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906" w:rsidRPr="00D11B4D" w:rsidRDefault="00B72906" w:rsidP="00B72906">
      <w:pPr>
        <w:spacing w:line="276" w:lineRule="auto"/>
        <w:ind w:left="567" w:right="567"/>
        <w:jc w:val="center"/>
        <w:rPr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>З В І Т</w:t>
      </w:r>
    </w:p>
    <w:p w:rsidR="00B72906" w:rsidRPr="008A6DDD" w:rsidRDefault="00B72906" w:rsidP="00B72906">
      <w:pPr>
        <w:ind w:left="567" w:right="567"/>
        <w:jc w:val="center"/>
        <w:rPr>
          <w:sz w:val="16"/>
          <w:szCs w:val="16"/>
          <w:lang w:val="uk-UA"/>
        </w:rPr>
      </w:pPr>
    </w:p>
    <w:p w:rsidR="00B72906" w:rsidRPr="00FD34E6" w:rsidRDefault="00B72906" w:rsidP="00B72906">
      <w:pPr>
        <w:ind w:left="567" w:right="567"/>
        <w:jc w:val="center"/>
        <w:rPr>
          <w:sz w:val="28"/>
          <w:szCs w:val="28"/>
          <w:lang w:val="uk-UA"/>
        </w:rPr>
      </w:pPr>
      <w:r w:rsidRPr="00FD34E6">
        <w:rPr>
          <w:sz w:val="28"/>
          <w:szCs w:val="28"/>
          <w:lang w:val="uk-UA"/>
        </w:rPr>
        <w:t xml:space="preserve">голови постійної комісії районної ради з питань </w:t>
      </w:r>
    </w:p>
    <w:p w:rsidR="00B72906" w:rsidRPr="0068091E" w:rsidRDefault="00B72906" w:rsidP="00B72906">
      <w:pPr>
        <w:ind w:firstLine="567"/>
        <w:jc w:val="center"/>
        <w:rPr>
          <w:b/>
          <w:sz w:val="28"/>
          <w:szCs w:val="28"/>
          <w:lang w:val="uk-UA"/>
        </w:rPr>
      </w:pPr>
      <w:r w:rsidRPr="0068091E">
        <w:rPr>
          <w:b/>
          <w:sz w:val="28"/>
          <w:szCs w:val="28"/>
          <w:lang w:val="uk-UA"/>
        </w:rPr>
        <w:t>культури, освіти, молоді, спорту та засобів масової інформації, депутатської діяльності та етики</w:t>
      </w:r>
    </w:p>
    <w:p w:rsidR="00B72906" w:rsidRPr="005A07C4" w:rsidRDefault="00B72906" w:rsidP="00B72906">
      <w:pPr>
        <w:spacing w:line="276" w:lineRule="auto"/>
        <w:ind w:firstLine="567"/>
        <w:jc w:val="center"/>
        <w:rPr>
          <w:b/>
          <w:sz w:val="16"/>
          <w:szCs w:val="16"/>
          <w:lang w:val="uk-UA"/>
        </w:rPr>
      </w:pPr>
    </w:p>
    <w:p w:rsidR="00AC4C24" w:rsidRPr="003F377D" w:rsidRDefault="00AC4C24" w:rsidP="00AC4C24">
      <w:pPr>
        <w:ind w:firstLine="567"/>
        <w:jc w:val="both"/>
        <w:rPr>
          <w:sz w:val="16"/>
          <w:szCs w:val="16"/>
          <w:lang w:val="uk-UA"/>
        </w:rPr>
      </w:pPr>
    </w:p>
    <w:p w:rsidR="007F07E1" w:rsidRPr="007F07E1" w:rsidRDefault="000F2459" w:rsidP="00AC4C24">
      <w:pPr>
        <w:ind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У</w:t>
      </w:r>
      <w:r w:rsidR="00AC4C24" w:rsidRPr="007F07E1">
        <w:rPr>
          <w:sz w:val="27"/>
          <w:szCs w:val="27"/>
          <w:lang w:val="uk-UA"/>
        </w:rPr>
        <w:t xml:space="preserve"> склад</w:t>
      </w:r>
      <w:r>
        <w:rPr>
          <w:sz w:val="27"/>
          <w:szCs w:val="27"/>
          <w:lang w:val="uk-UA"/>
        </w:rPr>
        <w:t>і</w:t>
      </w:r>
      <w:r w:rsidR="00AC4C24" w:rsidRPr="007F07E1">
        <w:rPr>
          <w:sz w:val="27"/>
          <w:szCs w:val="27"/>
          <w:lang w:val="uk-UA"/>
        </w:rPr>
        <w:t xml:space="preserve"> комісії </w:t>
      </w:r>
      <w:r w:rsidR="00AC4C24" w:rsidRPr="007F07E1">
        <w:rPr>
          <w:b/>
          <w:sz w:val="27"/>
          <w:szCs w:val="27"/>
          <w:lang w:val="uk-UA"/>
        </w:rPr>
        <w:t>8</w:t>
      </w:r>
      <w:r w:rsidR="00AC4C24" w:rsidRPr="007F07E1">
        <w:rPr>
          <w:sz w:val="27"/>
          <w:szCs w:val="27"/>
          <w:lang w:val="uk-UA"/>
        </w:rPr>
        <w:t xml:space="preserve"> депутатів: </w:t>
      </w:r>
      <w:r w:rsidRPr="000F2459">
        <w:rPr>
          <w:i/>
          <w:sz w:val="28"/>
          <w:szCs w:val="28"/>
          <w:lang w:val="uk-UA"/>
        </w:rPr>
        <w:t>голова постійної комісії</w:t>
      </w:r>
      <w:r>
        <w:rPr>
          <w:sz w:val="28"/>
          <w:szCs w:val="28"/>
          <w:lang w:val="uk-UA"/>
        </w:rPr>
        <w:t xml:space="preserve"> – </w:t>
      </w:r>
      <w:r w:rsidRPr="001B3AD0">
        <w:rPr>
          <w:b/>
          <w:sz w:val="28"/>
          <w:szCs w:val="28"/>
          <w:lang w:val="uk-UA"/>
        </w:rPr>
        <w:t>Зубкова</w:t>
      </w:r>
      <w:r>
        <w:rPr>
          <w:b/>
          <w:sz w:val="28"/>
          <w:szCs w:val="28"/>
          <w:lang w:val="uk-UA"/>
        </w:rPr>
        <w:t xml:space="preserve"> </w:t>
      </w:r>
      <w:r w:rsidRPr="001B3AD0">
        <w:rPr>
          <w:b/>
          <w:sz w:val="28"/>
          <w:szCs w:val="28"/>
          <w:lang w:val="uk-UA"/>
        </w:rPr>
        <w:t>Наталія Семенівна</w:t>
      </w:r>
      <w:r>
        <w:rPr>
          <w:b/>
          <w:sz w:val="28"/>
          <w:szCs w:val="28"/>
          <w:lang w:val="uk-UA"/>
        </w:rPr>
        <w:t>;</w:t>
      </w:r>
      <w:r w:rsidRPr="007F07E1">
        <w:rPr>
          <w:i/>
          <w:sz w:val="27"/>
          <w:szCs w:val="27"/>
          <w:lang w:val="uk-UA"/>
        </w:rPr>
        <w:t xml:space="preserve"> </w:t>
      </w:r>
      <w:r w:rsidR="00AC4C24" w:rsidRPr="007F07E1">
        <w:rPr>
          <w:i/>
          <w:sz w:val="27"/>
          <w:szCs w:val="27"/>
          <w:lang w:val="uk-UA"/>
        </w:rPr>
        <w:t xml:space="preserve">заступник голови </w:t>
      </w:r>
      <w:r w:rsidR="00AC4C24" w:rsidRPr="007F07E1">
        <w:rPr>
          <w:sz w:val="27"/>
          <w:szCs w:val="27"/>
          <w:lang w:val="uk-UA"/>
        </w:rPr>
        <w:t xml:space="preserve">– </w:t>
      </w:r>
      <w:r w:rsidR="00AC4C24" w:rsidRPr="007F07E1">
        <w:rPr>
          <w:b/>
          <w:sz w:val="27"/>
          <w:szCs w:val="27"/>
          <w:lang w:val="uk-UA"/>
        </w:rPr>
        <w:t>Куліш Євген Олександрович</w:t>
      </w:r>
      <w:r>
        <w:rPr>
          <w:sz w:val="27"/>
          <w:szCs w:val="27"/>
          <w:lang w:val="uk-UA"/>
        </w:rPr>
        <w:t xml:space="preserve">; </w:t>
      </w:r>
      <w:r w:rsidR="00AC4C24" w:rsidRPr="007F07E1">
        <w:rPr>
          <w:i/>
          <w:sz w:val="27"/>
          <w:szCs w:val="27"/>
          <w:lang w:val="uk-UA"/>
        </w:rPr>
        <w:t>секретар</w:t>
      </w:r>
      <w:r w:rsidR="00AC4C24" w:rsidRPr="007F07E1">
        <w:rPr>
          <w:sz w:val="27"/>
          <w:szCs w:val="27"/>
          <w:lang w:val="uk-UA"/>
        </w:rPr>
        <w:t xml:space="preserve"> – </w:t>
      </w:r>
      <w:proofErr w:type="spellStart"/>
      <w:r w:rsidR="00AC4C24" w:rsidRPr="007F07E1">
        <w:rPr>
          <w:b/>
          <w:sz w:val="27"/>
          <w:szCs w:val="27"/>
          <w:lang w:val="uk-UA"/>
        </w:rPr>
        <w:t>Свирса</w:t>
      </w:r>
      <w:proofErr w:type="spellEnd"/>
      <w:r w:rsidR="00AC4C24" w:rsidRPr="007F07E1">
        <w:rPr>
          <w:b/>
          <w:sz w:val="27"/>
          <w:szCs w:val="27"/>
          <w:lang w:val="uk-UA"/>
        </w:rPr>
        <w:t xml:space="preserve"> Валентина Леонідівна</w:t>
      </w:r>
      <w:r w:rsidR="00AC4C24" w:rsidRPr="007F07E1">
        <w:rPr>
          <w:sz w:val="27"/>
          <w:szCs w:val="27"/>
          <w:lang w:val="uk-UA"/>
        </w:rPr>
        <w:t>, а також члени комісії</w:t>
      </w:r>
      <w:r w:rsidR="007F07E1" w:rsidRPr="007F07E1">
        <w:rPr>
          <w:sz w:val="27"/>
          <w:szCs w:val="27"/>
          <w:lang w:val="uk-UA"/>
        </w:rPr>
        <w:t>:</w:t>
      </w:r>
      <w:r w:rsidR="00AC4C24" w:rsidRPr="007F07E1">
        <w:rPr>
          <w:sz w:val="27"/>
          <w:szCs w:val="27"/>
          <w:lang w:val="uk-UA"/>
        </w:rPr>
        <w:t xml:space="preserve"> Єланцева Валентина Павлівна, Каратєєва Валентина Миколаївна</w:t>
      </w:r>
      <w:r w:rsidR="007F07E1" w:rsidRPr="007F07E1">
        <w:rPr>
          <w:sz w:val="27"/>
          <w:szCs w:val="27"/>
          <w:lang w:val="uk-UA"/>
        </w:rPr>
        <w:t xml:space="preserve">, Луценко Людмила Іванівна, Мартинюк Володимир Максимович, </w:t>
      </w:r>
      <w:proofErr w:type="spellStart"/>
      <w:r w:rsidR="007F07E1" w:rsidRPr="007F07E1">
        <w:rPr>
          <w:sz w:val="27"/>
          <w:szCs w:val="27"/>
          <w:lang w:val="uk-UA"/>
        </w:rPr>
        <w:t>Шаповалова</w:t>
      </w:r>
      <w:proofErr w:type="spellEnd"/>
      <w:r w:rsidR="007F07E1" w:rsidRPr="007F07E1">
        <w:rPr>
          <w:sz w:val="27"/>
          <w:szCs w:val="27"/>
          <w:lang w:val="uk-UA"/>
        </w:rPr>
        <w:t xml:space="preserve"> Алла Олексіївна</w:t>
      </w:r>
      <w:r w:rsidR="00AC4C24" w:rsidRPr="007F07E1">
        <w:rPr>
          <w:sz w:val="27"/>
          <w:szCs w:val="27"/>
          <w:lang w:val="uk-UA"/>
        </w:rPr>
        <w:t xml:space="preserve">. </w:t>
      </w:r>
    </w:p>
    <w:p w:rsidR="00AC4C24" w:rsidRPr="003C6D59" w:rsidRDefault="00AC4C24" w:rsidP="00AC4C2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Усі депутати кваліфіковані фахівці, знавці своєї справи.</w:t>
      </w:r>
    </w:p>
    <w:p w:rsidR="00AC4C24" w:rsidRPr="00D4005D" w:rsidRDefault="00AC4C24" w:rsidP="00AC4C24">
      <w:pPr>
        <w:ind w:right="-284" w:firstLine="567"/>
        <w:jc w:val="both"/>
        <w:rPr>
          <w:sz w:val="8"/>
          <w:szCs w:val="8"/>
          <w:lang w:val="uk-UA"/>
        </w:rPr>
      </w:pPr>
      <w:r>
        <w:rPr>
          <w:sz w:val="28"/>
          <w:szCs w:val="28"/>
          <w:lang w:val="uk-UA"/>
        </w:rPr>
        <w:t>Діяльність</w:t>
      </w:r>
      <w:r w:rsidRPr="007F7BCD">
        <w:rPr>
          <w:sz w:val="28"/>
          <w:szCs w:val="28"/>
          <w:lang w:val="uk-UA"/>
        </w:rPr>
        <w:t xml:space="preserve"> </w:t>
      </w:r>
      <w:r w:rsidRPr="00FD34E6">
        <w:rPr>
          <w:sz w:val="28"/>
          <w:szCs w:val="28"/>
          <w:lang w:val="uk-UA"/>
        </w:rPr>
        <w:t>постійної комісії районної ради</w:t>
      </w:r>
      <w:r>
        <w:rPr>
          <w:sz w:val="28"/>
          <w:szCs w:val="28"/>
          <w:lang w:val="uk-UA"/>
        </w:rPr>
        <w:t xml:space="preserve"> з питань</w:t>
      </w:r>
      <w:r w:rsidRPr="00506159">
        <w:rPr>
          <w:b/>
          <w:i/>
          <w:sz w:val="28"/>
          <w:szCs w:val="28"/>
          <w:lang w:val="uk-UA"/>
        </w:rPr>
        <w:t xml:space="preserve"> </w:t>
      </w:r>
      <w:r w:rsidRPr="001B3AD0">
        <w:rPr>
          <w:b/>
          <w:i/>
          <w:sz w:val="28"/>
          <w:szCs w:val="28"/>
          <w:lang w:val="uk-UA"/>
        </w:rPr>
        <w:t>культури, освіти, молоді,</w:t>
      </w:r>
      <w:r>
        <w:rPr>
          <w:b/>
          <w:i/>
          <w:sz w:val="28"/>
          <w:szCs w:val="28"/>
          <w:lang w:val="uk-UA"/>
        </w:rPr>
        <w:t xml:space="preserve"> </w:t>
      </w:r>
      <w:r w:rsidRPr="001B3AD0">
        <w:rPr>
          <w:b/>
          <w:i/>
          <w:sz w:val="28"/>
          <w:szCs w:val="28"/>
          <w:lang w:val="uk-UA"/>
        </w:rPr>
        <w:t>спорту та засобів масової інформації, депутатської діяльності та етики</w:t>
      </w:r>
      <w:r>
        <w:rPr>
          <w:sz w:val="28"/>
          <w:szCs w:val="28"/>
          <w:lang w:val="uk-UA"/>
        </w:rPr>
        <w:t xml:space="preserve"> здійснюється відповідно до статті 47 Закону України «Про місцеве самоврядування в Україні», планів роботи районної ради, затверджених на пленарних засіданнях, і спрямована на виконання щорічних програм соціально-економічного та культурного розвитку району та цільових програм. </w:t>
      </w:r>
    </w:p>
    <w:p w:rsidR="00AC4C24" w:rsidRPr="00BF3E82" w:rsidRDefault="00AC4C24" w:rsidP="00AC4C24">
      <w:pPr>
        <w:ind w:right="-284" w:firstLine="567"/>
        <w:jc w:val="both"/>
        <w:rPr>
          <w:sz w:val="4"/>
          <w:szCs w:val="4"/>
          <w:lang w:val="uk-UA"/>
        </w:rPr>
      </w:pPr>
      <w:r>
        <w:rPr>
          <w:sz w:val="28"/>
          <w:szCs w:val="28"/>
          <w:lang w:val="uk-UA"/>
        </w:rPr>
        <w:t xml:space="preserve">За звітний період відбулося </w:t>
      </w:r>
      <w:r w:rsidRPr="00AC4C24">
        <w:rPr>
          <w:b/>
          <w:sz w:val="28"/>
          <w:szCs w:val="28"/>
          <w:lang w:val="uk-UA"/>
        </w:rPr>
        <w:t>4</w:t>
      </w:r>
      <w:r w:rsidRPr="0063030F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засідання постійної комісії (у тому числі </w:t>
      </w:r>
      <w:r w:rsidRPr="00871736">
        <w:rPr>
          <w:b/>
          <w:sz w:val="28"/>
          <w:szCs w:val="28"/>
          <w:lang w:val="uk-UA"/>
        </w:rPr>
        <w:t xml:space="preserve">1 </w:t>
      </w:r>
      <w:r>
        <w:rPr>
          <w:sz w:val="28"/>
          <w:szCs w:val="28"/>
          <w:lang w:val="uk-UA"/>
        </w:rPr>
        <w:t xml:space="preserve">спільне засідання з постійною комісією районної ради з питань </w:t>
      </w:r>
      <w:r w:rsidRPr="007F07E1">
        <w:rPr>
          <w:i/>
          <w:sz w:val="28"/>
          <w:szCs w:val="28"/>
          <w:lang w:val="uk-UA"/>
        </w:rPr>
        <w:t>охорони здоров’я</w:t>
      </w:r>
      <w:r w:rsidR="00325CB5" w:rsidRPr="007F07E1">
        <w:rPr>
          <w:i/>
          <w:sz w:val="28"/>
          <w:szCs w:val="28"/>
          <w:lang w:val="uk-UA"/>
        </w:rPr>
        <w:t>, материнства, дитинства, соціального захисту населення, законності та захисту прав громадян</w:t>
      </w:r>
      <w:r>
        <w:rPr>
          <w:sz w:val="28"/>
          <w:szCs w:val="28"/>
          <w:lang w:val="uk-UA"/>
        </w:rPr>
        <w:t xml:space="preserve">), на яких було розглянуто </w:t>
      </w:r>
      <w:r w:rsidR="00325CB5" w:rsidRPr="00325CB5">
        <w:rPr>
          <w:b/>
          <w:sz w:val="28"/>
          <w:szCs w:val="28"/>
          <w:lang w:val="uk-UA"/>
        </w:rPr>
        <w:t>68</w:t>
      </w:r>
      <w:r>
        <w:rPr>
          <w:sz w:val="28"/>
          <w:szCs w:val="28"/>
          <w:lang w:val="uk-UA"/>
        </w:rPr>
        <w:t xml:space="preserve"> питан</w:t>
      </w:r>
      <w:r w:rsidR="00325CB5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 xml:space="preserve">, із них </w:t>
      </w:r>
      <w:r w:rsidR="00A457D8" w:rsidRPr="00A457D8">
        <w:rPr>
          <w:b/>
          <w:sz w:val="28"/>
          <w:szCs w:val="28"/>
          <w:lang w:val="uk-UA"/>
        </w:rPr>
        <w:t>42</w:t>
      </w:r>
      <w:r>
        <w:rPr>
          <w:sz w:val="28"/>
          <w:szCs w:val="28"/>
          <w:lang w:val="uk-UA"/>
        </w:rPr>
        <w:t xml:space="preserve"> – сесійних.  </w:t>
      </w:r>
    </w:p>
    <w:p w:rsidR="00AC4C24" w:rsidRPr="006D3060" w:rsidRDefault="00AC4C24" w:rsidP="00AC4C24">
      <w:pPr>
        <w:ind w:right="-284" w:firstLine="567"/>
        <w:jc w:val="both"/>
        <w:rPr>
          <w:sz w:val="8"/>
          <w:szCs w:val="8"/>
          <w:lang w:val="uk-UA"/>
        </w:rPr>
      </w:pPr>
      <w:r>
        <w:rPr>
          <w:sz w:val="28"/>
          <w:szCs w:val="28"/>
          <w:lang w:val="uk-UA"/>
        </w:rPr>
        <w:t>Засідання проводилися за участю представників виконавчого апарату районної ради, райдержадм</w:t>
      </w:r>
      <w:r w:rsidR="00A457D8">
        <w:rPr>
          <w:sz w:val="28"/>
          <w:szCs w:val="28"/>
          <w:lang w:val="uk-UA"/>
        </w:rPr>
        <w:t>іністрації, начальник</w:t>
      </w:r>
      <w:r w:rsidR="006345B8">
        <w:rPr>
          <w:sz w:val="28"/>
          <w:szCs w:val="28"/>
          <w:lang w:val="uk-UA"/>
        </w:rPr>
        <w:t>а</w:t>
      </w:r>
      <w:r w:rsidR="00A457D8">
        <w:rPr>
          <w:sz w:val="28"/>
          <w:szCs w:val="28"/>
          <w:lang w:val="uk-UA"/>
        </w:rPr>
        <w:t xml:space="preserve"> відділу освіти, молоді і спорту</w:t>
      </w:r>
      <w:r>
        <w:rPr>
          <w:sz w:val="28"/>
          <w:szCs w:val="28"/>
          <w:lang w:val="uk-UA"/>
        </w:rPr>
        <w:t xml:space="preserve"> та </w:t>
      </w:r>
      <w:r w:rsidR="006345B8">
        <w:rPr>
          <w:sz w:val="28"/>
          <w:szCs w:val="28"/>
          <w:lang w:val="uk-UA"/>
        </w:rPr>
        <w:t>завідувача сектором культури,</w:t>
      </w:r>
      <w:r>
        <w:rPr>
          <w:sz w:val="28"/>
          <w:szCs w:val="28"/>
          <w:lang w:val="uk-UA"/>
        </w:rPr>
        <w:t xml:space="preserve"> фахівців.</w:t>
      </w:r>
    </w:p>
    <w:p w:rsidR="00AC4C24" w:rsidRPr="006D3060" w:rsidRDefault="00AC4C24" w:rsidP="00AC4C24">
      <w:pPr>
        <w:ind w:right="-284" w:firstLine="567"/>
        <w:jc w:val="both"/>
        <w:rPr>
          <w:sz w:val="8"/>
          <w:szCs w:val="8"/>
          <w:lang w:val="uk-UA"/>
        </w:rPr>
      </w:pPr>
      <w:r>
        <w:rPr>
          <w:sz w:val="28"/>
          <w:szCs w:val="28"/>
          <w:lang w:val="uk-UA"/>
        </w:rPr>
        <w:t>Одним із головних напрямів роботи постійної комісії є постійний контроль за реалізацією районних цільових програм, що належать до її компетенції.</w:t>
      </w:r>
      <w:r w:rsidRPr="003E4527">
        <w:rPr>
          <w:sz w:val="4"/>
          <w:szCs w:val="4"/>
          <w:lang w:val="uk-UA"/>
        </w:rPr>
        <w:t xml:space="preserve"> </w:t>
      </w:r>
    </w:p>
    <w:p w:rsidR="00AC4C24" w:rsidRPr="006D3060" w:rsidRDefault="00AC4C24" w:rsidP="00AC4C24">
      <w:pPr>
        <w:ind w:right="-284" w:firstLine="567"/>
        <w:jc w:val="both"/>
        <w:rPr>
          <w:b/>
          <w:i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Із </w:t>
      </w:r>
      <w:r w:rsidR="0016237C" w:rsidRPr="0016237C">
        <w:rPr>
          <w:b/>
          <w:sz w:val="28"/>
          <w:szCs w:val="28"/>
          <w:lang w:val="uk-UA"/>
        </w:rPr>
        <w:t>15</w:t>
      </w:r>
      <w:r w:rsidRPr="001F1C37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районних програм депутатами розглянуто питання про хід виконання</w:t>
      </w:r>
      <w:r w:rsidRPr="001F1C37">
        <w:rPr>
          <w:b/>
          <w:sz w:val="28"/>
          <w:szCs w:val="28"/>
          <w:lang w:val="uk-UA"/>
        </w:rPr>
        <w:t xml:space="preserve"> </w:t>
      </w:r>
      <w:r w:rsidR="0016237C">
        <w:rPr>
          <w:b/>
          <w:sz w:val="28"/>
          <w:szCs w:val="28"/>
          <w:lang w:val="uk-UA"/>
        </w:rPr>
        <w:t xml:space="preserve"> </w:t>
      </w:r>
      <w:r w:rsidR="0016237C" w:rsidRPr="0016237C">
        <w:rPr>
          <w:sz w:val="28"/>
          <w:szCs w:val="28"/>
          <w:lang w:val="uk-UA"/>
        </w:rPr>
        <w:t>та внесення змін до</w:t>
      </w:r>
      <w:r w:rsidR="0016237C">
        <w:rPr>
          <w:b/>
          <w:sz w:val="28"/>
          <w:szCs w:val="28"/>
          <w:lang w:val="uk-UA"/>
        </w:rPr>
        <w:t xml:space="preserve"> </w:t>
      </w:r>
      <w:r w:rsidR="00FC62CA">
        <w:rPr>
          <w:b/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програм</w:t>
      </w:r>
      <w:r w:rsidR="0016237C">
        <w:rPr>
          <w:sz w:val="28"/>
          <w:szCs w:val="28"/>
          <w:lang w:val="uk-UA"/>
        </w:rPr>
        <w:t>.</w:t>
      </w:r>
    </w:p>
    <w:p w:rsidR="00AC4C24" w:rsidRPr="00871736" w:rsidRDefault="00AC4C24" w:rsidP="00AC4C24">
      <w:pPr>
        <w:ind w:right="-284" w:firstLine="567"/>
        <w:jc w:val="both"/>
        <w:rPr>
          <w:sz w:val="8"/>
          <w:szCs w:val="8"/>
          <w:lang w:val="uk-UA"/>
        </w:rPr>
      </w:pPr>
    </w:p>
    <w:p w:rsidR="00AC4C24" w:rsidRPr="008B174C" w:rsidRDefault="00952394" w:rsidP="00AC4C24">
      <w:pPr>
        <w:ind w:right="-284" w:firstLine="567"/>
        <w:jc w:val="both"/>
        <w:rPr>
          <w:b/>
          <w:i/>
          <w:sz w:val="8"/>
          <w:szCs w:val="8"/>
          <w:lang w:val="uk-UA"/>
        </w:rPr>
      </w:pPr>
      <w:r>
        <w:rPr>
          <w:sz w:val="28"/>
          <w:szCs w:val="28"/>
          <w:lang w:val="uk-UA"/>
        </w:rPr>
        <w:t>Крім того, н</w:t>
      </w:r>
      <w:r w:rsidR="00AC4C24">
        <w:rPr>
          <w:sz w:val="28"/>
          <w:szCs w:val="28"/>
          <w:lang w:val="uk-UA"/>
        </w:rPr>
        <w:t xml:space="preserve">а засіданнях </w:t>
      </w:r>
      <w:r w:rsidR="00721CCB">
        <w:rPr>
          <w:sz w:val="28"/>
          <w:szCs w:val="28"/>
          <w:lang w:val="uk-UA"/>
        </w:rPr>
        <w:t xml:space="preserve">також </w:t>
      </w:r>
      <w:r w:rsidR="00AC4C24">
        <w:rPr>
          <w:sz w:val="28"/>
          <w:szCs w:val="28"/>
          <w:lang w:val="uk-UA"/>
        </w:rPr>
        <w:t>розглядалися питання</w:t>
      </w:r>
      <w:r w:rsidR="00721CCB">
        <w:rPr>
          <w:sz w:val="28"/>
          <w:szCs w:val="28"/>
          <w:lang w:val="uk-UA"/>
        </w:rPr>
        <w:t>:</w:t>
      </w:r>
    </w:p>
    <w:p w:rsidR="00DD5E9C" w:rsidRPr="00DD5E9C" w:rsidRDefault="00DD5E9C" w:rsidP="00DC3A14">
      <w:pPr>
        <w:ind w:right="-284" w:firstLine="567"/>
        <w:jc w:val="both"/>
        <w:rPr>
          <w:b/>
          <w:i/>
          <w:sz w:val="16"/>
          <w:szCs w:val="16"/>
          <w:lang w:val="uk-UA"/>
        </w:rPr>
      </w:pPr>
    </w:p>
    <w:p w:rsidR="00AC4C24" w:rsidRPr="000F2459" w:rsidRDefault="007F07E1" w:rsidP="00DC3A14">
      <w:pPr>
        <w:ind w:right="-284" w:firstLine="567"/>
        <w:jc w:val="both"/>
        <w:rPr>
          <w:i/>
          <w:sz w:val="27"/>
          <w:szCs w:val="27"/>
          <w:lang w:val="uk-UA"/>
        </w:rPr>
      </w:pPr>
      <w:r w:rsidRPr="000F2459">
        <w:rPr>
          <w:i/>
          <w:sz w:val="27"/>
          <w:szCs w:val="27"/>
          <w:lang w:val="uk-UA"/>
        </w:rPr>
        <w:t>«П</w:t>
      </w:r>
      <w:r w:rsidR="00AC4C24" w:rsidRPr="000F2459">
        <w:rPr>
          <w:i/>
          <w:sz w:val="27"/>
          <w:szCs w:val="27"/>
          <w:lang w:val="uk-UA"/>
        </w:rPr>
        <w:t>ро</w:t>
      </w:r>
      <w:r w:rsidR="00DC3A14" w:rsidRPr="000F2459">
        <w:rPr>
          <w:i/>
          <w:sz w:val="27"/>
          <w:szCs w:val="27"/>
          <w:lang w:val="uk-UA"/>
        </w:rPr>
        <w:t xml:space="preserve"> захист соціально-економічних прав та гарантій працівників освіти в ході формування бюджету на 2016 рік та забезпечення законодавчо встановленого рівня оплати праці працівників освіти</w:t>
      </w:r>
      <w:r w:rsidRPr="000F2459">
        <w:rPr>
          <w:i/>
          <w:sz w:val="27"/>
          <w:szCs w:val="27"/>
          <w:lang w:val="uk-UA"/>
        </w:rPr>
        <w:t>»</w:t>
      </w:r>
      <w:r w:rsidR="00AC4C24" w:rsidRPr="000F2459">
        <w:rPr>
          <w:i/>
          <w:sz w:val="27"/>
          <w:szCs w:val="27"/>
          <w:lang w:val="uk-UA"/>
        </w:rPr>
        <w:t>;</w:t>
      </w:r>
    </w:p>
    <w:p w:rsidR="00DD5E9C" w:rsidRPr="000F2459" w:rsidRDefault="00DD5E9C" w:rsidP="00AC4C24">
      <w:pPr>
        <w:ind w:right="-284" w:firstLine="567"/>
        <w:jc w:val="both"/>
        <w:rPr>
          <w:i/>
          <w:sz w:val="8"/>
          <w:szCs w:val="8"/>
          <w:lang w:val="uk-UA"/>
        </w:rPr>
      </w:pPr>
    </w:p>
    <w:p w:rsidR="00AC4C24" w:rsidRPr="000F2459" w:rsidRDefault="007F07E1" w:rsidP="00AC4C24">
      <w:pPr>
        <w:ind w:right="-284" w:firstLine="567"/>
        <w:jc w:val="both"/>
        <w:rPr>
          <w:i/>
          <w:sz w:val="27"/>
          <w:szCs w:val="27"/>
          <w:lang w:val="uk-UA"/>
        </w:rPr>
      </w:pPr>
      <w:r w:rsidRPr="000F2459">
        <w:rPr>
          <w:i/>
          <w:sz w:val="27"/>
          <w:szCs w:val="27"/>
          <w:lang w:val="uk-UA"/>
        </w:rPr>
        <w:t>«П</w:t>
      </w:r>
      <w:r w:rsidR="00AC4C24" w:rsidRPr="000F2459">
        <w:rPr>
          <w:i/>
          <w:sz w:val="27"/>
          <w:szCs w:val="27"/>
          <w:lang w:val="uk-UA"/>
        </w:rPr>
        <w:t xml:space="preserve">ро звіт редактора районної газети «Голос </w:t>
      </w:r>
      <w:proofErr w:type="spellStart"/>
      <w:r w:rsidR="00AC4C24" w:rsidRPr="000F2459">
        <w:rPr>
          <w:i/>
          <w:sz w:val="27"/>
          <w:szCs w:val="27"/>
          <w:lang w:val="uk-UA"/>
        </w:rPr>
        <w:t>Баштанщини</w:t>
      </w:r>
      <w:proofErr w:type="spellEnd"/>
      <w:r w:rsidR="00AC4C24" w:rsidRPr="000F2459">
        <w:rPr>
          <w:i/>
          <w:sz w:val="27"/>
          <w:szCs w:val="27"/>
          <w:lang w:val="uk-UA"/>
        </w:rPr>
        <w:t>»;</w:t>
      </w:r>
    </w:p>
    <w:p w:rsidR="00DD5E9C" w:rsidRPr="000F2459" w:rsidRDefault="00DD5E9C" w:rsidP="00AC4C24">
      <w:pPr>
        <w:ind w:right="-284" w:firstLine="567"/>
        <w:jc w:val="both"/>
        <w:rPr>
          <w:i/>
          <w:sz w:val="8"/>
          <w:szCs w:val="8"/>
          <w:lang w:val="uk-UA"/>
        </w:rPr>
      </w:pPr>
    </w:p>
    <w:p w:rsidR="0033245B" w:rsidRPr="000F2459" w:rsidRDefault="007F07E1" w:rsidP="00AC4C24">
      <w:pPr>
        <w:ind w:right="-284" w:firstLine="567"/>
        <w:jc w:val="both"/>
        <w:rPr>
          <w:i/>
          <w:sz w:val="27"/>
          <w:szCs w:val="27"/>
          <w:u w:val="single"/>
          <w:lang w:val="uk-UA"/>
        </w:rPr>
      </w:pPr>
      <w:r w:rsidRPr="000F2459">
        <w:rPr>
          <w:i/>
          <w:sz w:val="27"/>
          <w:szCs w:val="27"/>
          <w:lang w:val="uk-UA"/>
        </w:rPr>
        <w:t>«П</w:t>
      </w:r>
      <w:r w:rsidR="0033245B" w:rsidRPr="000F2459">
        <w:rPr>
          <w:i/>
          <w:sz w:val="27"/>
          <w:szCs w:val="27"/>
          <w:lang w:val="uk-UA"/>
        </w:rPr>
        <w:t>ро звіт директора комунальної установи «</w:t>
      </w:r>
      <w:proofErr w:type="spellStart"/>
      <w:r w:rsidR="0033245B" w:rsidRPr="000F2459">
        <w:rPr>
          <w:i/>
          <w:sz w:val="27"/>
          <w:szCs w:val="27"/>
          <w:lang w:val="uk-UA"/>
        </w:rPr>
        <w:t>Баштанський</w:t>
      </w:r>
      <w:proofErr w:type="spellEnd"/>
      <w:r w:rsidR="0033245B" w:rsidRPr="000F2459">
        <w:rPr>
          <w:i/>
          <w:sz w:val="27"/>
          <w:szCs w:val="27"/>
          <w:lang w:val="uk-UA"/>
        </w:rPr>
        <w:t xml:space="preserve"> районний краєзнавчий музей» щодо діяльності установи та використання майна</w:t>
      </w:r>
      <w:r w:rsidRPr="000F2459">
        <w:rPr>
          <w:i/>
          <w:sz w:val="27"/>
          <w:szCs w:val="27"/>
          <w:lang w:val="uk-UA"/>
        </w:rPr>
        <w:t>»</w:t>
      </w:r>
      <w:r w:rsidR="0033245B" w:rsidRPr="000F2459">
        <w:rPr>
          <w:i/>
          <w:sz w:val="27"/>
          <w:szCs w:val="27"/>
          <w:lang w:val="uk-UA"/>
        </w:rPr>
        <w:t>;</w:t>
      </w:r>
    </w:p>
    <w:p w:rsidR="00DD5E9C" w:rsidRPr="000F2459" w:rsidRDefault="00DD5E9C" w:rsidP="00AC4C24">
      <w:pPr>
        <w:ind w:right="-284" w:firstLine="567"/>
        <w:jc w:val="both"/>
        <w:rPr>
          <w:i/>
          <w:sz w:val="8"/>
          <w:szCs w:val="8"/>
          <w:lang w:val="uk-UA"/>
        </w:rPr>
      </w:pPr>
    </w:p>
    <w:p w:rsidR="00AC4C24" w:rsidRPr="000F2459" w:rsidRDefault="007F07E1" w:rsidP="00AC4C24">
      <w:pPr>
        <w:ind w:right="-284" w:firstLine="567"/>
        <w:jc w:val="both"/>
        <w:rPr>
          <w:sz w:val="27"/>
          <w:szCs w:val="27"/>
          <w:lang w:val="uk-UA"/>
        </w:rPr>
      </w:pPr>
      <w:r w:rsidRPr="000F2459">
        <w:rPr>
          <w:i/>
          <w:sz w:val="27"/>
          <w:szCs w:val="27"/>
          <w:lang w:val="uk-UA"/>
        </w:rPr>
        <w:t>«П</w:t>
      </w:r>
      <w:r w:rsidR="00AC4C24" w:rsidRPr="000F2459">
        <w:rPr>
          <w:i/>
          <w:sz w:val="27"/>
          <w:szCs w:val="27"/>
          <w:lang w:val="uk-UA"/>
        </w:rPr>
        <w:t>ро</w:t>
      </w:r>
      <w:r w:rsidR="00721CCB" w:rsidRPr="000F2459">
        <w:rPr>
          <w:i/>
          <w:sz w:val="27"/>
          <w:szCs w:val="27"/>
          <w:lang w:val="uk-UA"/>
        </w:rPr>
        <w:t xml:space="preserve"> </w:t>
      </w:r>
      <w:r w:rsidR="00FC62CA" w:rsidRPr="000F2459">
        <w:rPr>
          <w:i/>
          <w:sz w:val="27"/>
          <w:szCs w:val="27"/>
          <w:lang w:val="uk-UA"/>
        </w:rPr>
        <w:t>призначення та виплату премії переможцям ІІІ (обласного) етапу Всеукраїнських учнівських олімпіад із базових навчальних предметів</w:t>
      </w:r>
      <w:r w:rsidR="00721CCB" w:rsidRPr="000F2459">
        <w:rPr>
          <w:i/>
          <w:sz w:val="27"/>
          <w:szCs w:val="27"/>
          <w:lang w:val="uk-UA"/>
        </w:rPr>
        <w:t>, ІІ (обласного) етапу конкурсу-захисту науково-дослідницьких робіт учнів – членів малої академії наук України відповідно до рішення районної ради від 23 лютого 2012 року № 13</w:t>
      </w:r>
      <w:r w:rsidRPr="000F2459">
        <w:rPr>
          <w:i/>
          <w:sz w:val="27"/>
          <w:szCs w:val="27"/>
          <w:lang w:val="uk-UA"/>
        </w:rPr>
        <w:t>»</w:t>
      </w:r>
      <w:r w:rsidR="00721CCB" w:rsidRPr="000F2459">
        <w:rPr>
          <w:i/>
          <w:sz w:val="27"/>
          <w:szCs w:val="27"/>
          <w:lang w:val="uk-UA"/>
        </w:rPr>
        <w:t>;</w:t>
      </w:r>
      <w:r w:rsidR="00AC4C24" w:rsidRPr="000F2459">
        <w:rPr>
          <w:i/>
          <w:sz w:val="27"/>
          <w:szCs w:val="27"/>
          <w:lang w:val="uk-UA"/>
        </w:rPr>
        <w:t xml:space="preserve"> </w:t>
      </w:r>
    </w:p>
    <w:p w:rsidR="00DD5E9C" w:rsidRPr="000F2459" w:rsidRDefault="00DD5E9C" w:rsidP="00AC4C24">
      <w:pPr>
        <w:ind w:right="-284" w:firstLine="567"/>
        <w:jc w:val="both"/>
        <w:rPr>
          <w:i/>
          <w:sz w:val="8"/>
          <w:szCs w:val="8"/>
          <w:lang w:val="uk-UA"/>
        </w:rPr>
      </w:pPr>
    </w:p>
    <w:p w:rsidR="00B84A22" w:rsidRPr="000F2459" w:rsidRDefault="007F07E1" w:rsidP="00AC4C24">
      <w:pPr>
        <w:ind w:right="-284" w:firstLine="567"/>
        <w:jc w:val="both"/>
        <w:rPr>
          <w:i/>
          <w:sz w:val="28"/>
          <w:szCs w:val="28"/>
          <w:lang w:val="uk-UA"/>
        </w:rPr>
      </w:pPr>
      <w:r w:rsidRPr="000F2459">
        <w:rPr>
          <w:i/>
          <w:sz w:val="28"/>
          <w:szCs w:val="28"/>
          <w:lang w:val="uk-UA"/>
        </w:rPr>
        <w:t>«П</w:t>
      </w:r>
      <w:r w:rsidR="00AC4C24" w:rsidRPr="000F2459">
        <w:rPr>
          <w:i/>
          <w:sz w:val="28"/>
          <w:szCs w:val="28"/>
          <w:lang w:val="uk-UA"/>
        </w:rPr>
        <w:t xml:space="preserve">ро </w:t>
      </w:r>
      <w:r w:rsidR="0033245B" w:rsidRPr="000F2459">
        <w:rPr>
          <w:i/>
          <w:sz w:val="28"/>
          <w:szCs w:val="28"/>
          <w:lang w:val="uk-UA"/>
        </w:rPr>
        <w:t>оптимізацію закладів освіти району</w:t>
      </w:r>
      <w:r w:rsidRPr="000F2459">
        <w:rPr>
          <w:i/>
          <w:sz w:val="28"/>
          <w:szCs w:val="28"/>
          <w:lang w:val="uk-UA"/>
        </w:rPr>
        <w:t>»</w:t>
      </w:r>
    </w:p>
    <w:p w:rsidR="00AC4C24" w:rsidRDefault="00AC4C24" w:rsidP="00DD5E9C">
      <w:pPr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прийнято відповідні рішення, висновки </w:t>
      </w:r>
      <w:r w:rsidR="007F07E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рекомендації. </w:t>
      </w:r>
    </w:p>
    <w:p w:rsidR="00AC4C24" w:rsidRPr="003F377D" w:rsidRDefault="00AC4C24" w:rsidP="00AC4C24">
      <w:pPr>
        <w:ind w:right="-284"/>
        <w:jc w:val="both"/>
        <w:rPr>
          <w:sz w:val="8"/>
          <w:szCs w:val="8"/>
          <w:lang w:val="uk-UA"/>
        </w:rPr>
      </w:pPr>
    </w:p>
    <w:p w:rsidR="00AC4C24" w:rsidRPr="00871736" w:rsidRDefault="00AC4C24" w:rsidP="00AC4C24">
      <w:pPr>
        <w:ind w:right="-284" w:firstLine="567"/>
        <w:jc w:val="both"/>
        <w:rPr>
          <w:sz w:val="4"/>
          <w:szCs w:val="4"/>
          <w:lang w:val="uk-UA"/>
        </w:rPr>
      </w:pPr>
    </w:p>
    <w:p w:rsidR="00AC4C24" w:rsidRPr="000D28E0" w:rsidRDefault="00AC4C24" w:rsidP="00AC4C24">
      <w:pPr>
        <w:ind w:right="-284" w:firstLine="567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Було розглянуто питання </w:t>
      </w:r>
      <w:r w:rsidRPr="000F2459">
        <w:rPr>
          <w:i/>
          <w:sz w:val="28"/>
          <w:szCs w:val="28"/>
          <w:lang w:val="uk-UA"/>
        </w:rPr>
        <w:t>«Про підготовку та організацію проведення оздоровчої кампанії улітку 201</w:t>
      </w:r>
      <w:r w:rsidR="00B84A22" w:rsidRPr="000F2459">
        <w:rPr>
          <w:i/>
          <w:sz w:val="28"/>
          <w:szCs w:val="28"/>
          <w:lang w:val="uk-UA"/>
        </w:rPr>
        <w:t>5</w:t>
      </w:r>
      <w:r w:rsidRPr="000F2459">
        <w:rPr>
          <w:i/>
          <w:sz w:val="28"/>
          <w:szCs w:val="28"/>
          <w:lang w:val="uk-UA"/>
        </w:rPr>
        <w:t xml:space="preserve"> року відповідно до районної Програми відпочинку та оздоровлення дітей в Баштанському районі».</w:t>
      </w:r>
    </w:p>
    <w:p w:rsidR="00AC4C24" w:rsidRPr="003F377D" w:rsidRDefault="00AC4C24" w:rsidP="00AC4C24">
      <w:pPr>
        <w:ind w:right="-284" w:firstLine="567"/>
        <w:jc w:val="both"/>
        <w:rPr>
          <w:sz w:val="8"/>
          <w:szCs w:val="8"/>
          <w:lang w:val="uk-UA"/>
        </w:rPr>
      </w:pPr>
    </w:p>
    <w:p w:rsidR="00AC4C24" w:rsidRDefault="00AC4C24" w:rsidP="00AC4C24">
      <w:pPr>
        <w:ind w:right="-284" w:firstLine="567"/>
        <w:jc w:val="both"/>
        <w:rPr>
          <w:b/>
          <w:sz w:val="28"/>
          <w:szCs w:val="28"/>
          <w:lang w:val="uk-UA"/>
        </w:rPr>
      </w:pPr>
      <w:r w:rsidRPr="000F2459">
        <w:rPr>
          <w:i/>
          <w:sz w:val="28"/>
          <w:szCs w:val="28"/>
          <w:lang w:val="uk-UA"/>
        </w:rPr>
        <w:t>Стан виконання Програми відпочинку та оздоровлення у Баштанському районі</w:t>
      </w:r>
      <w:r w:rsidRPr="006D3060">
        <w:rPr>
          <w:b/>
          <w:sz w:val="28"/>
          <w:szCs w:val="28"/>
          <w:lang w:val="uk-UA"/>
        </w:rPr>
        <w:t xml:space="preserve"> </w:t>
      </w:r>
      <w:r w:rsidRPr="000D28E0">
        <w:rPr>
          <w:sz w:val="28"/>
          <w:szCs w:val="28"/>
          <w:lang w:val="uk-UA"/>
        </w:rPr>
        <w:t>розглядається в постійній комісії щороку.</w:t>
      </w:r>
    </w:p>
    <w:p w:rsidR="00AC4C24" w:rsidRPr="00043FC4" w:rsidRDefault="00AC4C24" w:rsidP="00AC4C24">
      <w:pPr>
        <w:pStyle w:val="a3"/>
        <w:ind w:right="-284" w:firstLine="567"/>
        <w:rPr>
          <w:b/>
          <w:sz w:val="4"/>
          <w:szCs w:val="4"/>
        </w:rPr>
      </w:pPr>
    </w:p>
    <w:p w:rsidR="00AC4C24" w:rsidRDefault="00AC4C24" w:rsidP="00AC4C24">
      <w:pPr>
        <w:pStyle w:val="a3"/>
        <w:ind w:right="-284" w:firstLine="567"/>
        <w:rPr>
          <w:szCs w:val="28"/>
        </w:rPr>
      </w:pPr>
      <w:r>
        <w:rPr>
          <w:szCs w:val="28"/>
        </w:rPr>
        <w:t>Депутат</w:t>
      </w:r>
      <w:r w:rsidR="00B84A22">
        <w:rPr>
          <w:szCs w:val="28"/>
        </w:rPr>
        <w:t>ами</w:t>
      </w:r>
      <w:r>
        <w:rPr>
          <w:szCs w:val="28"/>
        </w:rPr>
        <w:t xml:space="preserve"> </w:t>
      </w:r>
      <w:r w:rsidR="00B84A22">
        <w:rPr>
          <w:szCs w:val="28"/>
        </w:rPr>
        <w:t>постійної комісії</w:t>
      </w:r>
      <w:r w:rsidR="004A30AE">
        <w:rPr>
          <w:szCs w:val="28"/>
        </w:rPr>
        <w:t xml:space="preserve"> за звітний період </w:t>
      </w:r>
      <w:r w:rsidR="00B84A22">
        <w:rPr>
          <w:szCs w:val="28"/>
        </w:rPr>
        <w:t xml:space="preserve">було розглянуто </w:t>
      </w:r>
      <w:r w:rsidR="004A30AE">
        <w:rPr>
          <w:szCs w:val="28"/>
        </w:rPr>
        <w:t>питання про ліквідацію комунальних установ «</w:t>
      </w:r>
      <w:proofErr w:type="spellStart"/>
      <w:r w:rsidR="003D42CB" w:rsidRPr="00B323E2">
        <w:rPr>
          <w:i/>
          <w:szCs w:val="28"/>
        </w:rPr>
        <w:t>Баштанський</w:t>
      </w:r>
      <w:proofErr w:type="spellEnd"/>
      <w:r w:rsidR="003D42CB" w:rsidRPr="00B323E2">
        <w:rPr>
          <w:i/>
          <w:szCs w:val="28"/>
        </w:rPr>
        <w:t xml:space="preserve"> районний методичний кабінет</w:t>
      </w:r>
      <w:r w:rsidR="003D42CB">
        <w:rPr>
          <w:szCs w:val="28"/>
        </w:rPr>
        <w:t xml:space="preserve">» та </w:t>
      </w:r>
      <w:r w:rsidR="00B323E2">
        <w:rPr>
          <w:szCs w:val="28"/>
        </w:rPr>
        <w:t>«</w:t>
      </w:r>
      <w:proofErr w:type="spellStart"/>
      <w:r w:rsidR="003D42CB" w:rsidRPr="00B323E2">
        <w:rPr>
          <w:i/>
          <w:szCs w:val="28"/>
        </w:rPr>
        <w:t>Баштанський</w:t>
      </w:r>
      <w:proofErr w:type="spellEnd"/>
      <w:r w:rsidR="003D42CB" w:rsidRPr="00B323E2">
        <w:rPr>
          <w:i/>
          <w:szCs w:val="28"/>
        </w:rPr>
        <w:t xml:space="preserve"> районний центр фінансово-господарського обслуговування закладів та </w:t>
      </w:r>
      <w:r w:rsidR="00B323E2" w:rsidRPr="00B323E2">
        <w:rPr>
          <w:i/>
          <w:szCs w:val="28"/>
        </w:rPr>
        <w:t>установ освіти</w:t>
      </w:r>
      <w:r w:rsidR="00B323E2">
        <w:rPr>
          <w:szCs w:val="28"/>
        </w:rPr>
        <w:t>».</w:t>
      </w:r>
      <w:r w:rsidR="004A30AE">
        <w:rPr>
          <w:szCs w:val="28"/>
        </w:rPr>
        <w:t xml:space="preserve"> </w:t>
      </w:r>
      <w:r w:rsidR="00B84A22">
        <w:rPr>
          <w:szCs w:val="28"/>
        </w:rPr>
        <w:t xml:space="preserve"> </w:t>
      </w:r>
    </w:p>
    <w:p w:rsidR="00B323E2" w:rsidRDefault="00B323E2" w:rsidP="00AC4C24">
      <w:pPr>
        <w:pStyle w:val="a3"/>
        <w:ind w:right="-284" w:firstLine="567"/>
        <w:rPr>
          <w:szCs w:val="28"/>
        </w:rPr>
      </w:pPr>
      <w:r>
        <w:rPr>
          <w:szCs w:val="28"/>
        </w:rPr>
        <w:t xml:space="preserve">А також погоджено та рекомендовано депутатам розглянути і затвердити рішення районної ради </w:t>
      </w:r>
      <w:r w:rsidR="0079127A">
        <w:rPr>
          <w:szCs w:val="28"/>
        </w:rPr>
        <w:t>«</w:t>
      </w:r>
      <w:r w:rsidR="0079127A" w:rsidRPr="00554A19">
        <w:rPr>
          <w:i/>
          <w:szCs w:val="28"/>
        </w:rPr>
        <w:t>Про створення комунальної установи «</w:t>
      </w:r>
      <w:proofErr w:type="spellStart"/>
      <w:r w:rsidR="0079127A" w:rsidRPr="00554A19">
        <w:rPr>
          <w:i/>
          <w:szCs w:val="28"/>
        </w:rPr>
        <w:t>Баштанський</w:t>
      </w:r>
      <w:proofErr w:type="spellEnd"/>
      <w:r w:rsidR="0079127A" w:rsidRPr="00554A19">
        <w:rPr>
          <w:i/>
          <w:szCs w:val="28"/>
        </w:rPr>
        <w:t xml:space="preserve"> районний сервісний центр по обслуговуванню закладів освіти» Баштанської районної ради Миколаївської області».</w:t>
      </w:r>
    </w:p>
    <w:p w:rsidR="00AC4C24" w:rsidRPr="00B01C64" w:rsidRDefault="00AC4C24" w:rsidP="00AC4C24">
      <w:pPr>
        <w:pStyle w:val="a3"/>
        <w:ind w:right="-284" w:firstLine="567"/>
        <w:rPr>
          <w:sz w:val="8"/>
          <w:szCs w:val="8"/>
        </w:rPr>
      </w:pPr>
    </w:p>
    <w:p w:rsidR="007F07E1" w:rsidRDefault="00A71203" w:rsidP="00A7120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Членів постійної комісії районної ради об’єднує відповідальна депутатська діяльність та активна життєва позиція. </w:t>
      </w:r>
    </w:p>
    <w:p w:rsidR="007F07E1" w:rsidRDefault="00A71203" w:rsidP="00A7120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Постійна комісія здійснює свою діяльність на належному рівні, працює злагоджено та професійно. </w:t>
      </w:r>
    </w:p>
    <w:p w:rsidR="00A71203" w:rsidRDefault="00A71203" w:rsidP="00A7120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Депутати</w:t>
      </w:r>
      <w:r w:rsidRPr="000B22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поважають думку один одного та колег, що дає можливість швидко і без перешкод вирішувати проблемні питання та приймати необхідні рішення. </w:t>
      </w:r>
    </w:p>
    <w:p w:rsidR="00463D71" w:rsidRDefault="00463D71">
      <w:pPr>
        <w:rPr>
          <w:lang w:val="uk-UA"/>
        </w:rPr>
      </w:pPr>
    </w:p>
    <w:p w:rsidR="00B72906" w:rsidRDefault="00B72906">
      <w:pPr>
        <w:rPr>
          <w:lang w:val="uk-UA"/>
        </w:rPr>
      </w:pPr>
    </w:p>
    <w:p w:rsidR="00B72906" w:rsidRDefault="00B72906" w:rsidP="00B72906">
      <w:pPr>
        <w:tabs>
          <w:tab w:val="left" w:pos="9923"/>
        </w:tabs>
        <w:ind w:right="283"/>
        <w:rPr>
          <w:sz w:val="16"/>
          <w:szCs w:val="16"/>
          <w:lang w:val="uk-UA"/>
        </w:rPr>
      </w:pPr>
    </w:p>
    <w:p w:rsidR="00B72906" w:rsidRDefault="00B72906" w:rsidP="00B72906">
      <w:pPr>
        <w:ind w:right="-1"/>
        <w:rPr>
          <w:sz w:val="28"/>
          <w:szCs w:val="28"/>
          <w:lang w:val="uk-UA"/>
        </w:rPr>
      </w:pPr>
      <w:r w:rsidRPr="007678AA">
        <w:rPr>
          <w:sz w:val="28"/>
          <w:szCs w:val="28"/>
          <w:lang w:val="uk-UA"/>
        </w:rPr>
        <w:t>Голова постійної комісії</w:t>
      </w:r>
      <w:r>
        <w:rPr>
          <w:sz w:val="28"/>
          <w:szCs w:val="28"/>
          <w:lang w:val="uk-UA"/>
        </w:rPr>
        <w:t xml:space="preserve"> </w:t>
      </w:r>
    </w:p>
    <w:p w:rsidR="00B72906" w:rsidRPr="0098450B" w:rsidRDefault="00B72906" w:rsidP="00B72906">
      <w:pPr>
        <w:ind w:right="-1"/>
        <w:rPr>
          <w:sz w:val="16"/>
          <w:szCs w:val="16"/>
          <w:lang w:val="uk-UA"/>
        </w:rPr>
      </w:pPr>
      <w:r w:rsidRPr="007678AA">
        <w:rPr>
          <w:sz w:val="28"/>
          <w:szCs w:val="28"/>
          <w:lang w:val="uk-UA"/>
        </w:rPr>
        <w:t>районної ради</w:t>
      </w:r>
      <w:r>
        <w:rPr>
          <w:sz w:val="28"/>
          <w:szCs w:val="28"/>
          <w:lang w:val="uk-UA"/>
        </w:rPr>
        <w:t xml:space="preserve">                                                                                     Н.С.Зубкова</w:t>
      </w:r>
    </w:p>
    <w:p w:rsidR="00B72906" w:rsidRPr="00AC4C24" w:rsidRDefault="00B72906">
      <w:pPr>
        <w:rPr>
          <w:lang w:val="uk-UA"/>
        </w:rPr>
      </w:pPr>
    </w:p>
    <w:sectPr w:rsidR="00B72906" w:rsidRPr="00AC4C24" w:rsidSect="00463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32AB2"/>
    <w:multiLevelType w:val="hybridMultilevel"/>
    <w:tmpl w:val="98FC79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4C24"/>
    <w:rsid w:val="000F2459"/>
    <w:rsid w:val="0016237C"/>
    <w:rsid w:val="00325CB5"/>
    <w:rsid w:val="0033245B"/>
    <w:rsid w:val="003C1335"/>
    <w:rsid w:val="003D42CB"/>
    <w:rsid w:val="004076C4"/>
    <w:rsid w:val="00416019"/>
    <w:rsid w:val="00463D71"/>
    <w:rsid w:val="00464C1B"/>
    <w:rsid w:val="004A30AE"/>
    <w:rsid w:val="004C3A87"/>
    <w:rsid w:val="00554A19"/>
    <w:rsid w:val="00601E8D"/>
    <w:rsid w:val="006345B8"/>
    <w:rsid w:val="006C0763"/>
    <w:rsid w:val="00721CCB"/>
    <w:rsid w:val="007422C2"/>
    <w:rsid w:val="0079127A"/>
    <w:rsid w:val="0079443A"/>
    <w:rsid w:val="007F07E1"/>
    <w:rsid w:val="00952394"/>
    <w:rsid w:val="00A313B9"/>
    <w:rsid w:val="00A457D8"/>
    <w:rsid w:val="00A71203"/>
    <w:rsid w:val="00AC4C24"/>
    <w:rsid w:val="00B323E2"/>
    <w:rsid w:val="00B72906"/>
    <w:rsid w:val="00B84A22"/>
    <w:rsid w:val="00BB0E00"/>
    <w:rsid w:val="00C724FA"/>
    <w:rsid w:val="00DC3A14"/>
    <w:rsid w:val="00DD5E9C"/>
    <w:rsid w:val="00F057B4"/>
    <w:rsid w:val="00FB332B"/>
    <w:rsid w:val="00FC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4C2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AC4C24"/>
    <w:rPr>
      <w:sz w:val="28"/>
      <w:szCs w:val="24"/>
      <w:lang w:val="uk-UA"/>
    </w:rPr>
  </w:style>
  <w:style w:type="paragraph" w:styleId="a5">
    <w:name w:val="No Spacing"/>
    <w:qFormat/>
    <w:rsid w:val="00AC4C24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2015-09-30T08:54:00Z</dcterms:created>
  <dcterms:modified xsi:type="dcterms:W3CDTF">2015-10-01T06:54:00Z</dcterms:modified>
</cp:coreProperties>
</file>