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60" w:rsidRDefault="00CA5360" w:rsidP="00CA5360">
      <w:pPr>
        <w:jc w:val="center"/>
        <w:rPr>
          <w:lang w:val="uk-UA"/>
        </w:rPr>
      </w:pPr>
      <w:r w:rsidRPr="00463C1B"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5" o:title=""/>
            <o:lock v:ext="edit" aspectratio="f"/>
          </v:shape>
          <o:OLEObject Type="Embed" ProgID="Word.Picture.8" ShapeID="_x0000_i1025" DrawAspect="Content" ObjectID="_1508744304" r:id="rId6"/>
        </w:object>
      </w:r>
    </w:p>
    <w:p w:rsidR="00CA5360" w:rsidRPr="00230DF8" w:rsidRDefault="00CA5360" w:rsidP="00CA5360"/>
    <w:p w:rsidR="00CA5360" w:rsidRPr="00863ED5" w:rsidRDefault="00CA5360" w:rsidP="00CA5360">
      <w:pPr>
        <w:autoSpaceDE w:val="0"/>
        <w:jc w:val="center"/>
        <w:rPr>
          <w:b/>
          <w:caps/>
          <w:w w:val="150"/>
          <w:lang w:eastAsia="en-US" w:bidi="en-US"/>
        </w:rPr>
      </w:pPr>
      <w:r w:rsidRPr="00863ED5">
        <w:rPr>
          <w:b/>
          <w:caps/>
          <w:w w:val="150"/>
          <w:lang w:eastAsia="en-US" w:bidi="en-US"/>
        </w:rPr>
        <w:t xml:space="preserve">ХРИСТОФОРІВСЬКА сільська рада </w:t>
      </w:r>
    </w:p>
    <w:p w:rsidR="00CA5360" w:rsidRPr="00E908A3" w:rsidRDefault="00CA5360" w:rsidP="00CA5360">
      <w:pPr>
        <w:autoSpaceDE w:val="0"/>
        <w:rPr>
          <w:caps/>
          <w:w w:val="150"/>
          <w:sz w:val="22"/>
          <w:szCs w:val="22"/>
          <w:lang w:eastAsia="en-US" w:bidi="en-US"/>
        </w:rPr>
      </w:pPr>
      <w:r w:rsidRPr="00E908A3">
        <w:rPr>
          <w:caps/>
          <w:w w:val="150"/>
          <w:sz w:val="22"/>
          <w:szCs w:val="22"/>
          <w:lang w:eastAsia="en-US" w:bidi="en-US"/>
        </w:rPr>
        <w:t>Баштанського  району Миколаївської</w:t>
      </w:r>
      <w:r>
        <w:rPr>
          <w:caps/>
          <w:w w:val="150"/>
          <w:sz w:val="22"/>
          <w:szCs w:val="22"/>
          <w:lang w:val="uk-UA" w:eastAsia="en-US" w:bidi="en-US"/>
        </w:rPr>
        <w:t xml:space="preserve">  </w:t>
      </w:r>
      <w:r w:rsidRPr="00E908A3">
        <w:rPr>
          <w:caps/>
          <w:w w:val="150"/>
          <w:sz w:val="22"/>
          <w:szCs w:val="22"/>
          <w:lang w:eastAsia="en-US" w:bidi="en-US"/>
        </w:rPr>
        <w:t>області</w:t>
      </w:r>
    </w:p>
    <w:p w:rsidR="00CA5360" w:rsidRPr="00E908A3" w:rsidRDefault="00CA5360" w:rsidP="00CA5360">
      <w:pPr>
        <w:autoSpaceDE w:val="0"/>
        <w:jc w:val="center"/>
        <w:rPr>
          <w:caps/>
          <w:w w:val="150"/>
          <w:sz w:val="22"/>
          <w:szCs w:val="22"/>
          <w:lang w:eastAsia="en-US" w:bidi="en-US"/>
        </w:rPr>
      </w:pPr>
    </w:p>
    <w:p w:rsidR="00CA5360" w:rsidRPr="00BF2E70" w:rsidRDefault="00CA5360" w:rsidP="00CA5360">
      <w:pPr>
        <w:autoSpaceDE w:val="0"/>
        <w:spacing w:after="200"/>
        <w:jc w:val="center"/>
        <w:rPr>
          <w:b/>
          <w:caps/>
          <w:w w:val="150"/>
          <w:sz w:val="28"/>
          <w:szCs w:val="28"/>
          <w:lang w:eastAsia="en-US" w:bidi="en-US"/>
        </w:rPr>
      </w:pPr>
      <w:proofErr w:type="gramStart"/>
      <w:r w:rsidRPr="00CF275D">
        <w:rPr>
          <w:b/>
          <w:caps/>
          <w:w w:val="150"/>
          <w:sz w:val="28"/>
          <w:szCs w:val="28"/>
          <w:lang w:eastAsia="en-US" w:bidi="en-US"/>
        </w:rPr>
        <w:t>р</w:t>
      </w:r>
      <w:proofErr w:type="gramEnd"/>
      <w:r w:rsidRPr="00CF275D">
        <w:rPr>
          <w:b/>
          <w:caps/>
          <w:w w:val="150"/>
          <w:sz w:val="28"/>
          <w:szCs w:val="28"/>
          <w:lang w:eastAsia="en-US" w:bidi="en-US"/>
        </w:rPr>
        <w:t>ішення</w:t>
      </w:r>
    </w:p>
    <w:p w:rsidR="00CA5360" w:rsidRDefault="00CA5360" w:rsidP="00CA5360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в</w:t>
      </w:r>
      <w:proofErr w:type="spellStart"/>
      <w:r>
        <w:rPr>
          <w:sz w:val="28"/>
          <w:szCs w:val="28"/>
          <w:u w:val="single"/>
        </w:rPr>
        <w:t>ід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uk-UA"/>
        </w:rPr>
        <w:t>10 листопада  2015 року № 5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c</w:t>
      </w:r>
      <w:r>
        <w:rPr>
          <w:sz w:val="28"/>
          <w:szCs w:val="28"/>
          <w:u w:val="single"/>
        </w:rPr>
        <w:t>.</w:t>
      </w:r>
      <w:r w:rsidRPr="00863ED5">
        <w:rPr>
          <w:sz w:val="28"/>
          <w:szCs w:val="28"/>
          <w:u w:val="single"/>
        </w:rPr>
        <w:t xml:space="preserve"> </w:t>
      </w:r>
      <w:proofErr w:type="spellStart"/>
      <w:r w:rsidRPr="00863ED5">
        <w:rPr>
          <w:sz w:val="28"/>
          <w:szCs w:val="28"/>
          <w:u w:val="single"/>
        </w:rPr>
        <w:t>Христофорівка</w:t>
      </w:r>
      <w:proofErr w:type="spellEnd"/>
      <w:r w:rsidRPr="00863ED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u w:val="single"/>
          <w:lang w:val="uk-UA"/>
        </w:rPr>
        <w:t>1</w:t>
      </w:r>
      <w:r w:rsidRPr="00863ED5">
        <w:rPr>
          <w:sz w:val="28"/>
          <w:szCs w:val="28"/>
          <w:u w:val="single"/>
        </w:rPr>
        <w:t xml:space="preserve"> </w:t>
      </w:r>
      <w:proofErr w:type="spellStart"/>
      <w:r w:rsidRPr="00863ED5">
        <w:rPr>
          <w:sz w:val="28"/>
          <w:szCs w:val="28"/>
          <w:u w:val="single"/>
        </w:rPr>
        <w:t>сесія</w:t>
      </w:r>
      <w:proofErr w:type="spellEnd"/>
      <w:r w:rsidRPr="00863ED5">
        <w:rPr>
          <w:sz w:val="28"/>
          <w:szCs w:val="28"/>
          <w:u w:val="single"/>
        </w:rPr>
        <w:t xml:space="preserve"> </w:t>
      </w:r>
    </w:p>
    <w:p w:rsidR="00CA5360" w:rsidRPr="00CA5360" w:rsidRDefault="00CA5360" w:rsidP="00CA5360">
      <w:pPr>
        <w:pStyle w:val="1"/>
        <w:ind w:right="-766"/>
        <w:rPr>
          <w:b w:val="0"/>
          <w:sz w:val="16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CA5360">
        <w:rPr>
          <w:b w:val="0"/>
          <w:sz w:val="28"/>
          <w:szCs w:val="28"/>
          <w:u w:val="single"/>
        </w:rPr>
        <w:t>сьомого скликання</w:t>
      </w:r>
    </w:p>
    <w:p w:rsidR="00CA5360" w:rsidRDefault="00CA5360" w:rsidP="00CA5360">
      <w:pPr>
        <w:pStyle w:val="1"/>
        <w:ind w:right="-766"/>
        <w:rPr>
          <w:bCs/>
          <w:sz w:val="16"/>
        </w:rPr>
      </w:pPr>
    </w:p>
    <w:p w:rsidR="00CA5360" w:rsidRDefault="00CA5360" w:rsidP="00CA536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утворення постійних комісій</w:t>
      </w:r>
    </w:p>
    <w:p w:rsidR="00CA5360" w:rsidRDefault="00CA5360" w:rsidP="00CA5360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Христофорівської</w:t>
      </w:r>
      <w:proofErr w:type="spellEnd"/>
      <w:r>
        <w:rPr>
          <w:b/>
          <w:sz w:val="28"/>
          <w:szCs w:val="28"/>
          <w:lang w:val="uk-UA"/>
        </w:rPr>
        <w:t xml:space="preserve">  сільської   ради   та</w:t>
      </w:r>
    </w:p>
    <w:p w:rsidR="00CA5360" w:rsidRDefault="00CA5360" w:rsidP="00CA536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затвердження    Положення   про </w:t>
      </w:r>
    </w:p>
    <w:p w:rsidR="00CA5360" w:rsidRDefault="00CA5360" w:rsidP="00CA536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постійні  комісії  сільської ради</w:t>
      </w:r>
    </w:p>
    <w:p w:rsidR="00CA5360" w:rsidRDefault="00CA5360" w:rsidP="00CA5360">
      <w:pPr>
        <w:rPr>
          <w:sz w:val="28"/>
          <w:szCs w:val="28"/>
          <w:lang w:val="uk-UA"/>
        </w:rPr>
      </w:pPr>
    </w:p>
    <w:p w:rsidR="00CA5360" w:rsidRDefault="00CA5360" w:rsidP="00CA53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Відповідно до пункту 2 статті 26, пункту 1, 2 статті 47 Закону України «Про місцеве  самоврядування  в  Україні»  та  статті 20 Закону  України  «Про  статус  депутатів  місцевих рад», з метою організації  ефективної  роботи  по  вивченню, попередньому  розгляду і підготовці  питань, які належать до відання  сільської ради, та з метою здійснення  контролю  за  виконанням  рішень,  сільська  рада</w:t>
      </w:r>
    </w:p>
    <w:p w:rsidR="00CA5360" w:rsidRDefault="00CA5360" w:rsidP="00CA5360">
      <w:pPr>
        <w:jc w:val="both"/>
        <w:rPr>
          <w:sz w:val="28"/>
          <w:szCs w:val="28"/>
          <w:lang w:val="uk-UA"/>
        </w:rPr>
      </w:pPr>
    </w:p>
    <w:p w:rsidR="00CA5360" w:rsidRDefault="00CA5360" w:rsidP="00CA536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А:</w:t>
      </w:r>
    </w:p>
    <w:p w:rsidR="00CA5360" w:rsidRDefault="00CA5360" w:rsidP="00CA5360">
      <w:pPr>
        <w:rPr>
          <w:sz w:val="28"/>
          <w:szCs w:val="28"/>
          <w:lang w:val="uk-UA"/>
        </w:rPr>
      </w:pPr>
    </w:p>
    <w:p w:rsidR="00CA5360" w:rsidRDefault="00CA5360" w:rsidP="00CA5360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Утворити такі постійні комісії сільської ради: </w:t>
      </w:r>
    </w:p>
    <w:p w:rsidR="00CA5360" w:rsidRDefault="00CA5360" w:rsidP="00CA5360">
      <w:pPr>
        <w:pStyle w:val="2"/>
        <w:ind w:right="-199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CA5360" w:rsidRDefault="00CA5360" w:rsidP="00CA5360">
      <w:pPr>
        <w:pStyle w:val="2"/>
        <w:ind w:right="-199"/>
        <w:rPr>
          <w:b w:val="0"/>
        </w:rPr>
      </w:pPr>
      <w:r>
        <w:rPr>
          <w:b w:val="0"/>
          <w:szCs w:val="28"/>
        </w:rPr>
        <w:t xml:space="preserve"> -  </w:t>
      </w:r>
      <w:r w:rsidRPr="00CA5360">
        <w:rPr>
          <w:b w:val="0"/>
        </w:rPr>
        <w:t>з питань планування, бюджету і фінансів,</w:t>
      </w:r>
      <w:r>
        <w:t xml:space="preserve">  </w:t>
      </w:r>
      <w:r>
        <w:rPr>
          <w:b w:val="0"/>
        </w:rPr>
        <w:t xml:space="preserve">агропромислового  комплексу,  екології  і земельних  ресурсів, благоустрою та раціонального використання  природних ресурсів, транспорту,  зв’язку і  будівництва; </w:t>
      </w:r>
    </w:p>
    <w:p w:rsidR="00CA5360" w:rsidRDefault="00CA5360" w:rsidP="00CA5360">
      <w:pPr>
        <w:ind w:left="705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</w:p>
    <w:p w:rsidR="00CA5360" w:rsidRDefault="00CA5360" w:rsidP="00CA5360">
      <w:pPr>
        <w:pStyle w:val="2"/>
        <w:ind w:right="-199"/>
        <w:rPr>
          <w:b w:val="0"/>
        </w:rPr>
      </w:pPr>
      <w:r>
        <w:rPr>
          <w:b w:val="0"/>
        </w:rPr>
        <w:t xml:space="preserve">- з  питань </w:t>
      </w:r>
      <w:r w:rsidRPr="00D936C2">
        <w:rPr>
          <w:b w:val="0"/>
        </w:rPr>
        <w:t xml:space="preserve">соціального  захисту, медицини,  освіти, </w:t>
      </w:r>
      <w:r>
        <w:rPr>
          <w:b w:val="0"/>
        </w:rPr>
        <w:t xml:space="preserve"> торгівельного і побутового  обслуговування,  </w:t>
      </w:r>
      <w:r w:rsidR="00D936C2">
        <w:rPr>
          <w:b w:val="0"/>
        </w:rPr>
        <w:t xml:space="preserve">фізкультури  і  спорту,   </w:t>
      </w:r>
      <w:proofErr w:type="spellStart"/>
      <w:r w:rsidR="00D936C2">
        <w:rPr>
          <w:b w:val="0"/>
        </w:rPr>
        <w:t>сім»ї</w:t>
      </w:r>
      <w:proofErr w:type="spellEnd"/>
      <w:r w:rsidR="00D936C2">
        <w:rPr>
          <w:b w:val="0"/>
        </w:rPr>
        <w:t xml:space="preserve">  та  молоді,</w:t>
      </w:r>
      <w:r>
        <w:rPr>
          <w:b w:val="0"/>
        </w:rPr>
        <w:t xml:space="preserve">  депутатської  діяльності  і  етики.  </w:t>
      </w:r>
    </w:p>
    <w:p w:rsidR="00CA5360" w:rsidRDefault="00CA5360" w:rsidP="00CA5360">
      <w:pPr>
        <w:rPr>
          <w:lang w:val="uk-UA"/>
        </w:rPr>
      </w:pPr>
    </w:p>
    <w:p w:rsidR="00CA5360" w:rsidRPr="00CA5360" w:rsidRDefault="00CA5360" w:rsidP="00CA5360">
      <w:pPr>
        <w:pStyle w:val="2"/>
        <w:ind w:right="-199"/>
        <w:rPr>
          <w:b w:val="0"/>
        </w:rPr>
      </w:pPr>
      <w:r w:rsidRPr="00CA5360">
        <w:rPr>
          <w:b w:val="0"/>
        </w:rPr>
        <w:t xml:space="preserve">      2.  Затвердити  Положення  про постійні  комісії  сільської ради (додається).</w:t>
      </w:r>
    </w:p>
    <w:p w:rsidR="00CA5360" w:rsidRDefault="00CA5360" w:rsidP="00CA5360">
      <w:pPr>
        <w:rPr>
          <w:sz w:val="28"/>
          <w:szCs w:val="28"/>
          <w:lang w:val="uk-UA"/>
        </w:rPr>
      </w:pPr>
    </w:p>
    <w:p w:rsidR="00CA5360" w:rsidRDefault="00CA5360" w:rsidP="00CA53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 голова                                                                       Т. Т.  Голуб</w:t>
      </w:r>
    </w:p>
    <w:p w:rsidR="00CA5360" w:rsidRDefault="00CA5360" w:rsidP="00CA53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</w:t>
      </w:r>
    </w:p>
    <w:p w:rsidR="00CA5360" w:rsidRDefault="00CA5360" w:rsidP="00CA5360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         </w:t>
      </w:r>
    </w:p>
    <w:p w:rsidR="00CA1CA8" w:rsidRDefault="00CA1CA8"/>
    <w:sectPr w:rsidR="00CA1CA8" w:rsidSect="00CA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D64"/>
    <w:multiLevelType w:val="hybridMultilevel"/>
    <w:tmpl w:val="04B263A8"/>
    <w:lvl w:ilvl="0" w:tplc="00DAE2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360"/>
    <w:rsid w:val="000A0BB3"/>
    <w:rsid w:val="00583E22"/>
    <w:rsid w:val="00912118"/>
    <w:rsid w:val="00CA1CA8"/>
    <w:rsid w:val="00CA5360"/>
    <w:rsid w:val="00D764D8"/>
    <w:rsid w:val="00D936C2"/>
    <w:rsid w:val="00F2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5360"/>
    <w:pPr>
      <w:keepNext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A5360"/>
    <w:pPr>
      <w:keepNext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CA5360"/>
    <w:pPr>
      <w:keepNext/>
      <w:ind w:right="-199"/>
      <w:jc w:val="center"/>
      <w:outlineLvl w:val="2"/>
    </w:pPr>
    <w:rPr>
      <w:b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36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A536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CA5360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CA5360"/>
    <w:pPr>
      <w:ind w:right="-199"/>
      <w:jc w:val="center"/>
    </w:pPr>
    <w:rPr>
      <w:b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1386</Characters>
  <Application>Microsoft Office Word</Application>
  <DocSecurity>0</DocSecurity>
  <Lines>11</Lines>
  <Paragraphs>3</Paragraphs>
  <ScaleCrop>false</ScaleCrop>
  <Company>Krokoz™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7</cp:revision>
  <cp:lastPrinted>2015-11-10T10:02:00Z</cp:lastPrinted>
  <dcterms:created xsi:type="dcterms:W3CDTF">2015-11-09T13:31:00Z</dcterms:created>
  <dcterms:modified xsi:type="dcterms:W3CDTF">2015-11-11T08:52:00Z</dcterms:modified>
</cp:coreProperties>
</file>