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85" w:rsidRPr="007110E8" w:rsidRDefault="003C4785" w:rsidP="003C4785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0E8">
        <w:rPr>
          <w:rFonts w:ascii="Times New Roman" w:hAnsi="Times New Roman" w:cs="Times New Roman"/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.75pt" o:ole="" filled="t">
            <v:fill color2="black"/>
            <v:imagedata r:id="rId8" o:title=""/>
          </v:shape>
          <o:OLEObject Type="Embed" ProgID="Word.Picture.8" ShapeID="_x0000_i1025" DrawAspect="Content" ObjectID="_1537092529" r:id="rId9"/>
        </w:object>
      </w:r>
    </w:p>
    <w:p w:rsidR="002E1BD4" w:rsidRPr="007110E8" w:rsidRDefault="002E1BD4" w:rsidP="002E1B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0E8">
        <w:rPr>
          <w:rFonts w:ascii="Times New Roman" w:hAnsi="Times New Roman" w:cs="Times New Roman"/>
          <w:sz w:val="28"/>
          <w:szCs w:val="28"/>
        </w:rPr>
        <w:t>БАШТАНСЬКА РАЙОННА ДЕРЖАВНА АДМІНІСТРАЦІЯ</w:t>
      </w:r>
    </w:p>
    <w:p w:rsidR="002E1BD4" w:rsidRPr="007110E8" w:rsidRDefault="002E1BD4" w:rsidP="002E1BD4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0E8">
        <w:rPr>
          <w:rFonts w:ascii="Times New Roman" w:hAnsi="Times New Roman" w:cs="Times New Roman"/>
          <w:sz w:val="28"/>
          <w:szCs w:val="28"/>
        </w:rPr>
        <w:t>МИКОЛАЇВСЬКОЇ ОБЛАСТІ</w:t>
      </w:r>
    </w:p>
    <w:p w:rsidR="002E1BD4" w:rsidRPr="007110E8" w:rsidRDefault="002E1BD4" w:rsidP="002E1BD4">
      <w:pPr>
        <w:jc w:val="center"/>
        <w:rPr>
          <w:rFonts w:ascii="Times New Roman" w:hAnsi="Times New Roman" w:cs="Times New Roman"/>
          <w:b/>
        </w:rPr>
      </w:pPr>
    </w:p>
    <w:p w:rsidR="002E1BD4" w:rsidRPr="007110E8" w:rsidRDefault="002E1BD4" w:rsidP="002E1B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10E8">
        <w:rPr>
          <w:rFonts w:ascii="Times New Roman" w:hAnsi="Times New Roman" w:cs="Times New Roman"/>
          <w:b/>
          <w:sz w:val="32"/>
          <w:szCs w:val="32"/>
        </w:rPr>
        <w:t>Р О З П О Р Я Д Ж Е Н Н Я</w:t>
      </w:r>
    </w:p>
    <w:p w:rsidR="003C4785" w:rsidRPr="007110E8" w:rsidRDefault="003C4785" w:rsidP="003C4785">
      <w:pPr>
        <w:ind w:hanging="13"/>
        <w:jc w:val="center"/>
        <w:rPr>
          <w:rFonts w:ascii="Times New Roman" w:hAnsi="Times New Roman" w:cs="Times New Roman"/>
          <w:sz w:val="16"/>
          <w:szCs w:val="16"/>
        </w:rPr>
      </w:pPr>
    </w:p>
    <w:p w:rsidR="003C4785" w:rsidRPr="007110E8" w:rsidRDefault="002E1BD4" w:rsidP="002E1BD4">
      <w:pPr>
        <w:tabs>
          <w:tab w:val="left" w:pos="640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3C4785" w:rsidRPr="007110E8" w:rsidRDefault="003C4785" w:rsidP="003C4785">
      <w:pPr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3C4785" w:rsidRPr="007110E8" w:rsidTr="0055068E">
        <w:trPr>
          <w:jc w:val="center"/>
        </w:trPr>
        <w:tc>
          <w:tcPr>
            <w:tcW w:w="3386" w:type="dxa"/>
          </w:tcPr>
          <w:p w:rsidR="003C4785" w:rsidRPr="007110E8" w:rsidRDefault="003C4785" w:rsidP="00550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07</w:t>
            </w:r>
            <w:r w:rsidRPr="007110E8">
              <w:rPr>
                <w:rFonts w:ascii="Times New Roman" w:hAnsi="Times New Roman" w:cs="Times New Roman"/>
                <w:sz w:val="28"/>
                <w:szCs w:val="28"/>
              </w:rPr>
              <w:t>.09.2016</w:t>
            </w:r>
          </w:p>
        </w:tc>
        <w:tc>
          <w:tcPr>
            <w:tcW w:w="3360" w:type="dxa"/>
          </w:tcPr>
          <w:p w:rsidR="003C4785" w:rsidRPr="007110E8" w:rsidRDefault="003C4785" w:rsidP="00550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0E8">
              <w:rPr>
                <w:rFonts w:ascii="Times New Roman" w:hAnsi="Times New Roman" w:cs="Times New Roman"/>
                <w:sz w:val="28"/>
                <w:szCs w:val="28"/>
              </w:rPr>
              <w:t xml:space="preserve">            Баштанка</w:t>
            </w:r>
          </w:p>
        </w:tc>
        <w:tc>
          <w:tcPr>
            <w:tcW w:w="3120" w:type="dxa"/>
          </w:tcPr>
          <w:p w:rsidR="003C4785" w:rsidRPr="007110E8" w:rsidRDefault="003C4785" w:rsidP="005506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10E8">
              <w:rPr>
                <w:rFonts w:ascii="Times New Roman" w:hAnsi="Times New Roman" w:cs="Times New Roman"/>
                <w:sz w:val="28"/>
                <w:szCs w:val="28"/>
              </w:rPr>
              <w:t xml:space="preserve">      №</w:t>
            </w:r>
            <w:r w:rsidRPr="007110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300-р</w:t>
            </w:r>
          </w:p>
        </w:tc>
      </w:tr>
    </w:tbl>
    <w:p w:rsidR="007110E8" w:rsidRDefault="007110E8" w:rsidP="0032209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</w:p>
    <w:p w:rsidR="007110E8" w:rsidRDefault="007110E8" w:rsidP="0032209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</w:p>
    <w:p w:rsidR="007110E8" w:rsidRDefault="007110E8" w:rsidP="0032209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</w:p>
    <w:p w:rsidR="0032209F" w:rsidRDefault="0032209F" w:rsidP="0032209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209F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 створення тендерного комітету </w:t>
      </w:r>
    </w:p>
    <w:p w:rsidR="0032209F" w:rsidRDefault="00E32B73" w:rsidP="0032209F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Баштанської районної </w:t>
      </w:r>
      <w:r w:rsidRPr="0032209F">
        <w:rPr>
          <w:rFonts w:ascii="Times New Roman" w:eastAsia="Times New Roman" w:hAnsi="Times New Roman" w:cs="Times New Roman"/>
          <w:sz w:val="28"/>
          <w:szCs w:val="28"/>
        </w:rPr>
        <w:t xml:space="preserve"> державної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09F">
        <w:rPr>
          <w:rFonts w:ascii="Times New Roman" w:eastAsia="Times New Roman" w:hAnsi="Times New Roman" w:cs="Times New Roman"/>
          <w:sz w:val="28"/>
          <w:szCs w:val="28"/>
        </w:rPr>
        <w:t>адміністрації</w:t>
      </w:r>
    </w:p>
    <w:p w:rsidR="00E32B73" w:rsidRDefault="0019699B" w:rsidP="0032209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 затвердження положення про нього</w:t>
      </w:r>
    </w:p>
    <w:p w:rsidR="0019699B" w:rsidRPr="0032209F" w:rsidRDefault="0019699B" w:rsidP="0032209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209F" w:rsidRPr="0032209F" w:rsidRDefault="00AB77A0" w:rsidP="003220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Відповідно до статей</w:t>
      </w:r>
      <w:r w:rsidR="0032209F" w:rsidRPr="0032209F">
        <w:rPr>
          <w:rFonts w:ascii="Times New Roman" w:eastAsia="Times New Roman" w:hAnsi="Times New Roman" w:cs="Times New Roman"/>
          <w:sz w:val="28"/>
          <w:szCs w:val="28"/>
        </w:rPr>
        <w:t xml:space="preserve"> 13, 25 Закону України "Про місцеві державні адміністрац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ії", статті 11 Закону України «Про публічні закупівлі», Примірного положення </w:t>
      </w:r>
      <w:r w:rsidR="0032209F" w:rsidRPr="0032209F">
        <w:rPr>
          <w:rFonts w:ascii="Times New Roman" w:eastAsia="Times New Roman" w:hAnsi="Times New Roman" w:cs="Times New Roman"/>
          <w:sz w:val="28"/>
          <w:szCs w:val="28"/>
        </w:rPr>
        <w:t>про тендерний комітет або уповнов</w:t>
      </w:r>
      <w:r>
        <w:rPr>
          <w:rFonts w:ascii="Times New Roman" w:eastAsia="Times New Roman" w:hAnsi="Times New Roman" w:cs="Times New Roman"/>
          <w:sz w:val="28"/>
          <w:szCs w:val="28"/>
        </w:rPr>
        <w:t>ажену особу (осіб), затвердженого</w:t>
      </w:r>
      <w:r w:rsidR="0032209F" w:rsidRPr="0032209F">
        <w:rPr>
          <w:rFonts w:ascii="Times New Roman" w:eastAsia="Times New Roman" w:hAnsi="Times New Roman" w:cs="Times New Roman"/>
          <w:sz w:val="28"/>
          <w:szCs w:val="28"/>
        </w:rPr>
        <w:t xml:space="preserve"> наказом Міністерства економічного р</w:t>
      </w:r>
      <w:r>
        <w:rPr>
          <w:rFonts w:ascii="Times New Roman" w:eastAsia="Times New Roman" w:hAnsi="Times New Roman" w:cs="Times New Roman"/>
          <w:sz w:val="28"/>
          <w:szCs w:val="28"/>
        </w:rPr>
        <w:t>озвитку України від 30.03</w:t>
      </w:r>
      <w:r w:rsidR="0032209F">
        <w:rPr>
          <w:rFonts w:ascii="Times New Roman" w:eastAsia="Times New Roman" w:hAnsi="Times New Roman" w:cs="Times New Roman"/>
          <w:sz w:val="28"/>
          <w:szCs w:val="28"/>
        </w:rPr>
        <w:t>.2016 №</w:t>
      </w:r>
      <w:r>
        <w:rPr>
          <w:rFonts w:ascii="Times New Roman" w:eastAsia="Times New Roman" w:hAnsi="Times New Roman" w:cs="Times New Roman"/>
          <w:sz w:val="28"/>
          <w:szCs w:val="28"/>
        </w:rPr>
        <w:t>557 «</w:t>
      </w:r>
      <w:r w:rsidR="0032209F" w:rsidRPr="0032209F">
        <w:rPr>
          <w:rFonts w:ascii="Times New Roman" w:eastAsia="Times New Roman" w:hAnsi="Times New Roman" w:cs="Times New Roman"/>
          <w:sz w:val="28"/>
          <w:szCs w:val="28"/>
        </w:rPr>
        <w:t>Про затвердження Примірного положення про тендерний коміте</w:t>
      </w:r>
      <w:r>
        <w:rPr>
          <w:rFonts w:ascii="Times New Roman" w:eastAsia="Times New Roman" w:hAnsi="Times New Roman" w:cs="Times New Roman"/>
          <w:sz w:val="28"/>
          <w:szCs w:val="28"/>
        </w:rPr>
        <w:t>т або уповноважену особу (осіб)»</w:t>
      </w:r>
      <w:r w:rsidR="0032209F" w:rsidRPr="0032209F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розпорядження голови облдержадміністрації від 04.08.2016 №295-р «Про забезпечення виконання розпорядження Кабінету Міністрів України від 11 травня 2016 року №362-р «Про затвердження переліку інвестиційних програм і проектів регіонального розвитку, що можуть реалізуватися у 2016 році за рахунок коштів державного фонду регіонального розвитку» та</w:t>
      </w:r>
      <w:r w:rsidR="0032209F" w:rsidRPr="0032209F">
        <w:rPr>
          <w:rFonts w:ascii="Times New Roman" w:eastAsia="Times New Roman" w:hAnsi="Times New Roman" w:cs="Times New Roman"/>
          <w:sz w:val="28"/>
          <w:szCs w:val="28"/>
        </w:rPr>
        <w:t xml:space="preserve"> з метою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забезпечення неупередженості і</w:t>
      </w:r>
      <w:r w:rsidR="0032209F" w:rsidRPr="0032209F">
        <w:rPr>
          <w:rFonts w:ascii="Times New Roman" w:eastAsia="Times New Roman" w:hAnsi="Times New Roman" w:cs="Times New Roman"/>
          <w:sz w:val="28"/>
          <w:szCs w:val="28"/>
        </w:rPr>
        <w:t xml:space="preserve"> прозорості тендерних процедур закупівлі товарів, робіт та послуг за бюджетні кошти:</w:t>
      </w:r>
    </w:p>
    <w:p w:rsidR="0032209F" w:rsidRPr="0032209F" w:rsidRDefault="00DA14C5" w:rsidP="003220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Створити з</w:t>
      </w:r>
      <w:r w:rsidR="0032209F" w:rsidRPr="0032209F">
        <w:rPr>
          <w:rFonts w:ascii="Times New Roman" w:eastAsia="Times New Roman" w:hAnsi="Times New Roman" w:cs="Times New Roman"/>
          <w:sz w:val="28"/>
          <w:szCs w:val="28"/>
        </w:rPr>
        <w:t xml:space="preserve"> тендерний комітет </w:t>
      </w:r>
      <w:r w:rsidR="0032209F">
        <w:rPr>
          <w:rFonts w:ascii="Times New Roman" w:eastAsia="Times New Roman" w:hAnsi="Times New Roman" w:cs="Times New Roman"/>
          <w:sz w:val="28"/>
          <w:szCs w:val="28"/>
        </w:rPr>
        <w:t>Баштанської</w:t>
      </w:r>
      <w:r w:rsidR="00E016FF">
        <w:rPr>
          <w:rFonts w:ascii="Times New Roman" w:eastAsia="Times New Roman" w:hAnsi="Times New Roman" w:cs="Times New Roman"/>
          <w:sz w:val="28"/>
          <w:szCs w:val="28"/>
        </w:rPr>
        <w:t xml:space="preserve"> районної</w:t>
      </w:r>
      <w:r w:rsidR="00322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09F" w:rsidRPr="0032209F">
        <w:rPr>
          <w:rFonts w:ascii="Times New Roman" w:eastAsia="Times New Roman" w:hAnsi="Times New Roman" w:cs="Times New Roman"/>
          <w:sz w:val="28"/>
          <w:szCs w:val="28"/>
        </w:rPr>
        <w:t xml:space="preserve"> державної </w:t>
      </w:r>
      <w:r w:rsidR="00322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209F" w:rsidRPr="0032209F">
        <w:rPr>
          <w:rFonts w:ascii="Times New Roman" w:eastAsia="Times New Roman" w:hAnsi="Times New Roman" w:cs="Times New Roman"/>
          <w:sz w:val="28"/>
          <w:szCs w:val="28"/>
        </w:rPr>
        <w:t>адміністрації.</w:t>
      </w:r>
    </w:p>
    <w:p w:rsidR="0032209F" w:rsidRDefault="0032209F" w:rsidP="003220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09F">
        <w:rPr>
          <w:rFonts w:ascii="Times New Roman" w:eastAsia="Times New Roman" w:hAnsi="Times New Roman" w:cs="Times New Roman"/>
          <w:sz w:val="28"/>
          <w:szCs w:val="28"/>
        </w:rPr>
        <w:t xml:space="preserve">3. Затвердити Положення про тендерний комітет </w:t>
      </w:r>
      <w:r w:rsidR="00E016FF">
        <w:rPr>
          <w:rFonts w:ascii="Times New Roman" w:eastAsia="Times New Roman" w:hAnsi="Times New Roman" w:cs="Times New Roman"/>
          <w:sz w:val="28"/>
          <w:szCs w:val="28"/>
        </w:rPr>
        <w:t xml:space="preserve">Баштанської районної </w:t>
      </w:r>
      <w:r w:rsidR="00E016FF" w:rsidRPr="0032209F">
        <w:rPr>
          <w:rFonts w:ascii="Times New Roman" w:eastAsia="Times New Roman" w:hAnsi="Times New Roman" w:cs="Times New Roman"/>
          <w:sz w:val="28"/>
          <w:szCs w:val="28"/>
        </w:rPr>
        <w:t xml:space="preserve"> державної </w:t>
      </w:r>
      <w:r w:rsidR="00E01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16FF" w:rsidRPr="0032209F">
        <w:rPr>
          <w:rFonts w:ascii="Times New Roman" w:eastAsia="Times New Roman" w:hAnsi="Times New Roman" w:cs="Times New Roman"/>
          <w:sz w:val="28"/>
          <w:szCs w:val="28"/>
        </w:rPr>
        <w:t>адміністрації</w:t>
      </w:r>
      <w:r w:rsidR="00E016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09F">
        <w:rPr>
          <w:rFonts w:ascii="Times New Roman" w:eastAsia="Times New Roman" w:hAnsi="Times New Roman" w:cs="Times New Roman"/>
          <w:sz w:val="28"/>
          <w:szCs w:val="28"/>
        </w:rPr>
        <w:t xml:space="preserve"> (додається).</w:t>
      </w:r>
    </w:p>
    <w:p w:rsidR="00F83DD4" w:rsidRPr="0032209F" w:rsidRDefault="00F83DD4" w:rsidP="003220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Контроль за виконанням даного розпорядження залишаю за собою</w:t>
      </w:r>
    </w:p>
    <w:p w:rsidR="0032209F" w:rsidRPr="0032209F" w:rsidRDefault="0032209F" w:rsidP="0032209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32209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2209F" w:rsidRDefault="0032209F" w:rsidP="003220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09F" w:rsidRDefault="0032209F" w:rsidP="003220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09F" w:rsidRDefault="0032209F" w:rsidP="003220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09F" w:rsidRDefault="0032209F" w:rsidP="003220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C83" w:rsidRDefault="00E42C83" w:rsidP="003220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209F" w:rsidRPr="0032209F" w:rsidRDefault="0032209F" w:rsidP="003220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9F">
        <w:rPr>
          <w:rFonts w:ascii="Times New Roman" w:hAnsi="Times New Roman" w:cs="Times New Roman"/>
          <w:sz w:val="28"/>
          <w:szCs w:val="28"/>
        </w:rPr>
        <w:t xml:space="preserve">Перший заступник голови </w:t>
      </w:r>
    </w:p>
    <w:p w:rsidR="0032209F" w:rsidRPr="0032209F" w:rsidRDefault="0032209F" w:rsidP="003220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9F">
        <w:rPr>
          <w:rFonts w:ascii="Times New Roman" w:hAnsi="Times New Roman" w:cs="Times New Roman"/>
          <w:sz w:val="28"/>
          <w:szCs w:val="28"/>
        </w:rPr>
        <w:t xml:space="preserve">райдержадміністрації, виконувач </w:t>
      </w:r>
    </w:p>
    <w:p w:rsidR="0032209F" w:rsidRPr="0032209F" w:rsidRDefault="0032209F" w:rsidP="003220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9F">
        <w:rPr>
          <w:rFonts w:ascii="Times New Roman" w:hAnsi="Times New Roman" w:cs="Times New Roman"/>
          <w:sz w:val="28"/>
          <w:szCs w:val="28"/>
        </w:rPr>
        <w:t xml:space="preserve">функцій і повноважень голови </w:t>
      </w:r>
    </w:p>
    <w:p w:rsidR="0032209F" w:rsidRPr="0032209F" w:rsidRDefault="0032209F" w:rsidP="003220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09F">
        <w:rPr>
          <w:rFonts w:ascii="Times New Roman" w:hAnsi="Times New Roman" w:cs="Times New Roman"/>
          <w:sz w:val="28"/>
          <w:szCs w:val="28"/>
        </w:rPr>
        <w:t>райдержадміністрації                                                          О.Д. Славінський</w:t>
      </w:r>
    </w:p>
    <w:p w:rsidR="0032209F" w:rsidRDefault="0032209F" w:rsidP="0032209F">
      <w:pPr>
        <w:jc w:val="both"/>
        <w:rPr>
          <w:sz w:val="28"/>
          <w:szCs w:val="28"/>
        </w:rPr>
      </w:pPr>
    </w:p>
    <w:p w:rsidR="00AB77A0" w:rsidRDefault="00AB77A0" w:rsidP="00E42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E84" w:rsidRDefault="00E016FF" w:rsidP="00E42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E016F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D4C7D">
        <w:rPr>
          <w:rFonts w:ascii="Times New Roman" w:hAnsi="Times New Roman" w:cs="Times New Roman"/>
          <w:sz w:val="28"/>
          <w:szCs w:val="28"/>
        </w:rPr>
        <w:t xml:space="preserve">     </w:t>
      </w:r>
      <w:r w:rsidR="00E42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785" w:rsidRPr="007110E8" w:rsidRDefault="00182E84" w:rsidP="0088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42C83">
        <w:rPr>
          <w:rFonts w:ascii="Times New Roman" w:hAnsi="Times New Roman" w:cs="Times New Roman"/>
          <w:sz w:val="28"/>
          <w:szCs w:val="28"/>
        </w:rPr>
        <w:t xml:space="preserve">  </w:t>
      </w:r>
      <w:r w:rsidR="005D4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785" w:rsidRPr="007110E8" w:rsidRDefault="003C4785" w:rsidP="0088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785" w:rsidRPr="007110E8" w:rsidRDefault="003C4785" w:rsidP="0088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785" w:rsidRPr="007110E8" w:rsidRDefault="003C4785" w:rsidP="0088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785" w:rsidRPr="007110E8" w:rsidRDefault="003C4785" w:rsidP="0088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785" w:rsidRPr="007110E8" w:rsidRDefault="003C4785" w:rsidP="0088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785" w:rsidRPr="007110E8" w:rsidRDefault="003C4785" w:rsidP="0088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785" w:rsidRPr="007110E8" w:rsidRDefault="003C4785" w:rsidP="0088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785" w:rsidRPr="007110E8" w:rsidRDefault="003C4785" w:rsidP="0088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785" w:rsidRPr="007110E8" w:rsidRDefault="003C4785" w:rsidP="0088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785" w:rsidRPr="007110E8" w:rsidRDefault="003C4785" w:rsidP="0088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785" w:rsidRPr="007110E8" w:rsidRDefault="003C4785" w:rsidP="0088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785" w:rsidRPr="007110E8" w:rsidRDefault="003C4785" w:rsidP="0088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785" w:rsidRPr="007110E8" w:rsidRDefault="003C4785" w:rsidP="0088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785" w:rsidRPr="007110E8" w:rsidRDefault="003C4785" w:rsidP="0088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785" w:rsidRPr="007110E8" w:rsidRDefault="003C4785" w:rsidP="0088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785" w:rsidRPr="007110E8" w:rsidRDefault="003C4785" w:rsidP="0088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785" w:rsidRPr="007110E8" w:rsidRDefault="003C4785" w:rsidP="0088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785" w:rsidRPr="007110E8" w:rsidRDefault="003C4785" w:rsidP="0088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785" w:rsidRPr="007110E8" w:rsidRDefault="003C4785" w:rsidP="0088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785" w:rsidRPr="007110E8" w:rsidRDefault="003C4785" w:rsidP="0088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785" w:rsidRPr="007110E8" w:rsidRDefault="003C4785" w:rsidP="0088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785" w:rsidRPr="007110E8" w:rsidRDefault="003C4785" w:rsidP="0088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785" w:rsidRPr="007110E8" w:rsidRDefault="003C4785" w:rsidP="0088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785" w:rsidRPr="007110E8" w:rsidRDefault="003C4785" w:rsidP="0088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785" w:rsidRPr="007110E8" w:rsidRDefault="003C4785" w:rsidP="0088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785" w:rsidRPr="007110E8" w:rsidRDefault="003C4785" w:rsidP="0088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785" w:rsidRPr="007110E8" w:rsidRDefault="003C4785" w:rsidP="0088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785" w:rsidRPr="007110E8" w:rsidRDefault="003C4785" w:rsidP="0088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785" w:rsidRPr="007110E8" w:rsidRDefault="003C4785" w:rsidP="0088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785" w:rsidRPr="007110E8" w:rsidRDefault="003C4785" w:rsidP="0088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785" w:rsidRPr="007110E8" w:rsidRDefault="003C4785" w:rsidP="0088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C7D" w:rsidRPr="00E42C83" w:rsidRDefault="003C4785" w:rsidP="008848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10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42C83">
        <w:rPr>
          <w:rFonts w:ascii="Times New Roman" w:hAnsi="Times New Roman" w:cs="Times New Roman"/>
          <w:sz w:val="28"/>
          <w:szCs w:val="28"/>
        </w:rPr>
        <w:t xml:space="preserve"> </w:t>
      </w:r>
      <w:r w:rsidR="00E016FF" w:rsidRPr="00E016FF">
        <w:rPr>
          <w:rFonts w:ascii="Times New Roman" w:hAnsi="Times New Roman" w:cs="Times New Roman"/>
          <w:sz w:val="28"/>
          <w:szCs w:val="28"/>
        </w:rPr>
        <w:t>Додаток</w:t>
      </w:r>
      <w:r w:rsidR="005D4C7D">
        <w:rPr>
          <w:rFonts w:ascii="Times New Roman" w:hAnsi="Times New Roman" w:cs="Times New Roman"/>
          <w:sz w:val="28"/>
          <w:szCs w:val="28"/>
        </w:rPr>
        <w:tab/>
      </w:r>
      <w:r w:rsidR="005D4C7D">
        <w:rPr>
          <w:rFonts w:ascii="Times New Roman" w:hAnsi="Times New Roman" w:cs="Times New Roman"/>
          <w:sz w:val="28"/>
          <w:szCs w:val="28"/>
        </w:rPr>
        <w:tab/>
      </w:r>
      <w:r w:rsidR="005D4C7D">
        <w:rPr>
          <w:rFonts w:ascii="Times New Roman" w:hAnsi="Times New Roman" w:cs="Times New Roman"/>
          <w:sz w:val="28"/>
          <w:szCs w:val="28"/>
        </w:rPr>
        <w:tab/>
      </w:r>
      <w:r w:rsidR="005D4C7D">
        <w:rPr>
          <w:rFonts w:ascii="Times New Roman" w:hAnsi="Times New Roman" w:cs="Times New Roman"/>
          <w:sz w:val="28"/>
          <w:szCs w:val="28"/>
        </w:rPr>
        <w:tab/>
      </w:r>
    </w:p>
    <w:p w:rsidR="00E016FF" w:rsidRPr="00E016FF" w:rsidRDefault="005D4C7D" w:rsidP="0088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E016FF" w:rsidRPr="00E016FF">
        <w:rPr>
          <w:rFonts w:ascii="Times New Roman" w:hAnsi="Times New Roman" w:cs="Times New Roman"/>
          <w:sz w:val="28"/>
          <w:szCs w:val="28"/>
        </w:rPr>
        <w:t>до розпорядження голови</w:t>
      </w:r>
    </w:p>
    <w:p w:rsidR="005D4C7D" w:rsidRDefault="00E42C83" w:rsidP="00884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E016FF" w:rsidRPr="00E016FF">
        <w:rPr>
          <w:rFonts w:ascii="Times New Roman" w:hAnsi="Times New Roman" w:cs="Times New Roman"/>
          <w:sz w:val="28"/>
          <w:szCs w:val="28"/>
        </w:rPr>
        <w:t>Баштанської</w:t>
      </w:r>
      <w:r w:rsidR="008848EC">
        <w:rPr>
          <w:rFonts w:ascii="Times New Roman" w:hAnsi="Times New Roman" w:cs="Times New Roman"/>
          <w:sz w:val="28"/>
          <w:szCs w:val="28"/>
        </w:rPr>
        <w:t xml:space="preserve"> районної державної</w:t>
      </w:r>
      <w:r w:rsidR="005D4C7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16FF" w:rsidRPr="00E016F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D4C7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E42C83" w:rsidRDefault="00E42C83" w:rsidP="008848EC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адміністрації</w:t>
      </w:r>
    </w:p>
    <w:p w:rsidR="00E016FF" w:rsidRDefault="00E42C83" w:rsidP="00E42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3C4785" w:rsidRPr="007110E8">
        <w:rPr>
          <w:rFonts w:ascii="Times New Roman" w:hAnsi="Times New Roman" w:cs="Times New Roman"/>
          <w:sz w:val="28"/>
          <w:szCs w:val="28"/>
        </w:rPr>
        <w:t xml:space="preserve">07.09.2016 </w:t>
      </w:r>
      <w:r w:rsidR="003C4785">
        <w:rPr>
          <w:rFonts w:ascii="Times New Roman" w:hAnsi="Times New Roman" w:cs="Times New Roman"/>
          <w:sz w:val="28"/>
          <w:szCs w:val="28"/>
        </w:rPr>
        <w:t>№</w:t>
      </w:r>
      <w:r w:rsidR="003C4785" w:rsidRPr="007110E8">
        <w:rPr>
          <w:rFonts w:ascii="Times New Roman" w:hAnsi="Times New Roman" w:cs="Times New Roman"/>
          <w:sz w:val="28"/>
          <w:szCs w:val="28"/>
        </w:rPr>
        <w:t>300-р</w:t>
      </w:r>
    </w:p>
    <w:p w:rsidR="003C4785" w:rsidRPr="003C4785" w:rsidRDefault="003C4785" w:rsidP="00E42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16FF" w:rsidRDefault="00E016FF" w:rsidP="00417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D84" w:rsidRPr="005A2D84" w:rsidRDefault="005A2D84" w:rsidP="0031426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2D84">
        <w:rPr>
          <w:rFonts w:ascii="Times New Roman" w:hAnsi="Times New Roman" w:cs="Times New Roman"/>
          <w:color w:val="000000"/>
          <w:sz w:val="28"/>
          <w:szCs w:val="28"/>
        </w:rPr>
        <w:t>Склад тендерного комітету</w:t>
      </w:r>
    </w:p>
    <w:p w:rsidR="005A2D84" w:rsidRPr="005A2D84" w:rsidRDefault="008848EC" w:rsidP="005A2D84">
      <w:pPr>
        <w:spacing w:after="0" w:line="240" w:lineRule="auto"/>
        <w:jc w:val="center"/>
        <w:rPr>
          <w:rStyle w:val="a4"/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Баштанської рай</w:t>
      </w:r>
      <w:r w:rsidR="00644369">
        <w:rPr>
          <w:rFonts w:ascii="Times New Roman" w:hAnsi="Times New Roman" w:cs="Times New Roman"/>
          <w:color w:val="000000"/>
          <w:sz w:val="28"/>
          <w:szCs w:val="28"/>
        </w:rPr>
        <w:t xml:space="preserve">онної </w:t>
      </w:r>
      <w:r>
        <w:rPr>
          <w:rFonts w:ascii="Times New Roman" w:hAnsi="Times New Roman" w:cs="Times New Roman"/>
          <w:color w:val="000000"/>
          <w:sz w:val="28"/>
          <w:szCs w:val="28"/>
        </w:rPr>
        <w:t>держа</w:t>
      </w:r>
      <w:r w:rsidR="00644369">
        <w:rPr>
          <w:rFonts w:ascii="Times New Roman" w:hAnsi="Times New Roman" w:cs="Times New Roman"/>
          <w:color w:val="000000"/>
          <w:sz w:val="28"/>
          <w:szCs w:val="28"/>
        </w:rPr>
        <w:t>вної а</w:t>
      </w:r>
      <w:r>
        <w:rPr>
          <w:rFonts w:ascii="Times New Roman" w:hAnsi="Times New Roman" w:cs="Times New Roman"/>
          <w:color w:val="000000"/>
          <w:sz w:val="28"/>
          <w:szCs w:val="28"/>
        </w:rPr>
        <w:t>дміністрації</w:t>
      </w:r>
    </w:p>
    <w:p w:rsidR="005A2D84" w:rsidRPr="005A2D84" w:rsidRDefault="005A2D84" w:rsidP="005A2D84">
      <w:pPr>
        <w:spacing w:after="0" w:line="240" w:lineRule="auto"/>
        <w:rPr>
          <w:rStyle w:val="a4"/>
          <w:rFonts w:eastAsiaTheme="minorEastAsia"/>
          <w:sz w:val="28"/>
          <w:szCs w:val="28"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6"/>
        <w:gridCol w:w="5934"/>
      </w:tblGrid>
      <w:tr w:rsidR="005A2D84" w:rsidRPr="005A2D84" w:rsidTr="00492A68">
        <w:trPr>
          <w:trHeight w:val="764"/>
        </w:trPr>
        <w:tc>
          <w:tcPr>
            <w:tcW w:w="3126" w:type="dxa"/>
          </w:tcPr>
          <w:p w:rsidR="005A2D84" w:rsidRPr="00E016FF" w:rsidRDefault="005A2D84" w:rsidP="00492A6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6FF">
              <w:rPr>
                <w:rFonts w:ascii="Times New Roman" w:hAnsi="Times New Roman" w:cs="Times New Roman"/>
                <w:sz w:val="28"/>
                <w:szCs w:val="28"/>
              </w:rPr>
              <w:t>Славінський</w:t>
            </w:r>
          </w:p>
          <w:p w:rsidR="005A2D84" w:rsidRPr="00E016FF" w:rsidRDefault="005A2D84" w:rsidP="00492A6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6FF">
              <w:rPr>
                <w:rFonts w:ascii="Times New Roman" w:hAnsi="Times New Roman" w:cs="Times New Roman"/>
                <w:sz w:val="28"/>
                <w:szCs w:val="28"/>
              </w:rPr>
              <w:t>Олександр Дмитрович</w:t>
            </w:r>
          </w:p>
        </w:tc>
        <w:tc>
          <w:tcPr>
            <w:tcW w:w="5934" w:type="dxa"/>
          </w:tcPr>
          <w:p w:rsidR="005A2D84" w:rsidRPr="0019699B" w:rsidRDefault="005A2D84" w:rsidP="005A2D84">
            <w:pPr>
              <w:spacing w:after="0" w:line="240" w:lineRule="auto"/>
              <w:rPr>
                <w:rStyle w:val="a4"/>
                <w:rFonts w:eastAsiaTheme="minorEastAsia"/>
                <w:sz w:val="28"/>
                <w:szCs w:val="28"/>
              </w:rPr>
            </w:pPr>
            <w:r w:rsidRPr="0019699B">
              <w:rPr>
                <w:rStyle w:val="a4"/>
                <w:rFonts w:eastAsiaTheme="minorEastAsia"/>
                <w:sz w:val="28"/>
                <w:szCs w:val="28"/>
              </w:rPr>
              <w:t>Перший заступник голови райдержадміністрації,</w:t>
            </w:r>
          </w:p>
          <w:p w:rsidR="005A2D84" w:rsidRPr="0019699B" w:rsidRDefault="005A2D84" w:rsidP="005A2D84">
            <w:pPr>
              <w:spacing w:after="0" w:line="240" w:lineRule="auto"/>
              <w:rPr>
                <w:rStyle w:val="a4"/>
                <w:rFonts w:eastAsiaTheme="minorEastAsia"/>
                <w:sz w:val="28"/>
                <w:szCs w:val="28"/>
              </w:rPr>
            </w:pPr>
            <w:r w:rsidRPr="0019699B">
              <w:rPr>
                <w:rStyle w:val="a4"/>
                <w:rFonts w:eastAsiaTheme="minorEastAsia"/>
                <w:sz w:val="28"/>
                <w:szCs w:val="28"/>
              </w:rPr>
              <w:t>виконувач функцій та повноважень голови</w:t>
            </w:r>
          </w:p>
          <w:p w:rsidR="005A2D84" w:rsidRPr="005A2D84" w:rsidRDefault="005A2D84" w:rsidP="005A2D84">
            <w:pPr>
              <w:spacing w:after="0" w:line="240" w:lineRule="auto"/>
              <w:rPr>
                <w:rStyle w:val="a4"/>
                <w:rFonts w:eastAsiaTheme="minorEastAsia"/>
                <w:sz w:val="26"/>
                <w:szCs w:val="26"/>
              </w:rPr>
            </w:pPr>
            <w:r w:rsidRPr="0019699B">
              <w:rPr>
                <w:rStyle w:val="a4"/>
                <w:rFonts w:eastAsiaTheme="minorEastAsia"/>
                <w:sz w:val="28"/>
                <w:szCs w:val="28"/>
              </w:rPr>
              <w:t>райдержадміністрації</w:t>
            </w:r>
          </w:p>
        </w:tc>
      </w:tr>
      <w:tr w:rsidR="005A2D84" w:rsidRPr="005A2D84" w:rsidTr="00492A68">
        <w:trPr>
          <w:trHeight w:val="1125"/>
        </w:trPr>
        <w:tc>
          <w:tcPr>
            <w:tcW w:w="3126" w:type="dxa"/>
          </w:tcPr>
          <w:p w:rsidR="005A2D84" w:rsidRDefault="005A2D84" w:rsidP="005A2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Панарін</w:t>
            </w:r>
          </w:p>
          <w:p w:rsidR="005A2D84" w:rsidRPr="005A2D84" w:rsidRDefault="005A2D84" w:rsidP="005A2D84">
            <w:pPr>
              <w:spacing w:after="0" w:line="240" w:lineRule="auto"/>
              <w:rPr>
                <w:rStyle w:val="a4"/>
                <w:rFonts w:eastAsiaTheme="minorEastAsi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Валерій Васильович</w:t>
            </w:r>
          </w:p>
        </w:tc>
        <w:tc>
          <w:tcPr>
            <w:tcW w:w="5934" w:type="dxa"/>
          </w:tcPr>
          <w:p w:rsidR="005A2D84" w:rsidRPr="005A2D84" w:rsidRDefault="005A2D84" w:rsidP="005A2D84">
            <w:pPr>
              <w:spacing w:after="0" w:line="240" w:lineRule="auto"/>
              <w:rPr>
                <w:rStyle w:val="a4"/>
                <w:rFonts w:eastAsiaTheme="minorEastAsi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спеціаліст-юристконсульт апарату </w:t>
            </w:r>
            <w:r w:rsidRPr="00E016FF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</w:p>
        </w:tc>
      </w:tr>
      <w:tr w:rsidR="005A2D84" w:rsidRPr="005A2D84" w:rsidTr="00492A68">
        <w:trPr>
          <w:trHeight w:val="1125"/>
        </w:trPr>
        <w:tc>
          <w:tcPr>
            <w:tcW w:w="3126" w:type="dxa"/>
          </w:tcPr>
          <w:p w:rsidR="005A2D84" w:rsidRDefault="005A2D84" w:rsidP="005A2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Олексієнко</w:t>
            </w:r>
          </w:p>
          <w:p w:rsidR="005A2D84" w:rsidRPr="005A2D84" w:rsidRDefault="005A2D84" w:rsidP="005A2D84">
            <w:pPr>
              <w:spacing w:after="0" w:line="240" w:lineRule="auto"/>
              <w:rPr>
                <w:rStyle w:val="a4"/>
                <w:rFonts w:eastAsiaTheme="minorEastAsi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Тетяна Петрівна</w:t>
            </w:r>
          </w:p>
        </w:tc>
        <w:tc>
          <w:tcPr>
            <w:tcW w:w="5934" w:type="dxa"/>
          </w:tcPr>
          <w:p w:rsidR="005A2D84" w:rsidRPr="005A2D84" w:rsidRDefault="005A2D84" w:rsidP="005A2D84">
            <w:pPr>
              <w:spacing w:after="0" w:line="240" w:lineRule="auto"/>
              <w:rPr>
                <w:rStyle w:val="a4"/>
                <w:rFonts w:eastAsiaTheme="minorEastAsi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фінансово-господарського  забезпечення апарату </w:t>
            </w:r>
            <w:r w:rsidRPr="00E016FF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райдержадміністрації</w:t>
            </w:r>
          </w:p>
        </w:tc>
      </w:tr>
      <w:tr w:rsidR="005A2D84" w:rsidRPr="005A2D84" w:rsidTr="00492A68">
        <w:trPr>
          <w:trHeight w:val="1054"/>
        </w:trPr>
        <w:tc>
          <w:tcPr>
            <w:tcW w:w="3126" w:type="dxa"/>
          </w:tcPr>
          <w:p w:rsidR="005A2D84" w:rsidRDefault="00235A61" w:rsidP="00235A61">
            <w:pPr>
              <w:spacing w:after="0" w:line="240" w:lineRule="auto"/>
              <w:jc w:val="both"/>
              <w:rPr>
                <w:rStyle w:val="a4"/>
                <w:rFonts w:eastAsiaTheme="minorEastAsia"/>
                <w:sz w:val="28"/>
                <w:szCs w:val="28"/>
              </w:rPr>
            </w:pPr>
            <w:r>
              <w:rPr>
                <w:rStyle w:val="a4"/>
                <w:rFonts w:eastAsiaTheme="minorEastAsia"/>
                <w:sz w:val="28"/>
                <w:szCs w:val="28"/>
              </w:rPr>
              <w:t xml:space="preserve">Рижик </w:t>
            </w:r>
          </w:p>
          <w:p w:rsidR="00235A61" w:rsidRPr="00235A61" w:rsidRDefault="00235A61" w:rsidP="00235A61">
            <w:pPr>
              <w:spacing w:after="0" w:line="240" w:lineRule="auto"/>
              <w:jc w:val="both"/>
              <w:rPr>
                <w:rStyle w:val="a4"/>
                <w:rFonts w:eastAsiaTheme="minorEastAsia"/>
                <w:sz w:val="28"/>
                <w:szCs w:val="28"/>
              </w:rPr>
            </w:pPr>
            <w:r>
              <w:rPr>
                <w:rStyle w:val="a4"/>
                <w:rFonts w:eastAsiaTheme="minorEastAsia"/>
                <w:sz w:val="28"/>
                <w:szCs w:val="28"/>
              </w:rPr>
              <w:t>Лілія Олегівна</w:t>
            </w:r>
          </w:p>
        </w:tc>
        <w:tc>
          <w:tcPr>
            <w:tcW w:w="5934" w:type="dxa"/>
          </w:tcPr>
          <w:p w:rsidR="005A2D84" w:rsidRPr="005A2D84" w:rsidRDefault="005A2D84" w:rsidP="00235A61">
            <w:pPr>
              <w:spacing w:after="0" w:line="240" w:lineRule="auto"/>
              <w:jc w:val="both"/>
              <w:rPr>
                <w:rStyle w:val="a4"/>
                <w:rFonts w:eastAsiaTheme="minorEastAsi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відділу </w:t>
            </w:r>
            <w:r w:rsidR="00235A61" w:rsidRPr="00417320">
              <w:rPr>
                <w:rStyle w:val="412pt"/>
                <w:rFonts w:eastAsiaTheme="minorEastAsia"/>
                <w:sz w:val="28"/>
                <w:szCs w:val="28"/>
              </w:rPr>
              <w:t>економічного розвитку і торгівлі  райдержадміністрації</w:t>
            </w:r>
          </w:p>
        </w:tc>
      </w:tr>
      <w:tr w:rsidR="006D7800" w:rsidRPr="005A2D84" w:rsidTr="00492A68">
        <w:trPr>
          <w:trHeight w:val="989"/>
        </w:trPr>
        <w:tc>
          <w:tcPr>
            <w:tcW w:w="3126" w:type="dxa"/>
          </w:tcPr>
          <w:p w:rsidR="006D7800" w:rsidRPr="00417320" w:rsidRDefault="006D7800" w:rsidP="005A2D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7320">
              <w:rPr>
                <w:rFonts w:ascii="Times New Roman" w:hAnsi="Times New Roman" w:cs="Times New Roman"/>
                <w:sz w:val="28"/>
                <w:szCs w:val="28"/>
              </w:rPr>
              <w:t>Стародуб</w:t>
            </w:r>
          </w:p>
          <w:p w:rsidR="006D7800" w:rsidRPr="005A2D84" w:rsidRDefault="006D7800" w:rsidP="005A2D84">
            <w:pPr>
              <w:spacing w:after="0" w:line="240" w:lineRule="auto"/>
              <w:rPr>
                <w:rStyle w:val="a4"/>
                <w:rFonts w:eastAsiaTheme="minorEastAsia"/>
                <w:sz w:val="26"/>
                <w:szCs w:val="26"/>
              </w:rPr>
            </w:pPr>
            <w:r w:rsidRPr="00417320">
              <w:rPr>
                <w:rFonts w:ascii="Times New Roman" w:hAnsi="Times New Roman" w:cs="Times New Roman"/>
                <w:sz w:val="28"/>
                <w:szCs w:val="28"/>
              </w:rPr>
              <w:t>Аліна Олегівна</w:t>
            </w:r>
          </w:p>
        </w:tc>
        <w:tc>
          <w:tcPr>
            <w:tcW w:w="5934" w:type="dxa"/>
          </w:tcPr>
          <w:p w:rsidR="006D7800" w:rsidRPr="005A2D84" w:rsidRDefault="006D7800" w:rsidP="005877FF">
            <w:pPr>
              <w:spacing w:after="0" w:line="240" w:lineRule="auto"/>
              <w:jc w:val="both"/>
              <w:rPr>
                <w:rStyle w:val="a4"/>
                <w:rFonts w:eastAsiaTheme="minorEastAsi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відділу </w:t>
            </w:r>
            <w:r w:rsidRPr="00417320">
              <w:rPr>
                <w:rStyle w:val="412pt"/>
                <w:rFonts w:eastAsiaTheme="minorEastAsia"/>
                <w:sz w:val="28"/>
                <w:szCs w:val="28"/>
              </w:rPr>
              <w:t>економічного розвитку і торгівлі  райдержадміністрації</w:t>
            </w:r>
          </w:p>
        </w:tc>
      </w:tr>
    </w:tbl>
    <w:p w:rsidR="005A2D84" w:rsidRDefault="005A2D84" w:rsidP="005A2D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4262" w:rsidRDefault="00314262" w:rsidP="005A2D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4262" w:rsidRDefault="00314262" w:rsidP="005A2D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800" w:rsidRDefault="006D7800" w:rsidP="005A2D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800" w:rsidRDefault="006D7800" w:rsidP="005A2D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2D84" w:rsidRDefault="006D7800" w:rsidP="005A2D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економічного </w:t>
      </w:r>
    </w:p>
    <w:p w:rsidR="006D7800" w:rsidRDefault="006D7800" w:rsidP="005A2D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розвитку і торгівлі райдержадміністрації                           А.О. Стародуб</w:t>
      </w:r>
    </w:p>
    <w:p w:rsidR="005A2D84" w:rsidRPr="005A2D84" w:rsidRDefault="005A2D84" w:rsidP="005A2D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4262" w:rsidRDefault="00314262" w:rsidP="00DD04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14262" w:rsidRDefault="00314262" w:rsidP="00DD04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14262" w:rsidRDefault="00314262" w:rsidP="00DD04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14262" w:rsidRDefault="00314262" w:rsidP="00DD04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14262" w:rsidRDefault="00314262" w:rsidP="00DD04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14262" w:rsidRDefault="00314262" w:rsidP="00DD04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14262" w:rsidRDefault="00314262" w:rsidP="00314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4262" w:rsidRPr="00E42C83" w:rsidRDefault="00314262" w:rsidP="0031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C5676">
        <w:rPr>
          <w:rFonts w:ascii="Times New Roman" w:hAnsi="Times New Roman" w:cs="Times New Roman"/>
          <w:sz w:val="28"/>
          <w:szCs w:val="28"/>
        </w:rPr>
        <w:t xml:space="preserve">                             Затверджено: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14262" w:rsidRPr="00E016FF" w:rsidRDefault="00314262" w:rsidP="00314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C567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016FF">
        <w:rPr>
          <w:rFonts w:ascii="Times New Roman" w:hAnsi="Times New Roman" w:cs="Times New Roman"/>
          <w:sz w:val="28"/>
          <w:szCs w:val="28"/>
        </w:rPr>
        <w:t>розпорядження голови</w:t>
      </w:r>
    </w:p>
    <w:p w:rsidR="00314262" w:rsidRDefault="00314262" w:rsidP="00314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C567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016FF">
        <w:rPr>
          <w:rFonts w:ascii="Times New Roman" w:hAnsi="Times New Roman" w:cs="Times New Roman"/>
          <w:sz w:val="28"/>
          <w:szCs w:val="28"/>
        </w:rPr>
        <w:t>Баштанської</w:t>
      </w:r>
      <w:r>
        <w:rPr>
          <w:rFonts w:ascii="Times New Roman" w:hAnsi="Times New Roman" w:cs="Times New Roman"/>
          <w:sz w:val="28"/>
          <w:szCs w:val="28"/>
        </w:rPr>
        <w:t xml:space="preserve"> районної  </w:t>
      </w:r>
      <w:r w:rsidR="00644369">
        <w:rPr>
          <w:rFonts w:ascii="Times New Roman" w:hAnsi="Times New Roman" w:cs="Times New Roman"/>
          <w:sz w:val="28"/>
          <w:szCs w:val="28"/>
        </w:rPr>
        <w:t>державної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016F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314262" w:rsidRDefault="00644369" w:rsidP="0031426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C567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4262">
        <w:rPr>
          <w:rFonts w:ascii="Times New Roman" w:hAnsi="Times New Roman" w:cs="Times New Roman"/>
          <w:sz w:val="28"/>
          <w:szCs w:val="28"/>
        </w:rPr>
        <w:t>адміністрації</w:t>
      </w:r>
    </w:p>
    <w:p w:rsidR="00314262" w:rsidRPr="00E016FF" w:rsidRDefault="00314262" w:rsidP="00314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  <w:r w:rsidR="003C4785">
        <w:rPr>
          <w:rFonts w:ascii="Times New Roman" w:hAnsi="Times New Roman" w:cs="Times New Roman"/>
          <w:sz w:val="28"/>
          <w:szCs w:val="28"/>
        </w:rPr>
        <w:t xml:space="preserve">                             07.09.2016 № 300-р</w:t>
      </w:r>
    </w:p>
    <w:p w:rsidR="00314262" w:rsidRDefault="00314262" w:rsidP="00DD04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32209F" w:rsidRPr="0032209F" w:rsidRDefault="0032209F" w:rsidP="0031426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2209F">
        <w:rPr>
          <w:rFonts w:ascii="Times New Roman" w:eastAsia="Times New Roman" w:hAnsi="Times New Roman" w:cs="Times New Roman"/>
          <w:b/>
          <w:bCs/>
          <w:sz w:val="27"/>
          <w:szCs w:val="27"/>
        </w:rPr>
        <w:t>ПОЛОЖЕННЯ</w:t>
      </w:r>
      <w:r w:rsidRPr="0032209F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r w:rsidRPr="00644369">
        <w:rPr>
          <w:rFonts w:ascii="Times New Roman" w:eastAsia="Times New Roman" w:hAnsi="Times New Roman" w:cs="Times New Roman"/>
          <w:b/>
          <w:bCs/>
          <w:sz w:val="28"/>
          <w:szCs w:val="28"/>
        </w:rPr>
        <w:t>про тендерний комітет</w:t>
      </w:r>
      <w:r w:rsidRPr="0032209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DD041F" w:rsidRPr="00DD041F">
        <w:rPr>
          <w:rFonts w:ascii="Times New Roman" w:eastAsia="Times New Roman" w:hAnsi="Times New Roman" w:cs="Times New Roman"/>
          <w:b/>
          <w:sz w:val="28"/>
          <w:szCs w:val="28"/>
        </w:rPr>
        <w:t xml:space="preserve">Баштанської районної </w:t>
      </w:r>
      <w:r w:rsidR="00DD041F" w:rsidRPr="0032209F">
        <w:rPr>
          <w:rFonts w:ascii="Times New Roman" w:eastAsia="Times New Roman" w:hAnsi="Times New Roman" w:cs="Times New Roman"/>
          <w:b/>
          <w:sz w:val="28"/>
          <w:szCs w:val="28"/>
        </w:rPr>
        <w:t>державної адміністрації</w:t>
      </w:r>
    </w:p>
    <w:p w:rsidR="0032209F" w:rsidRPr="004D327C" w:rsidRDefault="0032209F" w:rsidP="004D327C">
      <w:pPr>
        <w:pStyle w:val="ac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327C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Загальні положення</w:t>
      </w:r>
    </w:p>
    <w:p w:rsidR="004D327C" w:rsidRDefault="004D327C" w:rsidP="004D327C">
      <w:pPr>
        <w:pStyle w:val="ac"/>
        <w:numPr>
          <w:ilvl w:val="0"/>
          <w:numId w:val="2"/>
        </w:numPr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Це положення розроблено відповідно до статей 8, 11 Закону України « Про публічні закупівлі» (далі  - Закон) і визначає правовий статус, загальні організаційні та процедурні засади діяльності тендерного комітету та уповноваженої особи (осіб),  а також їх права, обов»язки  та відповідальність</w:t>
      </w:r>
    </w:p>
    <w:p w:rsidR="004D327C" w:rsidRDefault="00644369" w:rsidP="004D327C">
      <w:pPr>
        <w:pStyle w:val="ac"/>
        <w:numPr>
          <w:ilvl w:val="0"/>
          <w:numId w:val="2"/>
        </w:numPr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Тендерний комітет (да</w:t>
      </w:r>
      <w:r w:rsidR="004D327C">
        <w:rPr>
          <w:rFonts w:ascii="Times New Roman" w:eastAsia="Times New Roman" w:hAnsi="Times New Roman" w:cs="Times New Roman"/>
          <w:bCs/>
          <w:sz w:val="28"/>
          <w:szCs w:val="28"/>
        </w:rPr>
        <w:t>лі комітет) – службові (посадові) особи</w:t>
      </w:r>
      <w:r w:rsidR="00D13238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Баштанської райдержадміністрації, призначені відповідальними за організацію та проведення процедур закупівлі згідно із Законом.</w:t>
      </w:r>
    </w:p>
    <w:p w:rsidR="00D13238" w:rsidRDefault="003C5A8B" w:rsidP="004D327C">
      <w:pPr>
        <w:pStyle w:val="ac"/>
        <w:numPr>
          <w:ilvl w:val="0"/>
          <w:numId w:val="2"/>
        </w:numPr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F75996">
        <w:rPr>
          <w:rFonts w:ascii="Times New Roman" w:eastAsia="Times New Roman" w:hAnsi="Times New Roman" w:cs="Times New Roman"/>
          <w:bCs/>
          <w:sz w:val="28"/>
          <w:szCs w:val="28"/>
        </w:rPr>
        <w:t>повноважена особа</w:t>
      </w:r>
      <w:r w:rsidR="000C5676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9235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75996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особи) – службова, посадова та </w:t>
      </w:r>
      <w:r w:rsidR="00A00A66">
        <w:rPr>
          <w:rFonts w:ascii="Times New Roman" w:eastAsia="Times New Roman" w:hAnsi="Times New Roman" w:cs="Times New Roman"/>
          <w:bCs/>
          <w:sz w:val="28"/>
          <w:szCs w:val="28"/>
        </w:rPr>
        <w:t>інша фізична особа замовника, визначена відповідальною за організацію та проведення процедур закупівлі згідно із Законом на підставі власного розпорядчого документу або трудового договору (контракту).</w:t>
      </w:r>
    </w:p>
    <w:p w:rsidR="00A00A66" w:rsidRDefault="00A00A66" w:rsidP="004D327C">
      <w:pPr>
        <w:pStyle w:val="ac"/>
        <w:numPr>
          <w:ilvl w:val="0"/>
          <w:numId w:val="2"/>
        </w:numPr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Райдержадміністрацією не може бути одночасно визначено відповідальними за організацію та проведення одних і тих самих процедур закупівель</w:t>
      </w:r>
      <w:r w:rsidR="003B12FE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тендерний комітет та уповноважену особу (осіб).</w:t>
      </w:r>
    </w:p>
    <w:p w:rsidR="003B12FE" w:rsidRDefault="003B12FE" w:rsidP="004D327C">
      <w:pPr>
        <w:pStyle w:val="ac"/>
        <w:numPr>
          <w:ilvl w:val="0"/>
          <w:numId w:val="2"/>
        </w:numPr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Метою створення комітету – є організація та проведення  процедур закупівель на засадах колегіальності та неупередженості.</w:t>
      </w:r>
    </w:p>
    <w:p w:rsidR="003B12FE" w:rsidRDefault="003B12FE" w:rsidP="004D327C">
      <w:pPr>
        <w:pStyle w:val="ac"/>
        <w:numPr>
          <w:ilvl w:val="0"/>
          <w:numId w:val="2"/>
        </w:numPr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Метою діяльності уповноваженої особи (осіб) є організація та проведення  процедур закупівлі в інтересах замовника на засадах об’єктивності та неупередженості.</w:t>
      </w:r>
    </w:p>
    <w:p w:rsidR="003B12FE" w:rsidRDefault="003B12FE" w:rsidP="003B12FE">
      <w:pPr>
        <w:pStyle w:val="ac"/>
        <w:numPr>
          <w:ilvl w:val="0"/>
          <w:numId w:val="2"/>
        </w:numPr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Комітет і уповноважена особа ( особи) у своїй діяльності керуються Законом, іншими нормативно-правовими актами з питань публічних закупівель та цим Положенням.</w:t>
      </w:r>
    </w:p>
    <w:p w:rsidR="003B12FE" w:rsidRPr="003B12FE" w:rsidRDefault="003B12FE" w:rsidP="003B12F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209F" w:rsidRPr="003B12FE" w:rsidRDefault="0032209F" w:rsidP="003B12FE">
      <w:pPr>
        <w:pStyle w:val="ac"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2FE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5B3539" w:rsidRPr="003B12FE">
        <w:rPr>
          <w:rFonts w:ascii="Times New Roman" w:eastAsia="Times New Roman" w:hAnsi="Times New Roman" w:cs="Times New Roman"/>
          <w:b/>
          <w:bCs/>
          <w:sz w:val="28"/>
          <w:szCs w:val="28"/>
        </w:rPr>
        <w:t>асади діяльності тендерного к</w:t>
      </w:r>
      <w:r w:rsidRPr="003B12FE">
        <w:rPr>
          <w:rFonts w:ascii="Times New Roman" w:eastAsia="Times New Roman" w:hAnsi="Times New Roman" w:cs="Times New Roman"/>
          <w:b/>
          <w:bCs/>
          <w:sz w:val="28"/>
          <w:szCs w:val="28"/>
        </w:rPr>
        <w:t>омітету</w:t>
      </w:r>
    </w:p>
    <w:p w:rsidR="000D132F" w:rsidRPr="000D132F" w:rsidRDefault="000D132F" w:rsidP="000D132F">
      <w:pPr>
        <w:pStyle w:val="ac"/>
        <w:numPr>
          <w:ilvl w:val="0"/>
          <w:numId w:val="3"/>
        </w:numPr>
        <w:spacing w:after="0" w:line="240" w:lineRule="auto"/>
        <w:ind w:left="0" w:firstLine="900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Райдержадміністрація для проведення процедур закупівель може утворювати один або декілька комітетів у залежності від особливостей своєї діяльності.</w:t>
      </w:r>
    </w:p>
    <w:p w:rsidR="0032209F" w:rsidRPr="0032209F" w:rsidRDefault="000D132F" w:rsidP="000D13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Склад к</w:t>
      </w:r>
      <w:r w:rsidR="0032209F" w:rsidRPr="0032209F">
        <w:rPr>
          <w:rFonts w:ascii="Times New Roman" w:eastAsia="Times New Roman" w:hAnsi="Times New Roman" w:cs="Times New Roman"/>
          <w:sz w:val="28"/>
          <w:szCs w:val="28"/>
        </w:rPr>
        <w:t xml:space="preserve">омітету, зміни до складу та положення про нього затверджуються розпорядженням голови </w:t>
      </w:r>
      <w:r w:rsidR="00DD041F">
        <w:rPr>
          <w:rFonts w:ascii="Times New Roman" w:eastAsia="Times New Roman" w:hAnsi="Times New Roman" w:cs="Times New Roman"/>
          <w:sz w:val="28"/>
          <w:szCs w:val="28"/>
        </w:rPr>
        <w:t xml:space="preserve">районної </w:t>
      </w:r>
      <w:r w:rsidR="00DD041F" w:rsidRPr="0032209F">
        <w:rPr>
          <w:rFonts w:ascii="Times New Roman" w:eastAsia="Times New Roman" w:hAnsi="Times New Roman" w:cs="Times New Roman"/>
          <w:sz w:val="28"/>
          <w:szCs w:val="28"/>
        </w:rPr>
        <w:t>державної адміністрації</w:t>
      </w:r>
      <w:r w:rsidR="0032209F" w:rsidRPr="0032209F">
        <w:rPr>
          <w:rFonts w:ascii="Times New Roman" w:eastAsia="Times New Roman" w:hAnsi="Times New Roman" w:cs="Times New Roman"/>
          <w:sz w:val="28"/>
          <w:szCs w:val="28"/>
        </w:rPr>
        <w:t>. До складу Комітету входять не менше п'яти осіб.</w:t>
      </w:r>
    </w:p>
    <w:p w:rsidR="0032209F" w:rsidRPr="0032209F" w:rsidRDefault="0032209F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09F">
        <w:rPr>
          <w:rFonts w:ascii="Times New Roman" w:eastAsia="Times New Roman" w:hAnsi="Times New Roman" w:cs="Times New Roman"/>
          <w:sz w:val="28"/>
          <w:szCs w:val="28"/>
        </w:rPr>
        <w:t>2. До складу Комітету не можуть входити посадові особи та представники учасників, члени їх</w:t>
      </w:r>
      <w:r w:rsidR="009503E3">
        <w:rPr>
          <w:rFonts w:ascii="Times New Roman" w:eastAsia="Times New Roman" w:hAnsi="Times New Roman" w:cs="Times New Roman"/>
          <w:sz w:val="28"/>
          <w:szCs w:val="28"/>
        </w:rPr>
        <w:t xml:space="preserve"> сімей, а також депутати обласної, </w:t>
      </w:r>
      <w:r w:rsidRPr="0032209F">
        <w:rPr>
          <w:rFonts w:ascii="Times New Roman" w:eastAsia="Times New Roman" w:hAnsi="Times New Roman" w:cs="Times New Roman"/>
          <w:sz w:val="28"/>
          <w:szCs w:val="28"/>
        </w:rPr>
        <w:t>районної</w:t>
      </w:r>
      <w:r w:rsidR="009503E3">
        <w:rPr>
          <w:rFonts w:ascii="Times New Roman" w:eastAsia="Times New Roman" w:hAnsi="Times New Roman" w:cs="Times New Roman"/>
          <w:sz w:val="28"/>
          <w:szCs w:val="28"/>
        </w:rPr>
        <w:t>, міської  та сільських рад</w:t>
      </w:r>
      <w:r w:rsidRPr="003220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09F" w:rsidRPr="0032209F" w:rsidRDefault="0032209F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09F">
        <w:rPr>
          <w:rFonts w:ascii="Times New Roman" w:eastAsia="Times New Roman" w:hAnsi="Times New Roman" w:cs="Times New Roman"/>
          <w:sz w:val="28"/>
          <w:szCs w:val="28"/>
        </w:rPr>
        <w:t>Членство в Комітеті не повинно ство</w:t>
      </w:r>
      <w:r w:rsidR="000D132F">
        <w:rPr>
          <w:rFonts w:ascii="Times New Roman" w:eastAsia="Times New Roman" w:hAnsi="Times New Roman" w:cs="Times New Roman"/>
          <w:sz w:val="28"/>
          <w:szCs w:val="28"/>
        </w:rPr>
        <w:t>рювати конфлікт між інтересами з</w:t>
      </w:r>
      <w:r w:rsidRPr="0032209F">
        <w:rPr>
          <w:rFonts w:ascii="Times New Roman" w:eastAsia="Times New Roman" w:hAnsi="Times New Roman" w:cs="Times New Roman"/>
          <w:sz w:val="28"/>
          <w:szCs w:val="28"/>
        </w:rPr>
        <w:t>амовника та учасника або між інтересами учасників процедури закупівлі, наявність якого може вплинути на об'єктивність і неупередженість прийняття рішень щодо вибору переможця процедури закупівлі.</w:t>
      </w:r>
    </w:p>
    <w:p w:rsidR="0032209F" w:rsidRDefault="0032209F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09F">
        <w:rPr>
          <w:rFonts w:ascii="Times New Roman" w:eastAsia="Times New Roman" w:hAnsi="Times New Roman" w:cs="Times New Roman"/>
          <w:sz w:val="28"/>
          <w:szCs w:val="28"/>
        </w:rPr>
        <w:t xml:space="preserve">3. Керівництво роботою Комітету здійснює його голова, який призначається головою </w:t>
      </w:r>
      <w:r w:rsidR="00DD041F" w:rsidRPr="009503E3">
        <w:rPr>
          <w:rFonts w:ascii="Times New Roman" w:eastAsia="Times New Roman" w:hAnsi="Times New Roman" w:cs="Times New Roman"/>
          <w:sz w:val="28"/>
          <w:szCs w:val="28"/>
        </w:rPr>
        <w:t xml:space="preserve">районної </w:t>
      </w:r>
      <w:r w:rsidR="00DD041F" w:rsidRPr="0032209F">
        <w:rPr>
          <w:rFonts w:ascii="Times New Roman" w:eastAsia="Times New Roman" w:hAnsi="Times New Roman" w:cs="Times New Roman"/>
          <w:sz w:val="28"/>
          <w:szCs w:val="28"/>
        </w:rPr>
        <w:t xml:space="preserve">державної адміністрації </w:t>
      </w:r>
      <w:r w:rsidR="009503E3" w:rsidRPr="009503E3">
        <w:rPr>
          <w:rFonts w:ascii="Times New Roman" w:eastAsia="Times New Roman" w:hAnsi="Times New Roman" w:cs="Times New Roman"/>
          <w:sz w:val="28"/>
          <w:szCs w:val="28"/>
        </w:rPr>
        <w:t xml:space="preserve">за поданням </w:t>
      </w:r>
      <w:r w:rsidR="009503E3" w:rsidRPr="009503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заступника районної </w:t>
      </w:r>
      <w:r w:rsidRPr="0032209F">
        <w:rPr>
          <w:rFonts w:ascii="Times New Roman" w:eastAsia="Times New Roman" w:hAnsi="Times New Roman" w:cs="Times New Roman"/>
          <w:sz w:val="28"/>
          <w:szCs w:val="28"/>
        </w:rPr>
        <w:t>державної адміністрації.</w:t>
      </w:r>
      <w:r w:rsidR="00032151">
        <w:rPr>
          <w:rFonts w:ascii="Times New Roman" w:eastAsia="Times New Roman" w:hAnsi="Times New Roman" w:cs="Times New Roman"/>
          <w:sz w:val="28"/>
          <w:szCs w:val="28"/>
        </w:rPr>
        <w:t xml:space="preserve"> За відсутності голови райдержадміністрації функції голови тендерного комітету покладаються на виконувача функцій та повноважень голови райдержадміністрації. </w:t>
      </w:r>
    </w:p>
    <w:p w:rsidR="00032151" w:rsidRDefault="00032151" w:rsidP="000321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Голова комітету може мати право на підписання договорів про закупівлю у разі надання таких повноважень тендерним комітетом, оформлених відповідно до законодавства.</w:t>
      </w:r>
    </w:p>
    <w:p w:rsidR="00FC1D17" w:rsidRDefault="00FC1D17" w:rsidP="000321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Голова комітету призначає заступника (заступників) голови секретаря з числа членів комітету та визначає функції кожного члена комітету</w:t>
      </w:r>
    </w:p>
    <w:p w:rsidR="00FC1D17" w:rsidRDefault="00FC1D17" w:rsidP="000321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разі відсутності голови комітету його обов’язки виконує заступник голови комітету ( якщо призначено кількох заступників голови комітету, то голова визначає серед них виконуючого обов’язки голови комітету на період своєї відсутності).</w:t>
      </w:r>
    </w:p>
    <w:p w:rsidR="00903F13" w:rsidRDefault="00903F13" w:rsidP="000321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відсутності секретаря комітету  його обов’язки виконує інший член комітету, визначений його головою.</w:t>
      </w:r>
    </w:p>
    <w:p w:rsidR="00903F13" w:rsidRPr="0032209F" w:rsidRDefault="00903F13" w:rsidP="000321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Рішення голови комітету щодо призначення заступника (заступників) голови та секретаря комітету, визначення функцій кожного члена комітету та вирішення інших питань заносяться до протоколу засідань комітету. </w:t>
      </w:r>
    </w:p>
    <w:p w:rsidR="0032209F" w:rsidRPr="0032209F" w:rsidRDefault="00903F13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Формою роботи к</w:t>
      </w:r>
      <w:r w:rsidR="0032209F" w:rsidRPr="0032209F">
        <w:rPr>
          <w:rFonts w:ascii="Times New Roman" w:eastAsia="Times New Roman" w:hAnsi="Times New Roman" w:cs="Times New Roman"/>
          <w:sz w:val="28"/>
          <w:szCs w:val="28"/>
        </w:rPr>
        <w:t>омітету є засідання, яке є правомочним за присутності на ньо</w:t>
      </w:r>
      <w:r>
        <w:rPr>
          <w:rFonts w:ascii="Times New Roman" w:eastAsia="Times New Roman" w:hAnsi="Times New Roman" w:cs="Times New Roman"/>
          <w:sz w:val="28"/>
          <w:szCs w:val="28"/>
        </w:rPr>
        <w:t>му не менше двох третин членів к</w:t>
      </w:r>
      <w:r w:rsidR="0032209F" w:rsidRPr="0032209F">
        <w:rPr>
          <w:rFonts w:ascii="Times New Roman" w:eastAsia="Times New Roman" w:hAnsi="Times New Roman" w:cs="Times New Roman"/>
          <w:sz w:val="28"/>
          <w:szCs w:val="28"/>
        </w:rPr>
        <w:t>омітету.</w:t>
      </w:r>
    </w:p>
    <w:p w:rsidR="0032209F" w:rsidRPr="0032209F" w:rsidRDefault="00903F13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Засідання к</w:t>
      </w:r>
      <w:r w:rsidR="0032209F" w:rsidRPr="0032209F">
        <w:rPr>
          <w:rFonts w:ascii="Times New Roman" w:eastAsia="Times New Roman" w:hAnsi="Times New Roman" w:cs="Times New Roman"/>
          <w:sz w:val="28"/>
          <w:szCs w:val="28"/>
        </w:rPr>
        <w:t>омітету</w:t>
      </w:r>
      <w:r w:rsidR="00207C4A">
        <w:rPr>
          <w:rFonts w:ascii="Times New Roman" w:eastAsia="Times New Roman" w:hAnsi="Times New Roman" w:cs="Times New Roman"/>
          <w:sz w:val="28"/>
          <w:szCs w:val="28"/>
        </w:rPr>
        <w:t xml:space="preserve"> скликає</w:t>
      </w:r>
      <w:r>
        <w:rPr>
          <w:rFonts w:ascii="Times New Roman" w:eastAsia="Times New Roman" w:hAnsi="Times New Roman" w:cs="Times New Roman"/>
          <w:sz w:val="28"/>
          <w:szCs w:val="28"/>
        </w:rPr>
        <w:t>ться головою к</w:t>
      </w:r>
      <w:r w:rsidR="0032209F" w:rsidRPr="0032209F">
        <w:rPr>
          <w:rFonts w:ascii="Times New Roman" w:eastAsia="Times New Roman" w:hAnsi="Times New Roman" w:cs="Times New Roman"/>
          <w:sz w:val="28"/>
          <w:szCs w:val="28"/>
        </w:rPr>
        <w:t>омітету та проводяться у разі потреби.</w:t>
      </w:r>
    </w:p>
    <w:p w:rsidR="0032209F" w:rsidRPr="0032209F" w:rsidRDefault="0032209F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09F">
        <w:rPr>
          <w:rFonts w:ascii="Times New Roman" w:eastAsia="Times New Roman" w:hAnsi="Times New Roman" w:cs="Times New Roman"/>
          <w:sz w:val="28"/>
          <w:szCs w:val="28"/>
        </w:rPr>
        <w:t>Перелік питань, що пі</w:t>
      </w:r>
      <w:r w:rsidR="00903F13">
        <w:rPr>
          <w:rFonts w:ascii="Times New Roman" w:eastAsia="Times New Roman" w:hAnsi="Times New Roman" w:cs="Times New Roman"/>
          <w:sz w:val="28"/>
          <w:szCs w:val="28"/>
        </w:rPr>
        <w:t>длягають розгляду на засіданні к</w:t>
      </w:r>
      <w:r w:rsidRPr="0032209F">
        <w:rPr>
          <w:rFonts w:ascii="Times New Roman" w:eastAsia="Times New Roman" w:hAnsi="Times New Roman" w:cs="Times New Roman"/>
          <w:sz w:val="28"/>
          <w:szCs w:val="28"/>
        </w:rPr>
        <w:t>омітету, та порядок денн</w:t>
      </w:r>
      <w:r w:rsidR="00903F13">
        <w:rPr>
          <w:rFonts w:ascii="Times New Roman" w:eastAsia="Times New Roman" w:hAnsi="Times New Roman" w:cs="Times New Roman"/>
          <w:sz w:val="28"/>
          <w:szCs w:val="28"/>
        </w:rPr>
        <w:t>ий доводяться до відома членів к</w:t>
      </w:r>
      <w:r w:rsidRPr="0032209F">
        <w:rPr>
          <w:rFonts w:ascii="Times New Roman" w:eastAsia="Times New Roman" w:hAnsi="Times New Roman" w:cs="Times New Roman"/>
          <w:sz w:val="28"/>
          <w:szCs w:val="28"/>
        </w:rPr>
        <w:t>омітету до початку засідання.</w:t>
      </w:r>
    </w:p>
    <w:p w:rsidR="0032209F" w:rsidRPr="0032209F" w:rsidRDefault="0032209F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09F">
        <w:rPr>
          <w:rFonts w:ascii="Times New Roman" w:eastAsia="Times New Roman" w:hAnsi="Times New Roman" w:cs="Times New Roman"/>
          <w:sz w:val="28"/>
          <w:szCs w:val="28"/>
        </w:rPr>
        <w:t xml:space="preserve">6. Рішення з питань, </w:t>
      </w:r>
      <w:r w:rsidR="00903F13">
        <w:rPr>
          <w:rFonts w:ascii="Times New Roman" w:eastAsia="Times New Roman" w:hAnsi="Times New Roman" w:cs="Times New Roman"/>
          <w:sz w:val="28"/>
          <w:szCs w:val="28"/>
        </w:rPr>
        <w:t>що розглядаються на засіданнях к</w:t>
      </w:r>
      <w:r w:rsidRPr="0032209F">
        <w:rPr>
          <w:rFonts w:ascii="Times New Roman" w:eastAsia="Times New Roman" w:hAnsi="Times New Roman" w:cs="Times New Roman"/>
          <w:sz w:val="28"/>
          <w:szCs w:val="28"/>
        </w:rPr>
        <w:t>омітету, приймаються простою більшістю голосів. У разі рівного розподілу голосів голос голови Комітету є вирішальним.</w:t>
      </w:r>
    </w:p>
    <w:p w:rsidR="0032209F" w:rsidRPr="0032209F" w:rsidRDefault="00903F13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Рішення к</w:t>
      </w:r>
      <w:r w:rsidR="0032209F" w:rsidRPr="0032209F">
        <w:rPr>
          <w:rFonts w:ascii="Times New Roman" w:eastAsia="Times New Roman" w:hAnsi="Times New Roman" w:cs="Times New Roman"/>
          <w:sz w:val="28"/>
          <w:szCs w:val="28"/>
        </w:rPr>
        <w:t>омітету оформлюється протоколом, я</w:t>
      </w:r>
      <w:r>
        <w:rPr>
          <w:rFonts w:ascii="Times New Roman" w:eastAsia="Times New Roman" w:hAnsi="Times New Roman" w:cs="Times New Roman"/>
          <w:sz w:val="28"/>
          <w:szCs w:val="28"/>
        </w:rPr>
        <w:t>кий підписується всіма членами к</w:t>
      </w:r>
      <w:r w:rsidR="0032209F" w:rsidRPr="0032209F">
        <w:rPr>
          <w:rFonts w:ascii="Times New Roman" w:eastAsia="Times New Roman" w:hAnsi="Times New Roman" w:cs="Times New Roman"/>
          <w:sz w:val="28"/>
          <w:szCs w:val="28"/>
        </w:rPr>
        <w:t>омітету, присутніми на засіданні. У рішенні відображаються результати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поіменного голосування членів к</w:t>
      </w:r>
      <w:r w:rsidR="0032209F" w:rsidRPr="0032209F">
        <w:rPr>
          <w:rFonts w:ascii="Times New Roman" w:eastAsia="Times New Roman" w:hAnsi="Times New Roman" w:cs="Times New Roman"/>
          <w:sz w:val="28"/>
          <w:szCs w:val="28"/>
        </w:rPr>
        <w:t>омітету, присутніх на його засіданні, з кожного питання.</w:t>
      </w:r>
    </w:p>
    <w:p w:rsidR="0032209F" w:rsidRPr="0032209F" w:rsidRDefault="00903F13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разі відмови члена к</w:t>
      </w:r>
      <w:r w:rsidR="0032209F" w:rsidRPr="0032209F">
        <w:rPr>
          <w:rFonts w:ascii="Times New Roman" w:eastAsia="Times New Roman" w:hAnsi="Times New Roman" w:cs="Times New Roman"/>
          <w:sz w:val="28"/>
          <w:szCs w:val="28"/>
        </w:rPr>
        <w:t>омітету підписати протокол про це зазначається у протоколі з обґрунтуванням причин відмови.</w:t>
      </w:r>
    </w:p>
    <w:p w:rsidR="0032209F" w:rsidRPr="0032209F" w:rsidRDefault="0032209F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09F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0206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09F">
        <w:rPr>
          <w:rFonts w:ascii="Times New Roman" w:eastAsia="Times New Roman" w:hAnsi="Times New Roman" w:cs="Times New Roman"/>
          <w:sz w:val="28"/>
          <w:szCs w:val="28"/>
        </w:rPr>
        <w:t>Комітет відповідає за організацію та проведення процедур закупівель.</w:t>
      </w:r>
    </w:p>
    <w:p w:rsidR="0032209F" w:rsidRPr="0032209F" w:rsidRDefault="0032209F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09F">
        <w:rPr>
          <w:rFonts w:ascii="Times New Roman" w:eastAsia="Times New Roman" w:hAnsi="Times New Roman" w:cs="Times New Roman"/>
          <w:sz w:val="28"/>
          <w:szCs w:val="28"/>
        </w:rPr>
        <w:t>У процесі роботи він забезпечує реалізацію таких функцій:</w:t>
      </w:r>
    </w:p>
    <w:p w:rsidR="0032209F" w:rsidRPr="0032209F" w:rsidRDefault="0032209F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09F">
        <w:rPr>
          <w:rFonts w:ascii="Times New Roman" w:eastAsia="Times New Roman" w:hAnsi="Times New Roman" w:cs="Times New Roman"/>
          <w:sz w:val="28"/>
          <w:szCs w:val="28"/>
        </w:rPr>
        <w:t>1) планування закупівель, складання та затвердження річного плану закупівель із додатками;</w:t>
      </w:r>
    </w:p>
    <w:p w:rsidR="0032209F" w:rsidRPr="0032209F" w:rsidRDefault="0032209F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09F">
        <w:rPr>
          <w:rFonts w:ascii="Times New Roman" w:eastAsia="Times New Roman" w:hAnsi="Times New Roman" w:cs="Times New Roman"/>
          <w:sz w:val="28"/>
          <w:szCs w:val="28"/>
        </w:rPr>
        <w:t>2) здійснення вибору процедури закупівлі та її проведення;</w:t>
      </w:r>
    </w:p>
    <w:p w:rsidR="0032209F" w:rsidRPr="0032209F" w:rsidRDefault="0032209F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09F">
        <w:rPr>
          <w:rFonts w:ascii="Times New Roman" w:eastAsia="Times New Roman" w:hAnsi="Times New Roman" w:cs="Times New Roman"/>
          <w:sz w:val="28"/>
          <w:szCs w:val="28"/>
        </w:rPr>
        <w:t>3) забезпечення рівних умов для всіх учасників, об'єктивний та чесний вибір переможця;</w:t>
      </w:r>
    </w:p>
    <w:p w:rsidR="0032209F" w:rsidRPr="0032209F" w:rsidRDefault="0032209F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09F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2D61BE">
        <w:rPr>
          <w:rFonts w:ascii="Times New Roman" w:eastAsia="Times New Roman" w:hAnsi="Times New Roman" w:cs="Times New Roman"/>
          <w:sz w:val="28"/>
          <w:szCs w:val="28"/>
        </w:rPr>
        <w:t xml:space="preserve">забезпечення  </w:t>
      </w:r>
      <w:r w:rsidRPr="0032209F">
        <w:rPr>
          <w:rFonts w:ascii="Times New Roman" w:eastAsia="Times New Roman" w:hAnsi="Times New Roman" w:cs="Times New Roman"/>
          <w:sz w:val="28"/>
          <w:szCs w:val="28"/>
        </w:rPr>
        <w:t>складання, затвердження та зберігання відповідних документів з питань публічних закупівель, визначених Законом;</w:t>
      </w:r>
    </w:p>
    <w:p w:rsidR="0032209F" w:rsidRPr="0032209F" w:rsidRDefault="0032209F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09F">
        <w:rPr>
          <w:rFonts w:ascii="Times New Roman" w:eastAsia="Times New Roman" w:hAnsi="Times New Roman" w:cs="Times New Roman"/>
          <w:sz w:val="28"/>
          <w:szCs w:val="28"/>
        </w:rPr>
        <w:t>5) оприлюднення інформації та звіту щодо публічних закупівель відповідно до Закону</w:t>
      </w:r>
      <w:r w:rsidR="004E16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209F" w:rsidRPr="0032209F" w:rsidRDefault="0032209F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09F">
        <w:rPr>
          <w:rFonts w:ascii="Times New Roman" w:eastAsia="Times New Roman" w:hAnsi="Times New Roman" w:cs="Times New Roman"/>
          <w:sz w:val="28"/>
          <w:szCs w:val="28"/>
        </w:rPr>
        <w:t>6) надання роз'яснення особам, що виявили намір взяти участь у процедурі закупівель, щодо змісту тендерної документації у разі отримання відповідних запитів;</w:t>
      </w:r>
    </w:p>
    <w:p w:rsidR="0032209F" w:rsidRPr="0032209F" w:rsidRDefault="0032209F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09F">
        <w:rPr>
          <w:rFonts w:ascii="Times New Roman" w:eastAsia="Times New Roman" w:hAnsi="Times New Roman" w:cs="Times New Roman"/>
          <w:sz w:val="28"/>
          <w:szCs w:val="28"/>
        </w:rPr>
        <w:t>7) здійснення інших дій, передбачених Законом</w:t>
      </w:r>
      <w:r w:rsidR="004E16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09F" w:rsidRPr="0032209F" w:rsidRDefault="0032209F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09F">
        <w:rPr>
          <w:rFonts w:ascii="Times New Roman" w:eastAsia="Times New Roman" w:hAnsi="Times New Roman" w:cs="Times New Roman"/>
          <w:sz w:val="28"/>
          <w:szCs w:val="28"/>
        </w:rPr>
        <w:lastRenderedPageBreak/>
        <w:t>8. Голова, секретар та інші члени Ко</w:t>
      </w:r>
      <w:r w:rsidR="002D61BE">
        <w:rPr>
          <w:rFonts w:ascii="Times New Roman" w:eastAsia="Times New Roman" w:hAnsi="Times New Roman" w:cs="Times New Roman"/>
          <w:sz w:val="28"/>
          <w:szCs w:val="28"/>
        </w:rPr>
        <w:t xml:space="preserve">мітету </w:t>
      </w:r>
      <w:r w:rsidR="004E168F">
        <w:rPr>
          <w:rFonts w:ascii="Times New Roman" w:eastAsia="Times New Roman" w:hAnsi="Times New Roman" w:cs="Times New Roman"/>
          <w:sz w:val="28"/>
          <w:szCs w:val="28"/>
        </w:rPr>
        <w:t xml:space="preserve"> можуть пройти</w:t>
      </w:r>
      <w:r w:rsidRPr="0032209F">
        <w:rPr>
          <w:rFonts w:ascii="Times New Roman" w:eastAsia="Times New Roman" w:hAnsi="Times New Roman" w:cs="Times New Roman"/>
          <w:sz w:val="28"/>
          <w:szCs w:val="28"/>
        </w:rPr>
        <w:t xml:space="preserve"> навчання з питань організації та здійснення закупівель.</w:t>
      </w:r>
    </w:p>
    <w:p w:rsidR="0032209F" w:rsidRPr="0032209F" w:rsidRDefault="0032209F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09F">
        <w:rPr>
          <w:rFonts w:ascii="Times New Roman" w:eastAsia="Times New Roman" w:hAnsi="Times New Roman" w:cs="Times New Roman"/>
          <w:sz w:val="28"/>
          <w:szCs w:val="28"/>
        </w:rPr>
        <w:t>9. Члени Комітету мають право:</w:t>
      </w:r>
    </w:p>
    <w:p w:rsidR="0032209F" w:rsidRPr="0032209F" w:rsidRDefault="0032209F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09F">
        <w:rPr>
          <w:rFonts w:ascii="Times New Roman" w:eastAsia="Times New Roman" w:hAnsi="Times New Roman" w:cs="Times New Roman"/>
          <w:sz w:val="28"/>
          <w:szCs w:val="28"/>
        </w:rPr>
        <w:t>1) брати участь у плануванні видатків і визначенні потреби у товарах, роботах та послугах, що будуть закуповуватися;</w:t>
      </w:r>
    </w:p>
    <w:p w:rsidR="0032209F" w:rsidRPr="0032209F" w:rsidRDefault="0032209F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09F">
        <w:rPr>
          <w:rFonts w:ascii="Times New Roman" w:eastAsia="Times New Roman" w:hAnsi="Times New Roman" w:cs="Times New Roman"/>
          <w:sz w:val="28"/>
          <w:szCs w:val="28"/>
        </w:rPr>
        <w:t>2) аналізувати та/або отримувати інформацію щодо виконання договорів, укладених відповідно до Закону</w:t>
      </w:r>
      <w:r w:rsidR="00726D5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209F" w:rsidRPr="0032209F" w:rsidRDefault="0032209F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09F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2D61BE">
        <w:rPr>
          <w:rFonts w:ascii="Times New Roman" w:eastAsia="Times New Roman" w:hAnsi="Times New Roman" w:cs="Times New Roman"/>
          <w:sz w:val="28"/>
          <w:szCs w:val="28"/>
        </w:rPr>
        <w:t>виносити питання на розгляд к</w:t>
      </w:r>
      <w:r w:rsidRPr="0032209F">
        <w:rPr>
          <w:rFonts w:ascii="Times New Roman" w:eastAsia="Times New Roman" w:hAnsi="Times New Roman" w:cs="Times New Roman"/>
          <w:sz w:val="28"/>
          <w:szCs w:val="28"/>
        </w:rPr>
        <w:t>омітету;</w:t>
      </w:r>
    </w:p>
    <w:p w:rsidR="0032209F" w:rsidRPr="0032209F" w:rsidRDefault="0032209F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09F">
        <w:rPr>
          <w:rFonts w:ascii="Times New Roman" w:eastAsia="Times New Roman" w:hAnsi="Times New Roman" w:cs="Times New Roman"/>
          <w:sz w:val="28"/>
          <w:szCs w:val="28"/>
        </w:rPr>
        <w:t>4) прийняти рішення з офор</w:t>
      </w:r>
      <w:r w:rsidR="002D61BE">
        <w:rPr>
          <w:rFonts w:ascii="Times New Roman" w:eastAsia="Times New Roman" w:hAnsi="Times New Roman" w:cs="Times New Roman"/>
          <w:sz w:val="28"/>
          <w:szCs w:val="28"/>
        </w:rPr>
        <w:t>мленням відповідного протоколу к</w:t>
      </w:r>
      <w:r w:rsidRPr="0032209F">
        <w:rPr>
          <w:rFonts w:ascii="Times New Roman" w:eastAsia="Times New Roman" w:hAnsi="Times New Roman" w:cs="Times New Roman"/>
          <w:sz w:val="28"/>
          <w:szCs w:val="28"/>
        </w:rPr>
        <w:t>омітету щодо необхідності виправлення технічних (механічних, формальних) помилок, допущених при внесенні інформації про закупівлю, яка оприлюднюється на веб-пор</w:t>
      </w:r>
      <w:r w:rsidR="002D61BE">
        <w:rPr>
          <w:rFonts w:ascii="Times New Roman" w:eastAsia="Times New Roman" w:hAnsi="Times New Roman" w:cs="Times New Roman"/>
          <w:sz w:val="28"/>
          <w:szCs w:val="28"/>
        </w:rPr>
        <w:t>талі У</w:t>
      </w:r>
      <w:r w:rsidRPr="0032209F">
        <w:rPr>
          <w:rFonts w:ascii="Times New Roman" w:eastAsia="Times New Roman" w:hAnsi="Times New Roman" w:cs="Times New Roman"/>
          <w:sz w:val="28"/>
          <w:szCs w:val="28"/>
        </w:rPr>
        <w:t>повноваженого органу;</w:t>
      </w:r>
    </w:p>
    <w:p w:rsidR="0032209F" w:rsidRPr="0032209F" w:rsidRDefault="0032209F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09F">
        <w:rPr>
          <w:rFonts w:ascii="Times New Roman" w:eastAsia="Times New Roman" w:hAnsi="Times New Roman" w:cs="Times New Roman"/>
          <w:sz w:val="28"/>
          <w:szCs w:val="28"/>
        </w:rPr>
        <w:t>5) одержувати від структурн</w:t>
      </w:r>
      <w:r w:rsidR="00770424">
        <w:rPr>
          <w:rFonts w:ascii="Times New Roman" w:eastAsia="Times New Roman" w:hAnsi="Times New Roman" w:cs="Times New Roman"/>
          <w:sz w:val="28"/>
          <w:szCs w:val="28"/>
        </w:rPr>
        <w:t xml:space="preserve">их підрозділів районної </w:t>
      </w:r>
      <w:r w:rsidRPr="0032209F">
        <w:rPr>
          <w:rFonts w:ascii="Times New Roman" w:eastAsia="Times New Roman" w:hAnsi="Times New Roman" w:cs="Times New Roman"/>
          <w:sz w:val="28"/>
          <w:szCs w:val="28"/>
        </w:rPr>
        <w:t>державної адміністрації інформацію, необхідну для проведення процедур закупівель;</w:t>
      </w:r>
    </w:p>
    <w:p w:rsidR="0032209F" w:rsidRPr="0032209F" w:rsidRDefault="002D61BE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у</w:t>
      </w:r>
      <w:r w:rsidR="0032209F" w:rsidRPr="0032209F">
        <w:rPr>
          <w:rFonts w:ascii="Times New Roman" w:eastAsia="Times New Roman" w:hAnsi="Times New Roman" w:cs="Times New Roman"/>
          <w:sz w:val="28"/>
          <w:szCs w:val="28"/>
        </w:rPr>
        <w:t>носити свою окрем</w:t>
      </w:r>
      <w:r>
        <w:rPr>
          <w:rFonts w:ascii="Times New Roman" w:eastAsia="Times New Roman" w:hAnsi="Times New Roman" w:cs="Times New Roman"/>
          <w:sz w:val="28"/>
          <w:szCs w:val="28"/>
        </w:rPr>
        <w:t>у думку до протоколів засідань к</w:t>
      </w:r>
      <w:r w:rsidR="0032209F" w:rsidRPr="0032209F">
        <w:rPr>
          <w:rFonts w:ascii="Times New Roman" w:eastAsia="Times New Roman" w:hAnsi="Times New Roman" w:cs="Times New Roman"/>
          <w:sz w:val="28"/>
          <w:szCs w:val="28"/>
        </w:rPr>
        <w:t>омітету;</w:t>
      </w:r>
    </w:p>
    <w:p w:rsidR="0032209F" w:rsidRPr="0032209F" w:rsidRDefault="0032209F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09F">
        <w:rPr>
          <w:rFonts w:ascii="Times New Roman" w:eastAsia="Times New Roman" w:hAnsi="Times New Roman" w:cs="Times New Roman"/>
          <w:sz w:val="28"/>
          <w:szCs w:val="28"/>
        </w:rPr>
        <w:t>7) ініціювати створення робочих груп з числа посадових та інших осіб структурн</w:t>
      </w:r>
      <w:r w:rsidR="00770424">
        <w:rPr>
          <w:rFonts w:ascii="Times New Roman" w:eastAsia="Times New Roman" w:hAnsi="Times New Roman" w:cs="Times New Roman"/>
          <w:sz w:val="28"/>
          <w:szCs w:val="28"/>
        </w:rPr>
        <w:t xml:space="preserve">их підрозділів районної </w:t>
      </w:r>
      <w:r w:rsidRPr="0032209F">
        <w:rPr>
          <w:rFonts w:ascii="Times New Roman" w:eastAsia="Times New Roman" w:hAnsi="Times New Roman" w:cs="Times New Roman"/>
          <w:sz w:val="28"/>
          <w:szCs w:val="28"/>
        </w:rPr>
        <w:t>державної адміністрації з метою складання технічних вимог до предмета закупівлі, підготовки проектів договорів тощо;</w:t>
      </w:r>
    </w:p>
    <w:p w:rsidR="0032209F" w:rsidRPr="0032209F" w:rsidRDefault="002D61BE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="0032209F" w:rsidRPr="0032209F">
        <w:rPr>
          <w:rFonts w:ascii="Times New Roman" w:eastAsia="Times New Roman" w:hAnsi="Times New Roman" w:cs="Times New Roman"/>
          <w:sz w:val="28"/>
          <w:szCs w:val="28"/>
        </w:rPr>
        <w:t xml:space="preserve"> здійснювати інші дії, передбачені Законом.</w:t>
      </w:r>
    </w:p>
    <w:p w:rsidR="0032209F" w:rsidRPr="0032209F" w:rsidRDefault="0032209F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09F">
        <w:rPr>
          <w:rFonts w:ascii="Times New Roman" w:eastAsia="Times New Roman" w:hAnsi="Times New Roman" w:cs="Times New Roman"/>
          <w:sz w:val="28"/>
          <w:szCs w:val="28"/>
        </w:rPr>
        <w:t>10. Члени Комітету зобов'язані:</w:t>
      </w:r>
    </w:p>
    <w:p w:rsidR="0032209F" w:rsidRPr="0032209F" w:rsidRDefault="0032209F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09F">
        <w:rPr>
          <w:rFonts w:ascii="Times New Roman" w:eastAsia="Times New Roman" w:hAnsi="Times New Roman" w:cs="Times New Roman"/>
          <w:sz w:val="28"/>
          <w:szCs w:val="28"/>
        </w:rPr>
        <w:t>1) брати участь у всіх його засіданнях особисто;</w:t>
      </w:r>
    </w:p>
    <w:p w:rsidR="0032209F" w:rsidRPr="0032209F" w:rsidRDefault="0032209F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09F">
        <w:rPr>
          <w:rFonts w:ascii="Times New Roman" w:eastAsia="Times New Roman" w:hAnsi="Times New Roman" w:cs="Times New Roman"/>
          <w:sz w:val="28"/>
          <w:szCs w:val="28"/>
        </w:rPr>
        <w:t>2) організовувати та проводити процедури закупівель;</w:t>
      </w:r>
    </w:p>
    <w:p w:rsidR="0032209F" w:rsidRPr="0032209F" w:rsidRDefault="0032209F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09F">
        <w:rPr>
          <w:rFonts w:ascii="Times New Roman" w:eastAsia="Times New Roman" w:hAnsi="Times New Roman" w:cs="Times New Roman"/>
          <w:sz w:val="28"/>
          <w:szCs w:val="28"/>
        </w:rPr>
        <w:t>3) забезпечувати рівні умови для всіх учасників, об'єктивний та чесний вибір переможця;</w:t>
      </w:r>
    </w:p>
    <w:p w:rsidR="0032209F" w:rsidRPr="0032209F" w:rsidRDefault="0032209F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09F">
        <w:rPr>
          <w:rFonts w:ascii="Times New Roman" w:eastAsia="Times New Roman" w:hAnsi="Times New Roman" w:cs="Times New Roman"/>
          <w:sz w:val="28"/>
          <w:szCs w:val="28"/>
        </w:rPr>
        <w:t>4) дотримуватися норм законодавства у сфері публічних закупівель та цього Положення;</w:t>
      </w:r>
    </w:p>
    <w:p w:rsidR="0032209F" w:rsidRPr="0032209F" w:rsidRDefault="0032209F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09F">
        <w:rPr>
          <w:rFonts w:ascii="Times New Roman" w:eastAsia="Times New Roman" w:hAnsi="Times New Roman" w:cs="Times New Roman"/>
          <w:sz w:val="28"/>
          <w:szCs w:val="28"/>
        </w:rPr>
        <w:t>5) виконувати доручення го</w:t>
      </w:r>
      <w:r w:rsidR="00874ED3">
        <w:rPr>
          <w:rFonts w:ascii="Times New Roman" w:eastAsia="Times New Roman" w:hAnsi="Times New Roman" w:cs="Times New Roman"/>
          <w:sz w:val="28"/>
          <w:szCs w:val="28"/>
        </w:rPr>
        <w:t>лови Комітету</w:t>
      </w:r>
      <w:r w:rsidRPr="003220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209F" w:rsidRPr="0032209F" w:rsidRDefault="0032209F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09F">
        <w:rPr>
          <w:rFonts w:ascii="Times New Roman" w:eastAsia="Times New Roman" w:hAnsi="Times New Roman" w:cs="Times New Roman"/>
          <w:sz w:val="28"/>
          <w:szCs w:val="28"/>
        </w:rPr>
        <w:t>6) здійснювати інші дії, передбачені Законом.</w:t>
      </w:r>
    </w:p>
    <w:p w:rsidR="0032209F" w:rsidRPr="0032209F" w:rsidRDefault="004522AC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Голова к</w:t>
      </w:r>
      <w:r w:rsidR="0032209F" w:rsidRPr="0032209F">
        <w:rPr>
          <w:rFonts w:ascii="Times New Roman" w:eastAsia="Times New Roman" w:hAnsi="Times New Roman" w:cs="Times New Roman"/>
          <w:sz w:val="28"/>
          <w:szCs w:val="28"/>
        </w:rPr>
        <w:t>омітету:</w:t>
      </w:r>
    </w:p>
    <w:p w:rsidR="0032209F" w:rsidRPr="0032209F" w:rsidRDefault="004522AC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організовує роботу к</w:t>
      </w:r>
      <w:r w:rsidR="0032209F" w:rsidRPr="0032209F">
        <w:rPr>
          <w:rFonts w:ascii="Times New Roman" w:eastAsia="Times New Roman" w:hAnsi="Times New Roman" w:cs="Times New Roman"/>
          <w:sz w:val="28"/>
          <w:szCs w:val="28"/>
        </w:rPr>
        <w:t>омітету;</w:t>
      </w:r>
    </w:p>
    <w:p w:rsidR="0032209F" w:rsidRPr="0032209F" w:rsidRDefault="0032209F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09F">
        <w:rPr>
          <w:rFonts w:ascii="Times New Roman" w:eastAsia="Times New Roman" w:hAnsi="Times New Roman" w:cs="Times New Roman"/>
          <w:sz w:val="28"/>
          <w:szCs w:val="28"/>
        </w:rPr>
        <w:t>2) приймає рі</w:t>
      </w:r>
      <w:r w:rsidR="004522AC">
        <w:rPr>
          <w:rFonts w:ascii="Times New Roman" w:eastAsia="Times New Roman" w:hAnsi="Times New Roman" w:cs="Times New Roman"/>
          <w:sz w:val="28"/>
          <w:szCs w:val="28"/>
        </w:rPr>
        <w:t>шення щодо проведення засідань к</w:t>
      </w:r>
      <w:r w:rsidRPr="0032209F">
        <w:rPr>
          <w:rFonts w:ascii="Times New Roman" w:eastAsia="Times New Roman" w:hAnsi="Times New Roman" w:cs="Times New Roman"/>
          <w:sz w:val="28"/>
          <w:szCs w:val="28"/>
        </w:rPr>
        <w:t>омітету;</w:t>
      </w:r>
    </w:p>
    <w:p w:rsidR="0032209F" w:rsidRPr="0032209F" w:rsidRDefault="0032209F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09F">
        <w:rPr>
          <w:rFonts w:ascii="Times New Roman" w:eastAsia="Times New Roman" w:hAnsi="Times New Roman" w:cs="Times New Roman"/>
          <w:sz w:val="28"/>
          <w:szCs w:val="28"/>
        </w:rPr>
        <w:t>3) визначає дату і місце проведення</w:t>
      </w:r>
      <w:r w:rsidR="004522AC">
        <w:rPr>
          <w:rFonts w:ascii="Times New Roman" w:eastAsia="Times New Roman" w:hAnsi="Times New Roman" w:cs="Times New Roman"/>
          <w:sz w:val="28"/>
          <w:szCs w:val="28"/>
        </w:rPr>
        <w:t xml:space="preserve"> засідань к</w:t>
      </w:r>
      <w:r w:rsidRPr="0032209F">
        <w:rPr>
          <w:rFonts w:ascii="Times New Roman" w:eastAsia="Times New Roman" w:hAnsi="Times New Roman" w:cs="Times New Roman"/>
          <w:sz w:val="28"/>
          <w:szCs w:val="28"/>
        </w:rPr>
        <w:t>омітету;</w:t>
      </w:r>
    </w:p>
    <w:p w:rsidR="0032209F" w:rsidRPr="0032209F" w:rsidRDefault="0032209F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09F">
        <w:rPr>
          <w:rFonts w:ascii="Times New Roman" w:eastAsia="Times New Roman" w:hAnsi="Times New Roman" w:cs="Times New Roman"/>
          <w:sz w:val="28"/>
          <w:szCs w:val="28"/>
        </w:rPr>
        <w:t>4) пропонує порядок денний засідань Комітету;</w:t>
      </w:r>
    </w:p>
    <w:p w:rsidR="0032209F" w:rsidRPr="0032209F" w:rsidRDefault="0032209F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09F">
        <w:rPr>
          <w:rFonts w:ascii="Times New Roman" w:eastAsia="Times New Roman" w:hAnsi="Times New Roman" w:cs="Times New Roman"/>
          <w:sz w:val="28"/>
          <w:szCs w:val="28"/>
        </w:rPr>
        <w:t>5) веде засідання Комітету;</w:t>
      </w:r>
    </w:p>
    <w:p w:rsidR="0032209F" w:rsidRPr="0032209F" w:rsidRDefault="004522AC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вносить на розгляд </w:t>
      </w:r>
      <w:r w:rsidR="0032209F" w:rsidRPr="0032209F">
        <w:rPr>
          <w:rFonts w:ascii="Times New Roman" w:eastAsia="Times New Roman" w:hAnsi="Times New Roman" w:cs="Times New Roman"/>
          <w:sz w:val="28"/>
          <w:szCs w:val="28"/>
        </w:rPr>
        <w:t xml:space="preserve"> голо</w:t>
      </w:r>
      <w:r w:rsidR="00874ED3">
        <w:rPr>
          <w:rFonts w:ascii="Times New Roman" w:eastAsia="Times New Roman" w:hAnsi="Times New Roman" w:cs="Times New Roman"/>
          <w:sz w:val="28"/>
          <w:szCs w:val="28"/>
        </w:rPr>
        <w:t xml:space="preserve">ви районної </w:t>
      </w:r>
      <w:r w:rsidR="0032209F" w:rsidRPr="0032209F">
        <w:rPr>
          <w:rFonts w:ascii="Times New Roman" w:eastAsia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пропозиції щодо змін у складі к</w:t>
      </w:r>
      <w:r w:rsidR="0032209F" w:rsidRPr="0032209F">
        <w:rPr>
          <w:rFonts w:ascii="Times New Roman" w:eastAsia="Times New Roman" w:hAnsi="Times New Roman" w:cs="Times New Roman"/>
          <w:sz w:val="28"/>
          <w:szCs w:val="28"/>
        </w:rPr>
        <w:t>омітету;</w:t>
      </w:r>
    </w:p>
    <w:p w:rsidR="0032209F" w:rsidRPr="0032209F" w:rsidRDefault="0032209F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09F">
        <w:rPr>
          <w:rFonts w:ascii="Times New Roman" w:eastAsia="Times New Roman" w:hAnsi="Times New Roman" w:cs="Times New Roman"/>
          <w:sz w:val="28"/>
          <w:szCs w:val="28"/>
        </w:rPr>
        <w:t>7) у разі потреби організовує консультації зі сторонніми фахівцями/експертними організаціями (запитує експертну оцінку/висновки) при підготовці т</w:t>
      </w:r>
      <w:r w:rsidR="00874ED3">
        <w:rPr>
          <w:rFonts w:ascii="Times New Roman" w:eastAsia="Times New Roman" w:hAnsi="Times New Roman" w:cs="Times New Roman"/>
          <w:sz w:val="28"/>
          <w:szCs w:val="28"/>
        </w:rPr>
        <w:t>а проведенні тендерних процедур;</w:t>
      </w:r>
    </w:p>
    <w:p w:rsidR="0032209F" w:rsidRPr="0032209F" w:rsidRDefault="0032209F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09F">
        <w:rPr>
          <w:rFonts w:ascii="Times New Roman" w:eastAsia="Times New Roman" w:hAnsi="Times New Roman" w:cs="Times New Roman"/>
          <w:sz w:val="28"/>
          <w:szCs w:val="28"/>
        </w:rPr>
        <w:t>8) здійснює інші повноваження відповідно до діючого законодавства.</w:t>
      </w:r>
    </w:p>
    <w:p w:rsidR="0032209F" w:rsidRPr="0032209F" w:rsidRDefault="0032209F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09F">
        <w:rPr>
          <w:rFonts w:ascii="Times New Roman" w:eastAsia="Times New Roman" w:hAnsi="Times New Roman" w:cs="Times New Roman"/>
          <w:sz w:val="28"/>
          <w:szCs w:val="28"/>
        </w:rPr>
        <w:t>12. Секретар Комітету забезпечує:</w:t>
      </w:r>
    </w:p>
    <w:p w:rsidR="0032209F" w:rsidRPr="0032209F" w:rsidRDefault="0032209F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09F">
        <w:rPr>
          <w:rFonts w:ascii="Times New Roman" w:eastAsia="Times New Roman" w:hAnsi="Times New Roman" w:cs="Times New Roman"/>
          <w:sz w:val="28"/>
          <w:szCs w:val="28"/>
        </w:rPr>
        <w:t>1) ведення та оформлення протоколів засідань Комітету;</w:t>
      </w:r>
    </w:p>
    <w:p w:rsidR="0032209F" w:rsidRPr="0032209F" w:rsidRDefault="0032209F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09F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4522AC">
        <w:rPr>
          <w:rFonts w:ascii="Times New Roman" w:eastAsia="Times New Roman" w:hAnsi="Times New Roman" w:cs="Times New Roman"/>
          <w:sz w:val="28"/>
          <w:szCs w:val="28"/>
        </w:rPr>
        <w:t>оперативне інформування членів к</w:t>
      </w:r>
      <w:r w:rsidRPr="0032209F">
        <w:rPr>
          <w:rFonts w:ascii="Times New Roman" w:eastAsia="Times New Roman" w:hAnsi="Times New Roman" w:cs="Times New Roman"/>
          <w:sz w:val="28"/>
          <w:szCs w:val="28"/>
        </w:rPr>
        <w:t>омітету стосовно організаційних питань його діяльності;</w:t>
      </w:r>
    </w:p>
    <w:p w:rsidR="0032209F" w:rsidRPr="0032209F" w:rsidRDefault="0032209F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09F">
        <w:rPr>
          <w:rFonts w:ascii="Times New Roman" w:eastAsia="Times New Roman" w:hAnsi="Times New Roman" w:cs="Times New Roman"/>
          <w:sz w:val="28"/>
          <w:szCs w:val="28"/>
        </w:rPr>
        <w:t>3) за дорученням голови Комітету виконання іншої організаційної роботи;</w:t>
      </w:r>
    </w:p>
    <w:p w:rsidR="0032209F" w:rsidRPr="0032209F" w:rsidRDefault="0032209F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09F">
        <w:rPr>
          <w:rFonts w:ascii="Times New Roman" w:eastAsia="Times New Roman" w:hAnsi="Times New Roman" w:cs="Times New Roman"/>
          <w:sz w:val="28"/>
          <w:szCs w:val="28"/>
        </w:rPr>
        <w:t>4) зберігання документів щодо здійснення публічних закупівель;</w:t>
      </w:r>
    </w:p>
    <w:p w:rsidR="0032209F" w:rsidRPr="0032209F" w:rsidRDefault="0032209F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09F">
        <w:rPr>
          <w:rFonts w:ascii="Times New Roman" w:eastAsia="Times New Roman" w:hAnsi="Times New Roman" w:cs="Times New Roman"/>
          <w:sz w:val="28"/>
          <w:szCs w:val="28"/>
        </w:rPr>
        <w:lastRenderedPageBreak/>
        <w:t>5) дотримання вимог законодавства з питань діловодства під час роботи з документами;</w:t>
      </w:r>
    </w:p>
    <w:p w:rsidR="0032209F" w:rsidRPr="0032209F" w:rsidRDefault="0032209F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09F">
        <w:rPr>
          <w:rFonts w:ascii="Times New Roman" w:eastAsia="Times New Roman" w:hAnsi="Times New Roman" w:cs="Times New Roman"/>
          <w:sz w:val="28"/>
          <w:szCs w:val="28"/>
        </w:rPr>
        <w:t>6) розміщення інформації про публічні закупівлі на веб-порталі уповноваженого органу через авторизовані електронні майданчики;</w:t>
      </w:r>
    </w:p>
    <w:p w:rsidR="0032209F" w:rsidRPr="0032209F" w:rsidRDefault="0032209F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09F">
        <w:rPr>
          <w:rFonts w:ascii="Times New Roman" w:eastAsia="Times New Roman" w:hAnsi="Times New Roman" w:cs="Times New Roman"/>
          <w:sz w:val="28"/>
          <w:szCs w:val="28"/>
        </w:rPr>
        <w:t>7) виконання інших повноважень відповідно до законодавства.</w:t>
      </w:r>
    </w:p>
    <w:p w:rsidR="0032209F" w:rsidRPr="0032209F" w:rsidRDefault="0032209F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09F">
        <w:rPr>
          <w:rFonts w:ascii="Times New Roman" w:eastAsia="Times New Roman" w:hAnsi="Times New Roman" w:cs="Times New Roman"/>
          <w:sz w:val="28"/>
          <w:szCs w:val="28"/>
        </w:rPr>
        <w:t>13. Голова Комітету несе персональну відповідальність за організацію роботи Комітету.</w:t>
      </w:r>
    </w:p>
    <w:p w:rsidR="0032209F" w:rsidRPr="0032209F" w:rsidRDefault="0032209F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09F">
        <w:rPr>
          <w:rFonts w:ascii="Times New Roman" w:eastAsia="Times New Roman" w:hAnsi="Times New Roman" w:cs="Times New Roman"/>
          <w:sz w:val="28"/>
          <w:szCs w:val="28"/>
        </w:rPr>
        <w:t>14. За порушення вимог, установлених Законом</w:t>
      </w:r>
      <w:r w:rsidR="00874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09F">
        <w:rPr>
          <w:rFonts w:ascii="Times New Roman" w:eastAsia="Times New Roman" w:hAnsi="Times New Roman" w:cs="Times New Roman"/>
          <w:sz w:val="28"/>
          <w:szCs w:val="28"/>
        </w:rPr>
        <w:t>та нормативно-правовими актами, розробленими відповідно до Закону, члени Комітету несуть відповідальність згідно із законами України.</w:t>
      </w:r>
    </w:p>
    <w:p w:rsidR="0032209F" w:rsidRPr="0032209F" w:rsidRDefault="0032209F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09F">
        <w:rPr>
          <w:rFonts w:ascii="Times New Roman" w:eastAsia="Times New Roman" w:hAnsi="Times New Roman" w:cs="Times New Roman"/>
          <w:sz w:val="28"/>
          <w:szCs w:val="28"/>
        </w:rPr>
        <w:t>15. Голова та секретар Комітету несуть відповідальність за повноту та достовірність інформації, що оприлюднюється на веб-порталі уповноваженого органу з питань закупівель для загального доступу.</w:t>
      </w:r>
    </w:p>
    <w:p w:rsidR="0032209F" w:rsidRPr="0032209F" w:rsidRDefault="0032209F" w:rsidP="00DD041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09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546FA" w:rsidRDefault="009546FA" w:rsidP="009546FA">
      <w:pPr>
        <w:widowControl w:val="0"/>
        <w:spacing w:after="0" w:line="240" w:lineRule="auto"/>
        <w:ind w:right="1134"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46FA" w:rsidRPr="008F7D03" w:rsidRDefault="009546FA" w:rsidP="009546FA">
      <w:pPr>
        <w:widowControl w:val="0"/>
        <w:spacing w:after="0" w:line="240" w:lineRule="auto"/>
        <w:ind w:firstLine="72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24D0">
        <w:rPr>
          <w:rFonts w:ascii="Times New Roman" w:hAnsi="Times New Roman" w:cs="Times New Roman"/>
          <w:sz w:val="28"/>
          <w:szCs w:val="28"/>
        </w:rPr>
        <w:t>ІІІ.</w:t>
      </w:r>
      <w:r w:rsidRPr="008F7D03">
        <w:rPr>
          <w:rFonts w:ascii="Times New Roman" w:hAnsi="Times New Roman" w:cs="Times New Roman"/>
          <w:sz w:val="28"/>
          <w:szCs w:val="28"/>
        </w:rPr>
        <w:t> Засади діяльності та вимоги до уповноваженої особи (осіб)</w:t>
      </w:r>
    </w:p>
    <w:p w:rsidR="009546FA" w:rsidRDefault="009546FA" w:rsidP="009546FA">
      <w:pPr>
        <w:widowControl w:val="0"/>
        <w:spacing w:after="0" w:line="240" w:lineRule="auto"/>
        <w:ind w:right="1134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FA" w:rsidRDefault="009546FA" w:rsidP="009546FA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3.1. Уповноважена особа здійснює діяльність на підставі рішення (наказу) замовника або трудового договору (контракту) у відповідності до норм трудового законодавства.</w:t>
      </w:r>
    </w:p>
    <w:p w:rsidR="009546FA" w:rsidRDefault="009546FA" w:rsidP="009546F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1BAB">
        <w:rPr>
          <w:rFonts w:ascii="Times New Roman" w:hAnsi="Times New Roman" w:cs="Times New Roman"/>
          <w:sz w:val="28"/>
          <w:szCs w:val="28"/>
        </w:rPr>
        <w:t>У разі укладення трудового договору,</w:t>
      </w:r>
      <w:r>
        <w:rPr>
          <w:rFonts w:ascii="Times New Roman" w:hAnsi="Times New Roman" w:cs="Times New Roman"/>
          <w:sz w:val="28"/>
          <w:szCs w:val="28"/>
        </w:rPr>
        <w:t xml:space="preserve"> такий договір може укладатися на встановлений чи невизначений строк за погодженням замовника та уповноваженої особи (осіб</w:t>
      </w:r>
      <w:r w:rsidRPr="001B1915">
        <w:rPr>
          <w:rFonts w:ascii="Times New Roman" w:hAnsi="Times New Roman" w:cs="Times New Roman"/>
          <w:sz w:val="28"/>
          <w:szCs w:val="28"/>
        </w:rPr>
        <w:t xml:space="preserve">) або на час організації та проведення </w:t>
      </w:r>
      <w:r>
        <w:rPr>
          <w:rFonts w:ascii="Times New Roman" w:hAnsi="Times New Roman" w:cs="Times New Roman"/>
          <w:sz w:val="28"/>
          <w:szCs w:val="28"/>
        </w:rPr>
        <w:t>процедур (процедури)</w:t>
      </w:r>
      <w:r w:rsidRPr="001B1915">
        <w:rPr>
          <w:rFonts w:ascii="Times New Roman" w:hAnsi="Times New Roman" w:cs="Times New Roman"/>
          <w:sz w:val="28"/>
          <w:szCs w:val="28"/>
        </w:rPr>
        <w:t xml:space="preserve"> </w:t>
      </w:r>
      <w:r w:rsidRPr="00841BAB">
        <w:rPr>
          <w:rFonts w:ascii="Times New Roman" w:hAnsi="Times New Roman" w:cs="Times New Roman"/>
          <w:sz w:val="28"/>
          <w:szCs w:val="28"/>
        </w:rPr>
        <w:t>закупівель</w:t>
      </w:r>
      <w:r w:rsidRPr="001B1915">
        <w:rPr>
          <w:rFonts w:ascii="Times New Roman" w:hAnsi="Times New Roman" w:cs="Times New Roman"/>
          <w:sz w:val="28"/>
          <w:szCs w:val="28"/>
        </w:rPr>
        <w:t>.</w:t>
      </w:r>
    </w:p>
    <w:p w:rsidR="009546FA" w:rsidRDefault="009546FA" w:rsidP="009546FA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Уповноважена особа (особи</w:t>
      </w:r>
      <w:r w:rsidRPr="00CE3FDA">
        <w:rPr>
          <w:rFonts w:ascii="Times New Roman" w:hAnsi="Times New Roman" w:cs="Times New Roman"/>
          <w:sz w:val="28"/>
          <w:szCs w:val="28"/>
        </w:rPr>
        <w:t>) може мати право</w:t>
      </w:r>
      <w:r>
        <w:rPr>
          <w:rFonts w:ascii="Times New Roman" w:hAnsi="Times New Roman" w:cs="Times New Roman"/>
          <w:sz w:val="28"/>
          <w:szCs w:val="28"/>
        </w:rPr>
        <w:t xml:space="preserve"> на підписання договорів про закупівлю у разі надання замовником таких повноважень, оформлених відповідно до законодавства.</w:t>
      </w:r>
    </w:p>
    <w:p w:rsidR="009546FA" w:rsidRDefault="009546FA" w:rsidP="009546F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Не можуть визначатися уповноваженими особами посадові особи та представники учасників, та інші особи, визначені законодавством України.</w:t>
      </w:r>
    </w:p>
    <w:p w:rsidR="009546FA" w:rsidRDefault="009546FA" w:rsidP="009546FA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3.3. Під час організації та проведення </w:t>
      </w:r>
      <w:r w:rsidRPr="00CE3FDA">
        <w:rPr>
          <w:rFonts w:ascii="Times New Roman" w:hAnsi="Times New Roman" w:cs="Times New Roman"/>
          <w:sz w:val="28"/>
          <w:szCs w:val="28"/>
        </w:rPr>
        <w:t>процедур закупівель</w:t>
      </w:r>
      <w:r>
        <w:rPr>
          <w:rFonts w:ascii="Times New Roman" w:hAnsi="Times New Roman" w:cs="Times New Roman"/>
          <w:sz w:val="28"/>
          <w:szCs w:val="28"/>
        </w:rPr>
        <w:t xml:space="preserve"> уповноважена особа (особи) не повинна створювати конфлікт </w:t>
      </w:r>
      <w:r w:rsidRPr="00CE3FDA">
        <w:rPr>
          <w:rFonts w:ascii="Times New Roman" w:hAnsi="Times New Roman" w:cs="Times New Roman"/>
          <w:sz w:val="28"/>
          <w:szCs w:val="28"/>
        </w:rPr>
        <w:t>між інтересами замовника та учасників чи між інтересами учасників</w:t>
      </w:r>
      <w:r>
        <w:rPr>
          <w:rFonts w:ascii="Times New Roman" w:hAnsi="Times New Roman" w:cs="Times New Roman"/>
          <w:sz w:val="28"/>
          <w:szCs w:val="28"/>
        </w:rPr>
        <w:t xml:space="preserve"> процедури закупівлі, наявність якого може вплинути на об’єктивність і неупередженість прийняття рішень щодо вибору переможця процедури закупівлі.</w:t>
      </w:r>
    </w:p>
    <w:p w:rsidR="009546FA" w:rsidRDefault="009546FA" w:rsidP="009546FA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 разі наявності зазначеного конфлікту уповноважена особа (особи) інформує про це замовника, який приймає відповідне рішення щодо проведення процедури без участі </w:t>
      </w:r>
      <w:r w:rsidRPr="005E5969">
        <w:rPr>
          <w:rFonts w:ascii="Times New Roman" w:hAnsi="Times New Roman" w:cs="Times New Roman"/>
          <w:sz w:val="28"/>
          <w:szCs w:val="28"/>
        </w:rPr>
        <w:t>такої</w:t>
      </w:r>
      <w:r>
        <w:rPr>
          <w:rFonts w:ascii="Times New Roman" w:hAnsi="Times New Roman" w:cs="Times New Roman"/>
          <w:sz w:val="28"/>
          <w:szCs w:val="28"/>
        </w:rPr>
        <w:t xml:space="preserve"> особи.</w:t>
      </w:r>
    </w:p>
    <w:p w:rsidR="009546FA" w:rsidRDefault="009546FA" w:rsidP="009546FA">
      <w:pPr>
        <w:widowControl w:val="0"/>
        <w:spacing w:after="0" w:line="240" w:lineRule="auto"/>
        <w:ind w:firstLine="720"/>
        <w:jc w:val="both"/>
      </w:pPr>
      <w:r w:rsidRPr="005E5969">
        <w:rPr>
          <w:rFonts w:ascii="Times New Roman" w:hAnsi="Times New Roman" w:cs="Times New Roman"/>
          <w:sz w:val="28"/>
          <w:szCs w:val="28"/>
        </w:rPr>
        <w:t>3.4.  Замовник має право визначити одну, двох чи більше уповноважених осіб у залежності від обсягів закупівель.</w:t>
      </w:r>
    </w:p>
    <w:p w:rsidR="009546FA" w:rsidRDefault="009546FA" w:rsidP="009546FA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3.5. У разі визначення однієї уповноваженої особи замовник має право визначити особу, яка буде виконувати обов’язки уповноваженої особи в разі її відсутності (під час перебування на лікарняному, у відрядженні або відпустці).</w:t>
      </w:r>
    </w:p>
    <w:p w:rsidR="009546FA" w:rsidRDefault="009546FA" w:rsidP="009546FA">
      <w:pPr>
        <w:widowControl w:val="0"/>
        <w:spacing w:after="0" w:line="240" w:lineRule="auto"/>
        <w:ind w:right="113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 Уповноважена особа (особи) повинна мати:</w:t>
      </w:r>
    </w:p>
    <w:p w:rsidR="009546FA" w:rsidRDefault="009546FA" w:rsidP="009546FA">
      <w:pPr>
        <w:widowControl w:val="0"/>
        <w:spacing w:after="0" w:line="240" w:lineRule="auto"/>
        <w:ind w:right="113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вищу освіту;</w:t>
      </w:r>
    </w:p>
    <w:p w:rsidR="009546FA" w:rsidRDefault="009546FA" w:rsidP="009546FA">
      <w:pPr>
        <w:widowControl w:val="0"/>
        <w:spacing w:after="0" w:line="240" w:lineRule="auto"/>
        <w:ind w:right="113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2400">
        <w:rPr>
          <w:rStyle w:val="st"/>
          <w:rFonts w:ascii="Times New Roman" w:hAnsi="Times New Roman" w:cs="Times New Roman"/>
          <w:sz w:val="28"/>
          <w:szCs w:val="28"/>
        </w:rPr>
        <w:t xml:space="preserve">не менше двох </w:t>
      </w:r>
      <w:r w:rsidRPr="00D62400">
        <w:rPr>
          <w:rStyle w:val="ad"/>
          <w:rFonts w:ascii="Times New Roman" w:hAnsi="Times New Roman"/>
          <w:i w:val="0"/>
          <w:iCs/>
          <w:sz w:val="28"/>
          <w:szCs w:val="28"/>
        </w:rPr>
        <w:t>років</w:t>
      </w:r>
      <w:r w:rsidRPr="00D62400">
        <w:rPr>
          <w:rStyle w:val="ad"/>
          <w:rFonts w:ascii="Times New Roman" w:hAnsi="Times New Roman"/>
          <w:iCs/>
          <w:sz w:val="28"/>
          <w:szCs w:val="28"/>
        </w:rPr>
        <w:t xml:space="preserve"> </w:t>
      </w:r>
      <w:r w:rsidRPr="00D62400">
        <w:rPr>
          <w:rFonts w:ascii="Times New Roman" w:hAnsi="Times New Roman" w:cs="Times New Roman"/>
          <w:sz w:val="28"/>
          <w:szCs w:val="28"/>
        </w:rPr>
        <w:t>досвід</w:t>
      </w:r>
      <w:r>
        <w:rPr>
          <w:rFonts w:ascii="Times New Roman" w:hAnsi="Times New Roman" w:cs="Times New Roman"/>
          <w:sz w:val="28"/>
          <w:szCs w:val="28"/>
        </w:rPr>
        <w:t>у роботи у сфері закупівель.</w:t>
      </w:r>
    </w:p>
    <w:p w:rsidR="009546FA" w:rsidRDefault="009546FA" w:rsidP="009546F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залежності від обсягів та предмета закупівлі уповноваженій особі (особам) </w:t>
      </w:r>
      <w:r w:rsidRPr="00D668A9">
        <w:rPr>
          <w:rFonts w:ascii="Times New Roman" w:hAnsi="Times New Roman" w:cs="Times New Roman"/>
          <w:sz w:val="28"/>
          <w:szCs w:val="28"/>
        </w:rPr>
        <w:t>доцільно</w:t>
      </w:r>
      <w:r>
        <w:rPr>
          <w:rFonts w:ascii="Times New Roman" w:hAnsi="Times New Roman" w:cs="Times New Roman"/>
          <w:sz w:val="28"/>
          <w:szCs w:val="28"/>
        </w:rPr>
        <w:t xml:space="preserve"> орієнтуватися в одному чи декількох питаннях:</w:t>
      </w:r>
    </w:p>
    <w:p w:rsidR="009546FA" w:rsidRDefault="009546FA" w:rsidP="009546FA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 основах сучасного маркетингу, кон’юнктурі ринків товарів, робіт і послуг та факторах, що впливають на її формування, а також джерелах інформації про ринкову кон’юнктуру;</w:t>
      </w:r>
    </w:p>
    <w:p w:rsidR="009546FA" w:rsidRDefault="009546FA" w:rsidP="009546FA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у чинних стандартах та технічних умовах товарів, робіт і послуг, які закуповуються замовником;</w:t>
      </w:r>
    </w:p>
    <w:p w:rsidR="009546FA" w:rsidRDefault="009546FA" w:rsidP="009546FA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 видах, істотних умовах та особливостях укладення </w:t>
      </w:r>
      <w:r w:rsidRPr="00D668A9">
        <w:rPr>
          <w:rFonts w:ascii="Times New Roman" w:hAnsi="Times New Roman" w:cs="Times New Roman"/>
          <w:sz w:val="28"/>
          <w:szCs w:val="28"/>
        </w:rPr>
        <w:t>догорів про закупівлю товарів, робіт і послуг тощо.</w:t>
      </w:r>
    </w:p>
    <w:p w:rsidR="009546FA" w:rsidRDefault="009546FA" w:rsidP="009546FA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3.7. Оплата праці уповноваженої особи (осіб) здійснюється на підставі законів та інших нормативно-правових актів України, генеральної, галузевих, регіональних угод, колективних договорів. Розмір заробітної плати уповноваженої особи (осіб) визначається у трудовому договорі (контракті) відповідно до вимог законодавства.</w:t>
      </w:r>
    </w:p>
    <w:p w:rsidR="009546FA" w:rsidRDefault="009546FA" w:rsidP="009546FA">
      <w:pPr>
        <w:widowControl w:val="0"/>
        <w:tabs>
          <w:tab w:val="left" w:pos="9639"/>
        </w:tabs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3.8. У разі визначення двох і більше уповноважених осіб замовник може прийняти рішення щодо створення відповідного окремого структурного підрозділу та визначити керівника, який організовує роботу такого підрозділу.</w:t>
      </w:r>
    </w:p>
    <w:p w:rsidR="009546FA" w:rsidRDefault="009546FA" w:rsidP="009546FA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3.9. Уповноважена особа (особи) під час виконання своїх функцій керується наступними принципами:</w:t>
      </w:r>
    </w:p>
    <w:p w:rsidR="009546FA" w:rsidRDefault="009546FA" w:rsidP="009546FA">
      <w:pPr>
        <w:widowControl w:val="0"/>
        <w:spacing w:after="0" w:line="240" w:lineRule="auto"/>
        <w:ind w:right="1134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добросовісна конкуренція серед учасників;</w:t>
      </w:r>
    </w:p>
    <w:p w:rsidR="009546FA" w:rsidRDefault="009546FA" w:rsidP="009546FA">
      <w:pPr>
        <w:widowControl w:val="0"/>
        <w:spacing w:after="0" w:line="240" w:lineRule="auto"/>
        <w:ind w:right="1134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максимальна економія та ефективність;</w:t>
      </w:r>
    </w:p>
    <w:p w:rsidR="009546FA" w:rsidRDefault="009546FA" w:rsidP="009546FA">
      <w:pPr>
        <w:widowControl w:val="0"/>
        <w:spacing w:after="0" w:line="240" w:lineRule="auto"/>
        <w:ind w:right="1134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відкритість та прозорість на всіх стадіях закупівлі;</w:t>
      </w:r>
    </w:p>
    <w:p w:rsidR="009546FA" w:rsidRDefault="009546FA" w:rsidP="009546FA">
      <w:pPr>
        <w:widowControl w:val="0"/>
        <w:spacing w:after="0" w:line="240" w:lineRule="auto"/>
        <w:ind w:right="1134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недискримінація учасників;</w:t>
      </w:r>
    </w:p>
    <w:p w:rsidR="009546FA" w:rsidRDefault="009546FA" w:rsidP="009546FA">
      <w:pPr>
        <w:widowControl w:val="0"/>
        <w:spacing w:after="0" w:line="240" w:lineRule="auto"/>
        <w:ind w:right="1134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об’єктивна та неупереджена оцінка тендерних пропозицій;</w:t>
      </w:r>
    </w:p>
    <w:p w:rsidR="009546FA" w:rsidRDefault="009546FA" w:rsidP="009546FA">
      <w:pPr>
        <w:widowControl w:val="0"/>
        <w:spacing w:after="0" w:line="240" w:lineRule="auto"/>
        <w:ind w:right="1134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запобігання корупційним діям і зловживанням.</w:t>
      </w:r>
    </w:p>
    <w:p w:rsidR="009546FA" w:rsidRDefault="009546FA" w:rsidP="009546FA">
      <w:pPr>
        <w:widowControl w:val="0"/>
        <w:spacing w:after="0" w:line="240" w:lineRule="auto"/>
        <w:ind w:right="1134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3.10. Уповноважена особа (особи):</w:t>
      </w:r>
    </w:p>
    <w:p w:rsidR="009546FA" w:rsidRDefault="009546FA" w:rsidP="009546FA">
      <w:pPr>
        <w:widowControl w:val="0"/>
        <w:spacing w:after="0" w:line="240" w:lineRule="auto"/>
        <w:ind w:right="1134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складає та затверджує річний план закупівель;</w:t>
      </w:r>
    </w:p>
    <w:p w:rsidR="009546FA" w:rsidRDefault="009546FA" w:rsidP="009546FA">
      <w:pPr>
        <w:widowControl w:val="0"/>
        <w:spacing w:after="0" w:line="240" w:lineRule="auto"/>
        <w:ind w:right="1134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здійснює вибір процедури закупівлі;</w:t>
      </w:r>
    </w:p>
    <w:p w:rsidR="009546FA" w:rsidRDefault="009546FA" w:rsidP="009546FA">
      <w:pPr>
        <w:widowControl w:val="0"/>
        <w:spacing w:after="0" w:line="240" w:lineRule="auto"/>
        <w:ind w:right="1134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проводить процедури закупівель;</w:t>
      </w:r>
    </w:p>
    <w:p w:rsidR="009546FA" w:rsidRDefault="009546FA" w:rsidP="009546FA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забезпечує рівні умови для всіх учасників, об’єктивний та чесний вибір переможця;</w:t>
      </w:r>
    </w:p>
    <w:p w:rsidR="009546FA" w:rsidRDefault="009546FA" w:rsidP="009546FA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забезпечує складання, затвердження та зберігання відповідних документів з питань публічних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закупівель, визначених Законом;</w:t>
      </w:r>
    </w:p>
    <w:p w:rsidR="009546FA" w:rsidRDefault="009546FA" w:rsidP="009546FA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забезпечує оприлюднення </w:t>
      </w:r>
      <w:r w:rsidRPr="00D668A9">
        <w:rPr>
          <w:rFonts w:ascii="Times New Roman" w:hAnsi="Times New Roman" w:cs="Times New Roman"/>
          <w:sz w:val="28"/>
          <w:szCs w:val="28"/>
        </w:rPr>
        <w:t>інформації та звіту</w:t>
      </w:r>
      <w:r>
        <w:rPr>
          <w:rFonts w:ascii="Times New Roman" w:hAnsi="Times New Roman" w:cs="Times New Roman"/>
          <w:sz w:val="28"/>
          <w:szCs w:val="28"/>
        </w:rPr>
        <w:t xml:space="preserve"> щодо публічних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закупівель відповідно до вимог Закону;</w:t>
      </w:r>
    </w:p>
    <w:p w:rsidR="009546FA" w:rsidRDefault="009546FA" w:rsidP="009546F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представляє інтереси замовника з питань, пов’язаних із здійсненням закупівель, зокрема під час перевірок і контрольних заходів, розгляду скарг і судових справ;</w:t>
      </w:r>
    </w:p>
    <w:p w:rsidR="009546FA" w:rsidRDefault="009546FA" w:rsidP="009546FA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надає в установлений строк необхідні документи та відповідні пояснення;</w:t>
      </w:r>
    </w:p>
    <w:p w:rsidR="009546FA" w:rsidRDefault="009546FA" w:rsidP="009546FA">
      <w:pPr>
        <w:widowControl w:val="0"/>
        <w:spacing w:after="0" w:line="240" w:lineRule="auto"/>
        <w:ind w:right="1134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аналізує виконання договорів, укладених згідно із Законом;</w:t>
      </w:r>
    </w:p>
    <w:p w:rsidR="009546FA" w:rsidRDefault="009546FA" w:rsidP="009546FA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здійснює інші дії, передбачені Законом, трудовим договором (контрактом) або розпорядчим рішенням замовника.</w:t>
      </w:r>
    </w:p>
    <w:p w:rsidR="009546FA" w:rsidRDefault="009546FA" w:rsidP="009546FA">
      <w:pPr>
        <w:widowControl w:val="0"/>
        <w:spacing w:after="0" w:line="240" w:lineRule="auto"/>
        <w:ind w:right="113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 Уповноважена особа (особи) має право:</w:t>
      </w:r>
    </w:p>
    <w:p w:rsidR="009546FA" w:rsidRDefault="009546FA" w:rsidP="009546FA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брати участь у плануванні видатків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Pr="00FA680F">
        <w:rPr>
          <w:rFonts w:ascii="Times New Roman" w:hAnsi="Times New Roman" w:cs="Times New Roman"/>
          <w:sz w:val="28"/>
          <w:szCs w:val="28"/>
        </w:rPr>
        <w:t xml:space="preserve">визначенні </w:t>
      </w:r>
      <w:r>
        <w:rPr>
          <w:rFonts w:ascii="Times New Roman" w:hAnsi="Times New Roman" w:cs="Times New Roman"/>
          <w:sz w:val="28"/>
          <w:szCs w:val="28"/>
        </w:rPr>
        <w:t>потреби в товарах, роботах і послугах, що будуть закуповуватися;</w:t>
      </w:r>
    </w:p>
    <w:p w:rsidR="009546FA" w:rsidRDefault="009546FA" w:rsidP="009546FA">
      <w:pPr>
        <w:widowControl w:val="0"/>
        <w:spacing w:after="0" w:line="240" w:lineRule="auto"/>
        <w:ind w:right="1134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пройти навчання з питань організації та здійснення закупівель;</w:t>
      </w:r>
    </w:p>
    <w:p w:rsidR="009546FA" w:rsidRDefault="009546FA" w:rsidP="009546FA">
      <w:pPr>
        <w:widowControl w:val="0"/>
        <w:spacing w:after="0" w:line="240" w:lineRule="auto"/>
        <w:ind w:firstLine="72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ініціювати створення робочих груп з числа службових (посадових) та інших осіб структурних підрозділів замовника з метою складання технічних вимог до предмета закупівлі, оцінки поданих тендерних пропозицій, підготовки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проектів договорів тощо;</w:t>
      </w:r>
    </w:p>
    <w:p w:rsidR="009546FA" w:rsidRDefault="009546FA" w:rsidP="009546F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приймати рішення, узгоджувати проекти документів, зокрема договору про закупівлю з метою забезпечення його відповідності умовам процедури закупівлі, та підписувати в межах своєї компетенції відповідні документи;</w:t>
      </w:r>
    </w:p>
    <w:p w:rsidR="009546FA" w:rsidRDefault="009546FA" w:rsidP="009546F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вимагати та отримувати від службових осіб і підрозділів замовника інформацію та документи, необхідні для виконання завдань (функцій), </w:t>
      </w:r>
      <w:r w:rsidRPr="00B424D0">
        <w:rPr>
          <w:rFonts w:ascii="Times New Roman" w:hAnsi="Times New Roman" w:cs="Times New Roman"/>
          <w:sz w:val="28"/>
          <w:szCs w:val="28"/>
        </w:rPr>
        <w:t>пов’язаних з організацією та проведенням процедур закупівель;</w:t>
      </w:r>
    </w:p>
    <w:p w:rsidR="009546FA" w:rsidRDefault="009546FA" w:rsidP="009546F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брати участь у проведенні нарад, зборів з питань, пов’язаних з функціональними обов’язками уповноваженої особи (осіб);</w:t>
      </w:r>
    </w:p>
    <w:p w:rsidR="009546FA" w:rsidRDefault="009546FA" w:rsidP="009546F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давати роз’яснення і консультації структурним підрозділам замовника в межах своїх повноважень з питань, що належать до компетенції уповноваженої особи (осіб);</w:t>
      </w:r>
    </w:p>
    <w:p w:rsidR="009546FA" w:rsidRDefault="009546FA" w:rsidP="009546FA">
      <w:pPr>
        <w:widowControl w:val="0"/>
        <w:spacing w:after="0" w:line="240" w:lineRule="auto"/>
        <w:ind w:right="1134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здійснювати інші дії, передбачені Законом.</w:t>
      </w:r>
    </w:p>
    <w:p w:rsidR="009546FA" w:rsidRDefault="009546FA" w:rsidP="009546FA">
      <w:pPr>
        <w:widowControl w:val="0"/>
        <w:spacing w:after="0" w:line="240" w:lineRule="auto"/>
        <w:ind w:right="1134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3.12. Уповноважені особа (особи) зобов’язана:</w:t>
      </w:r>
    </w:p>
    <w:p w:rsidR="009546FA" w:rsidRDefault="009546FA" w:rsidP="009546FA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дотримуватися норм чинного законодавства у сфері публічних закупівель та цього Положення;</w:t>
      </w:r>
    </w:p>
    <w:p w:rsidR="009546FA" w:rsidRDefault="009546FA" w:rsidP="009546FA">
      <w:pPr>
        <w:widowControl w:val="0"/>
        <w:spacing w:after="0" w:line="240" w:lineRule="auto"/>
        <w:ind w:right="1134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організовувати та проводити процедури закупівель;</w:t>
      </w:r>
    </w:p>
    <w:p w:rsidR="009546FA" w:rsidRDefault="009546FA" w:rsidP="009546FA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забезпечувати рівні умови для всіх учасників процедур закупівель;</w:t>
      </w:r>
    </w:p>
    <w:p w:rsidR="009546FA" w:rsidRDefault="009546FA" w:rsidP="009546FA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у встановленому Законом порядку визначати переможців процедур закупівель.</w:t>
      </w:r>
    </w:p>
    <w:p w:rsidR="009546FA" w:rsidRDefault="009546FA" w:rsidP="009546FA">
      <w:pPr>
        <w:widowControl w:val="0"/>
        <w:spacing w:after="0" w:line="240" w:lineRule="auto"/>
        <w:ind w:right="113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 Уповноважена особа (особи) персонально відповідає:</w:t>
      </w:r>
    </w:p>
    <w:p w:rsidR="009546FA" w:rsidRDefault="009546FA" w:rsidP="009546FA">
      <w:pPr>
        <w:widowControl w:val="0"/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за прийняті нею рішення і вчинені дії (бездіяльність) відповідно до законів України;</w:t>
      </w:r>
    </w:p>
    <w:p w:rsidR="009546FA" w:rsidRDefault="009546FA" w:rsidP="009546FA">
      <w:pPr>
        <w:widowControl w:val="0"/>
        <w:tabs>
          <w:tab w:val="left" w:pos="9639"/>
        </w:tabs>
        <w:spacing w:after="0" w:line="240" w:lineRule="auto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за повноту та достовірність інформації, що оприлюднюється на веб-порталі Уповноваженого органу;</w:t>
      </w:r>
    </w:p>
    <w:p w:rsidR="009546FA" w:rsidRDefault="009546FA" w:rsidP="009546FA">
      <w:pPr>
        <w:widowControl w:val="0"/>
        <w:spacing w:after="0" w:line="240" w:lineRule="auto"/>
        <w:ind w:right="113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порушення вимог, визначених Законом у сфері публічних закупівель.</w:t>
      </w:r>
    </w:p>
    <w:p w:rsidR="004961CE" w:rsidRDefault="004961CE" w:rsidP="00DD0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800" w:rsidRDefault="006D7800" w:rsidP="00DD0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800" w:rsidRDefault="006D7800" w:rsidP="00DD0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800" w:rsidRDefault="006D7800" w:rsidP="00DD0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1CE" w:rsidRDefault="004961CE" w:rsidP="00DD0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800" w:rsidRDefault="006D7800" w:rsidP="006D7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економічного </w:t>
      </w:r>
    </w:p>
    <w:p w:rsidR="006D7800" w:rsidRDefault="006D7800" w:rsidP="006D78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розвитку і торгівлі райдержадміністрації                           А.О. Стародуб</w:t>
      </w:r>
    </w:p>
    <w:p w:rsidR="004961CE" w:rsidRDefault="004961CE" w:rsidP="00182E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2E84" w:rsidRDefault="00182E84" w:rsidP="00182E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46FA" w:rsidRDefault="009546FA" w:rsidP="00182E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46FA" w:rsidRDefault="009546FA" w:rsidP="00182E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46FA" w:rsidRDefault="009546FA" w:rsidP="00182E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46FA" w:rsidRDefault="009546FA" w:rsidP="00182E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4262" w:rsidRDefault="00314262" w:rsidP="003142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14262" w:rsidSect="00B63438">
      <w:pgSz w:w="11906" w:h="16838"/>
      <w:pgMar w:top="1135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5AC" w:rsidRDefault="007A35AC" w:rsidP="00B63438">
      <w:pPr>
        <w:spacing w:after="0" w:line="240" w:lineRule="auto"/>
      </w:pPr>
      <w:r>
        <w:separator/>
      </w:r>
    </w:p>
  </w:endnote>
  <w:endnote w:type="continuationSeparator" w:id="1">
    <w:p w:rsidR="007A35AC" w:rsidRDefault="007A35AC" w:rsidP="00B6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5AC" w:rsidRDefault="007A35AC" w:rsidP="00B63438">
      <w:pPr>
        <w:spacing w:after="0" w:line="240" w:lineRule="auto"/>
      </w:pPr>
      <w:r>
        <w:separator/>
      </w:r>
    </w:p>
  </w:footnote>
  <w:footnote w:type="continuationSeparator" w:id="1">
    <w:p w:rsidR="007A35AC" w:rsidRDefault="007A35AC" w:rsidP="00B63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7752"/>
    <w:multiLevelType w:val="hybridMultilevel"/>
    <w:tmpl w:val="16E47D30"/>
    <w:lvl w:ilvl="0" w:tplc="67B02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3F8C"/>
    <w:multiLevelType w:val="hybridMultilevel"/>
    <w:tmpl w:val="EECCB214"/>
    <w:lvl w:ilvl="0" w:tplc="847025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F8D2631"/>
    <w:multiLevelType w:val="hybridMultilevel"/>
    <w:tmpl w:val="D23E2ECC"/>
    <w:lvl w:ilvl="0" w:tplc="B6C658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209F"/>
    <w:rsid w:val="00020635"/>
    <w:rsid w:val="00032151"/>
    <w:rsid w:val="00035F5C"/>
    <w:rsid w:val="00052616"/>
    <w:rsid w:val="000653E3"/>
    <w:rsid w:val="000C5676"/>
    <w:rsid w:val="000D132F"/>
    <w:rsid w:val="0011073C"/>
    <w:rsid w:val="00182E84"/>
    <w:rsid w:val="0019699B"/>
    <w:rsid w:val="001C2CE3"/>
    <w:rsid w:val="001F4772"/>
    <w:rsid w:val="00207C4A"/>
    <w:rsid w:val="00235A61"/>
    <w:rsid w:val="00294C88"/>
    <w:rsid w:val="002A6314"/>
    <w:rsid w:val="002A7903"/>
    <w:rsid w:val="002D61BE"/>
    <w:rsid w:val="002E1BD4"/>
    <w:rsid w:val="002E454F"/>
    <w:rsid w:val="00314262"/>
    <w:rsid w:val="0032209F"/>
    <w:rsid w:val="003B12FE"/>
    <w:rsid w:val="003C4785"/>
    <w:rsid w:val="003C5A8B"/>
    <w:rsid w:val="00417320"/>
    <w:rsid w:val="004522AC"/>
    <w:rsid w:val="004746F6"/>
    <w:rsid w:val="004961CE"/>
    <w:rsid w:val="004A07A2"/>
    <w:rsid w:val="004B796F"/>
    <w:rsid w:val="004D327C"/>
    <w:rsid w:val="004E168F"/>
    <w:rsid w:val="005858CC"/>
    <w:rsid w:val="005875AC"/>
    <w:rsid w:val="005A02AB"/>
    <w:rsid w:val="005A2D84"/>
    <w:rsid w:val="005B3539"/>
    <w:rsid w:val="005D4C7D"/>
    <w:rsid w:val="005E6F43"/>
    <w:rsid w:val="00644369"/>
    <w:rsid w:val="00670CCB"/>
    <w:rsid w:val="006D7800"/>
    <w:rsid w:val="006F2874"/>
    <w:rsid w:val="007110E8"/>
    <w:rsid w:val="00726D54"/>
    <w:rsid w:val="00770424"/>
    <w:rsid w:val="00780E54"/>
    <w:rsid w:val="00782764"/>
    <w:rsid w:val="007A2084"/>
    <w:rsid w:val="007A35AC"/>
    <w:rsid w:val="007C11C7"/>
    <w:rsid w:val="00874ED3"/>
    <w:rsid w:val="008808C8"/>
    <w:rsid w:val="008848EC"/>
    <w:rsid w:val="008D29D2"/>
    <w:rsid w:val="008F31A6"/>
    <w:rsid w:val="00903F13"/>
    <w:rsid w:val="0092351F"/>
    <w:rsid w:val="009503E3"/>
    <w:rsid w:val="009546FA"/>
    <w:rsid w:val="009E5510"/>
    <w:rsid w:val="00A00A66"/>
    <w:rsid w:val="00AB77A0"/>
    <w:rsid w:val="00AF5A0B"/>
    <w:rsid w:val="00B63438"/>
    <w:rsid w:val="00B82758"/>
    <w:rsid w:val="00B85B59"/>
    <w:rsid w:val="00D13238"/>
    <w:rsid w:val="00DA14C5"/>
    <w:rsid w:val="00DD041F"/>
    <w:rsid w:val="00E016FF"/>
    <w:rsid w:val="00E23969"/>
    <w:rsid w:val="00E266C0"/>
    <w:rsid w:val="00E32B73"/>
    <w:rsid w:val="00E42C83"/>
    <w:rsid w:val="00E82551"/>
    <w:rsid w:val="00E94E0C"/>
    <w:rsid w:val="00EB70FB"/>
    <w:rsid w:val="00F01A13"/>
    <w:rsid w:val="00F5778D"/>
    <w:rsid w:val="00F75996"/>
    <w:rsid w:val="00F83DD4"/>
    <w:rsid w:val="00FA44B0"/>
    <w:rsid w:val="00FB4426"/>
    <w:rsid w:val="00FC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10"/>
  </w:style>
  <w:style w:type="paragraph" w:styleId="2">
    <w:name w:val="heading 2"/>
    <w:basedOn w:val="a"/>
    <w:link w:val="20"/>
    <w:uiPriority w:val="9"/>
    <w:qFormat/>
    <w:rsid w:val="003220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220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 Знак Знак Знак Знак Знак Знак Знак Знак,Обычный (веб) Знак Знак Знак Знак Знак Знак Знак Знак Знак"/>
    <w:basedOn w:val="a"/>
    <w:link w:val="a4"/>
    <w:unhideWhenUsed/>
    <w:rsid w:val="0032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22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2209F"/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32209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2209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2209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entr">
    <w:name w:val="centr"/>
    <w:basedOn w:val="a"/>
    <w:rsid w:val="0032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2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09F"/>
    <w:rPr>
      <w:rFonts w:ascii="Tahoma" w:hAnsi="Tahoma" w:cs="Tahoma"/>
      <w:sz w:val="16"/>
      <w:szCs w:val="16"/>
    </w:rPr>
  </w:style>
  <w:style w:type="character" w:customStyle="1" w:styleId="412pt">
    <w:name w:val="Основной текст (4) + 12 pt"/>
    <w:basedOn w:val="a0"/>
    <w:rsid w:val="00E016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sid w:val="00E016FF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16FF"/>
    <w:pPr>
      <w:shd w:val="clear" w:color="auto" w:fill="FFFFFF"/>
      <w:spacing w:after="0" w:line="0" w:lineRule="atLeast"/>
    </w:pPr>
    <w:rPr>
      <w:sz w:val="26"/>
      <w:szCs w:val="26"/>
    </w:rPr>
  </w:style>
  <w:style w:type="paragraph" w:styleId="21">
    <w:name w:val="Body Text 2"/>
    <w:basedOn w:val="a"/>
    <w:link w:val="22"/>
    <w:rsid w:val="000653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rsid w:val="000653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B634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63438"/>
  </w:style>
  <w:style w:type="paragraph" w:styleId="aa">
    <w:name w:val="footer"/>
    <w:basedOn w:val="a"/>
    <w:link w:val="ab"/>
    <w:uiPriority w:val="99"/>
    <w:semiHidden/>
    <w:unhideWhenUsed/>
    <w:rsid w:val="00B634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63438"/>
  </w:style>
  <w:style w:type="paragraph" w:styleId="ac">
    <w:name w:val="List Paragraph"/>
    <w:basedOn w:val="a"/>
    <w:uiPriority w:val="34"/>
    <w:qFormat/>
    <w:rsid w:val="004D327C"/>
    <w:pPr>
      <w:ind w:left="720"/>
      <w:contextualSpacing/>
    </w:pPr>
  </w:style>
  <w:style w:type="character" w:customStyle="1" w:styleId="st">
    <w:name w:val="st"/>
    <w:rsid w:val="009546FA"/>
  </w:style>
  <w:style w:type="character" w:styleId="ad">
    <w:name w:val="Emphasis"/>
    <w:qFormat/>
    <w:rsid w:val="009546FA"/>
    <w:rPr>
      <w:rFonts w:cs="Times New Roman"/>
      <w:i/>
    </w:rPr>
  </w:style>
  <w:style w:type="character" w:customStyle="1" w:styleId="a4">
    <w:name w:val="Обычный (веб) Знак"/>
    <w:aliases w:val="Обычный (веб) Знак Знак Знак Знак Знак Знак Знак Знак Знак Знак Знак,Обычный (веб) Знак Знак Знак Знак Знак Знак Знак Знак Знак Знак1"/>
    <w:basedOn w:val="a0"/>
    <w:link w:val="a3"/>
    <w:rsid w:val="005A2D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0742A-2D40-410F-8143-46C2FC15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9</Pages>
  <Words>11403</Words>
  <Characters>6500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2016-09-06T06:08:00Z</dcterms:created>
  <dcterms:modified xsi:type="dcterms:W3CDTF">2016-10-04T10:22:00Z</dcterms:modified>
</cp:coreProperties>
</file>