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EC" w:rsidRDefault="009544EC" w:rsidP="009544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C141F">
        <w:rPr>
          <w:rFonts w:ascii="Times New Roman" w:hAnsi="Times New Roman"/>
          <w:b/>
          <w:sz w:val="28"/>
          <w:szCs w:val="28"/>
          <w:lang w:val="uk-UA"/>
        </w:rPr>
        <w:t>П</w:t>
      </w:r>
      <w:r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9544EC" w:rsidRPr="005557E7" w:rsidRDefault="009544EC" w:rsidP="009544E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val="uk-UA"/>
        </w:rPr>
      </w:pPr>
      <w:bookmarkStart w:id="0" w:name="_GoBack"/>
      <w:bookmarkEnd w:id="0"/>
      <w:r w:rsidRPr="005557E7">
        <w:rPr>
          <w:rFonts w:ascii="Times New Roman" w:hAnsi="Times New Roman"/>
          <w:sz w:val="28"/>
          <w:szCs w:val="28"/>
          <w:u w:val="single"/>
          <w:lang w:val="uk-UA"/>
        </w:rPr>
        <w:t>до проекту рішення районної ради</w:t>
      </w:r>
    </w:p>
    <w:p w:rsidR="006D4C71" w:rsidRPr="006D4C71" w:rsidRDefault="006D4C71" w:rsidP="006D4C7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6D4C71">
        <w:rPr>
          <w:rFonts w:ascii="Times New Roman" w:hAnsi="Times New Roman"/>
          <w:sz w:val="28"/>
          <w:szCs w:val="28"/>
          <w:u w:val="single"/>
          <w:lang w:val="uk-UA"/>
        </w:rPr>
        <w:t xml:space="preserve">"Про затвердження технічної документації з нормативної грошової оцінки земельних ділянок, загальною площею 31,8293 га ріллі, які надаються в оренду </w:t>
      </w:r>
      <w:r w:rsidR="00C82854">
        <w:rPr>
          <w:rFonts w:ascii="Times New Roman" w:hAnsi="Times New Roman"/>
          <w:sz w:val="28"/>
          <w:szCs w:val="28"/>
          <w:u w:val="single"/>
          <w:lang w:val="uk-UA"/>
        </w:rPr>
        <w:t>гр.</w:t>
      </w:r>
      <w:r w:rsidRPr="006D4C71"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6D4C71">
        <w:rPr>
          <w:rFonts w:ascii="Times New Roman" w:hAnsi="Times New Roman"/>
          <w:sz w:val="28"/>
          <w:szCs w:val="28"/>
          <w:u w:val="single"/>
          <w:lang w:val="uk-UA"/>
        </w:rPr>
        <w:t>Кручко</w:t>
      </w:r>
      <w:proofErr w:type="spellEnd"/>
      <w:r w:rsidRPr="006D4C71">
        <w:rPr>
          <w:rFonts w:ascii="Times New Roman" w:hAnsi="Times New Roman"/>
          <w:sz w:val="28"/>
          <w:szCs w:val="28"/>
          <w:u w:val="single"/>
          <w:lang w:val="uk-UA"/>
        </w:rPr>
        <w:t xml:space="preserve"> Ростиславу Сергійовичу для ведення товарного сільськогосподарського  виробництва в межах території Баштанської міської ради Баштанського району Миколаївської області".</w:t>
      </w:r>
    </w:p>
    <w:p w:rsidR="009544EC" w:rsidRPr="004A2A52" w:rsidRDefault="009544EC" w:rsidP="009544E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</w:p>
    <w:p w:rsidR="009544EC" w:rsidRDefault="009544EC" w:rsidP="009544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абзацу 2 частини 1 статті 13 Закону України «Про оцінку земель» розмір орендної плати за земельні ділянки державної власності визначається на підставі нормативної грошової оцінки земельних ділянок. </w:t>
      </w:r>
    </w:p>
    <w:p w:rsidR="006D4C71" w:rsidRPr="006D4C71" w:rsidRDefault="009544EC" w:rsidP="006D4C7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A56F3">
        <w:rPr>
          <w:rFonts w:ascii="Times New Roman" w:hAnsi="Times New Roman"/>
          <w:sz w:val="28"/>
          <w:szCs w:val="28"/>
          <w:lang w:val="uk-UA"/>
        </w:rPr>
        <w:t>М</w:t>
      </w:r>
      <w:r w:rsidR="006D4C71">
        <w:rPr>
          <w:rFonts w:ascii="Times New Roman" w:hAnsi="Times New Roman"/>
          <w:sz w:val="28"/>
          <w:szCs w:val="28"/>
          <w:lang w:val="uk-UA"/>
        </w:rPr>
        <w:t xml:space="preserve">етою прийняття даного рішення є </w:t>
      </w:r>
      <w:r w:rsidR="006D4C71" w:rsidRPr="006D4C71">
        <w:rPr>
          <w:rFonts w:ascii="Times New Roman" w:hAnsi="Times New Roman"/>
          <w:sz w:val="28"/>
          <w:szCs w:val="28"/>
          <w:lang w:val="uk-UA"/>
        </w:rPr>
        <w:t>затвердження технічної документації</w:t>
      </w:r>
      <w:r w:rsidR="006D4C7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D4C71" w:rsidRPr="006D4C71">
        <w:rPr>
          <w:rFonts w:ascii="Times New Roman" w:hAnsi="Times New Roman"/>
          <w:sz w:val="28"/>
          <w:szCs w:val="28"/>
          <w:lang w:val="uk-UA"/>
        </w:rPr>
        <w:t xml:space="preserve"> з нормативної грошової оцінки земельних ділянок, загальною площею 31,8293 га ріллі, які надаються в оренду </w:t>
      </w:r>
      <w:r w:rsidR="002616A7">
        <w:rPr>
          <w:rFonts w:ascii="Times New Roman" w:hAnsi="Times New Roman"/>
          <w:sz w:val="28"/>
          <w:szCs w:val="28"/>
          <w:lang w:val="uk-UA"/>
        </w:rPr>
        <w:t>гр.</w:t>
      </w:r>
      <w:r w:rsidR="006D4C71" w:rsidRPr="006D4C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D4C71" w:rsidRPr="006D4C71">
        <w:rPr>
          <w:rFonts w:ascii="Times New Roman" w:hAnsi="Times New Roman"/>
          <w:sz w:val="28"/>
          <w:szCs w:val="28"/>
          <w:lang w:val="uk-UA"/>
        </w:rPr>
        <w:t>Кручко</w:t>
      </w:r>
      <w:proofErr w:type="spellEnd"/>
      <w:r w:rsidR="006D4C71" w:rsidRPr="006D4C71">
        <w:rPr>
          <w:rFonts w:ascii="Times New Roman" w:hAnsi="Times New Roman"/>
          <w:sz w:val="28"/>
          <w:szCs w:val="28"/>
          <w:lang w:val="uk-UA"/>
        </w:rPr>
        <w:t xml:space="preserve"> Ростиславу Сергійовичу для ведення товарного сільськогосподарського  виробництва в межах території Баштанської міської ради Баштанського району Миколаївської області</w:t>
      </w:r>
      <w:r w:rsidR="006D4C71" w:rsidRPr="006D4C7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544EC" w:rsidRDefault="009544EC" w:rsidP="009544E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Вказана технічна документація має позитивний висновок державної землевпорядної експертизи, тому може бути надана на затвердження на сесії районної ради.</w:t>
      </w:r>
    </w:p>
    <w:p w:rsidR="00C82854" w:rsidRPr="00C82854" w:rsidRDefault="00C82854" w:rsidP="00C828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ормативна грошова оцінка земельної ділянки сільськогосподарського призначення площею 5,3100 га ріллі, кадастровий номер 4820610100:05:000:0516, станом на  01 січня 2017 року становить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136596,40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(сто тридцять шість тисяч п’ятсот дев’яносто шість гривень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40 копійок); нормативна грошова оцінка земельної ділянки сільськогосподарського призначення площею 5,3100 га ріллі, кадастровий номер 4820610100:05:000:0517, станом на  01 січня 2017 року становить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136596,40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(сто тридцять шість тисяч п’ятсот дев’яносто шість гривень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40 копійок); нормативна грошова оцінка земельної ділянки сільськогосподарського призначення площею 5,3100 га ріллі, кадастровий номер 4820610100:05:000:0518, станом на  01 січня 2017 року становить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136596,40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(сто тридцять шість тисяч п’ятсот дев’яносто шість гривень </w:t>
      </w: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C82854">
        <w:rPr>
          <w:rFonts w:ascii="Times New Roman" w:hAnsi="Times New Roman"/>
          <w:sz w:val="28"/>
          <w:szCs w:val="28"/>
          <w:lang w:val="uk-UA"/>
        </w:rPr>
        <w:t>40 копійок);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сільськогосподарського призначення площею 3,7400 га ріллі, кадастровий номер 4820610100:05:000:0519, станом на  01 січня 2017 року становить 96209,14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(дев’яносто шість тисяч двісті дев’ять  гривень 14 копійок);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 нормативна грошова оцінка земельної ділянки сільськогосподарського призначення площею 3,6100 га ріллі, кадастровий номер 4820610100:05:000:0520, станом на  01 січня 2017 року становить </w:t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92564,98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(дев’яносто дві тисячі п’ятсот шістдесят чотири  гривні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</w:t>
      </w:r>
      <w:r w:rsidRPr="00C82854">
        <w:rPr>
          <w:rFonts w:ascii="Times New Roman" w:hAnsi="Times New Roman"/>
          <w:sz w:val="28"/>
          <w:szCs w:val="28"/>
          <w:lang w:val="uk-UA"/>
        </w:rPr>
        <w:t>98 копійок);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 нормативна грошова оцінка земельної ділянки сільськогосподарського призначення площею 2,9631 га ріллі, кадастровий номер 4820610100:05:000:0521, станом на  01 січня 2017 року становить 76223,88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(сімдесят шість тисяч двісті двадцять три  гривні </w:t>
      </w:r>
      <w:r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7312F4">
        <w:rPr>
          <w:rFonts w:ascii="Times New Roman" w:hAnsi="Times New Roman"/>
          <w:sz w:val="28"/>
          <w:szCs w:val="28"/>
          <w:lang w:val="uk-UA"/>
        </w:rPr>
        <w:t xml:space="preserve">                   </w:t>
      </w:r>
      <w:r w:rsidRPr="00C82854">
        <w:rPr>
          <w:rFonts w:ascii="Times New Roman" w:hAnsi="Times New Roman"/>
          <w:sz w:val="28"/>
          <w:szCs w:val="28"/>
          <w:lang w:val="uk-UA"/>
        </w:rPr>
        <w:t>88 копійок);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</w:t>
      </w:r>
      <w:r w:rsidRPr="00C82854">
        <w:rPr>
          <w:rFonts w:ascii="Times New Roman" w:hAnsi="Times New Roman"/>
          <w:sz w:val="28"/>
          <w:szCs w:val="28"/>
          <w:lang w:val="uk-UA"/>
        </w:rPr>
        <w:lastRenderedPageBreak/>
        <w:t xml:space="preserve">сільськогосподарського призначення площею 2,3100 га ріллі, кадастровий номер 4820610100:05:000:0522, станом на  01 січня 2017 року становить 59423,29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(п’ятдесят дев’ять тисяч чотириста двадцять три  гривні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Pr="00C82854">
        <w:rPr>
          <w:rFonts w:ascii="Times New Roman" w:hAnsi="Times New Roman"/>
          <w:sz w:val="28"/>
          <w:szCs w:val="28"/>
          <w:lang w:val="uk-UA"/>
        </w:rPr>
        <w:t>29 копійок);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нормативна грошова оцінка земельної ділянки сільськогосподарського призначення площею 1,7027 га ріллі, кадастровий номер 4820610100:05:000:0523, станом на  01 січня 2017 року становить 43800,88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(сорок три тисячі вісімсот гривень 88 копійок);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82854">
        <w:rPr>
          <w:rFonts w:ascii="Times New Roman" w:hAnsi="Times New Roman"/>
          <w:sz w:val="28"/>
          <w:szCs w:val="28"/>
          <w:lang w:val="uk-UA"/>
        </w:rPr>
        <w:t xml:space="preserve"> нормативна грошова оцінка земельної ділянки сільськогосподарського призначення площею 1,5735 га ріллі, кадастровий номер 4820610100:05:000:0524, станом на  01 січня 2017 року становить 40477,30 </w:t>
      </w:r>
      <w:proofErr w:type="spellStart"/>
      <w:r w:rsidRPr="00C82854">
        <w:rPr>
          <w:rFonts w:ascii="Times New Roman" w:hAnsi="Times New Roman"/>
          <w:sz w:val="28"/>
          <w:szCs w:val="28"/>
          <w:lang w:val="uk-UA"/>
        </w:rPr>
        <w:t>грн</w:t>
      </w:r>
      <w:proofErr w:type="spellEnd"/>
      <w:r w:rsidRPr="00C82854">
        <w:rPr>
          <w:rFonts w:ascii="Times New Roman" w:hAnsi="Times New Roman"/>
          <w:sz w:val="28"/>
          <w:szCs w:val="28"/>
          <w:lang w:val="uk-UA"/>
        </w:rPr>
        <w:t xml:space="preserve"> (сорок   тисяч сто чотириста сімдесят сім гривень 30 копійок)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9544EC" w:rsidRPr="00A00CEC" w:rsidRDefault="009544EC" w:rsidP="009544EC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Прийняття даного рішення дасть можливість укласти договір оренди землі на земельну ділянку сільськогосподарського призначення для ведення фермерського господарства, що забезпечить </w:t>
      </w:r>
      <w:r w:rsidRPr="00A00CEC">
        <w:rPr>
          <w:rFonts w:ascii="Times New Roman" w:hAnsi="Times New Roman"/>
          <w:sz w:val="28"/>
          <w:szCs w:val="28"/>
          <w:lang w:val="uk-UA"/>
        </w:rPr>
        <w:t xml:space="preserve">недопущення втрат бюджету у вигляді плати за користування землею, раціональне використання земель, а також недопущення їх забур’янення та вилучення із процесу сільськогосподарського виробництва. </w:t>
      </w: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агропромислового </w:t>
      </w: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розвитку райдержадміністрації                                                Т. О.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Калашнікова</w:t>
      </w:r>
      <w:proofErr w:type="spellEnd"/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44EC" w:rsidRDefault="009544EC" w:rsidP="009544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91CC8" w:rsidRPr="00791CC8" w:rsidRDefault="00791CC8" w:rsidP="00791C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3419" w:rsidRDefault="00263419"/>
    <w:sectPr w:rsidR="0026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8F"/>
    <w:rsid w:val="002616A7"/>
    <w:rsid w:val="00263419"/>
    <w:rsid w:val="00402148"/>
    <w:rsid w:val="004C6F5A"/>
    <w:rsid w:val="00633A8F"/>
    <w:rsid w:val="006D4C71"/>
    <w:rsid w:val="007312F4"/>
    <w:rsid w:val="00791CC8"/>
    <w:rsid w:val="007C72B7"/>
    <w:rsid w:val="009544EC"/>
    <w:rsid w:val="00C82854"/>
    <w:rsid w:val="00FA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E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4E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2617</Words>
  <Characters>1492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УАПР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2017-11-22T06:25:00Z</dcterms:created>
  <dcterms:modified xsi:type="dcterms:W3CDTF">2017-11-23T11:41:00Z</dcterms:modified>
</cp:coreProperties>
</file>