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AC" w:rsidRPr="009766AC" w:rsidRDefault="009766AC" w:rsidP="009766AC">
      <w:pPr>
        <w:spacing w:before="20" w:after="2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 стан додержання законодавства про звернення громадян у Баштанській райдержадміністрації протягом 1 півріччя 2018 року</w:t>
      </w:r>
    </w:p>
    <w:p w:rsidR="009766AC" w:rsidRDefault="009766AC" w:rsidP="009766AC">
      <w:pPr>
        <w:spacing w:before="20" w:after="20"/>
        <w:jc w:val="both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28"/>
          <w:szCs w:val="28"/>
        </w:rPr>
        <w:tab/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766AC" w:rsidRPr="009766AC" w:rsidRDefault="009766AC" w:rsidP="009766A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color w:val="000000"/>
          <w:sz w:val="28"/>
          <w:szCs w:val="28"/>
        </w:rPr>
        <w:t>Протягом І півріччя 2018 року до райдержадміністрації надійшло 57 звернень громадян, що на 8 більше, порівняно з І півріччям 2017 року:</w:t>
      </w:r>
    </w:p>
    <w:p w:rsidR="009766AC" w:rsidRPr="009766AC" w:rsidRDefault="009766AC" w:rsidP="009766A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766AC">
        <w:rPr>
          <w:color w:val="000000"/>
          <w:sz w:val="28"/>
          <w:szCs w:val="28"/>
        </w:rPr>
        <w:t>поштою отримано 48, або 84,2% звернень</w:t>
      </w:r>
      <w:r w:rsidRPr="009766AC">
        <w:rPr>
          <w:i/>
          <w:color w:val="000000"/>
          <w:sz w:val="28"/>
          <w:szCs w:val="28"/>
        </w:rPr>
        <w:t xml:space="preserve"> </w:t>
      </w:r>
      <w:r w:rsidRPr="009766AC">
        <w:rPr>
          <w:color w:val="000000"/>
          <w:sz w:val="28"/>
          <w:szCs w:val="28"/>
        </w:rPr>
        <w:t>(більше на  5, або 87,8%),</w:t>
      </w:r>
    </w:p>
    <w:p w:rsidR="009766AC" w:rsidRPr="009766AC" w:rsidRDefault="009766AC" w:rsidP="009766A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766AC">
        <w:rPr>
          <w:color w:val="000000"/>
          <w:sz w:val="28"/>
          <w:szCs w:val="28"/>
        </w:rPr>
        <w:t xml:space="preserve">електронною поштою – 31 (минулого року – 19, що на 12, або 67,9% більше, ніж минулого року),  </w:t>
      </w:r>
    </w:p>
    <w:p w:rsidR="009766AC" w:rsidRPr="009766AC" w:rsidRDefault="009766AC" w:rsidP="009766A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766AC">
        <w:rPr>
          <w:color w:val="000000"/>
          <w:sz w:val="28"/>
          <w:szCs w:val="28"/>
        </w:rPr>
        <w:t>на телефонну «гарячу лінію» надійшло 1 звернення (минулого року – 1),</w:t>
      </w:r>
    </w:p>
    <w:p w:rsidR="009766AC" w:rsidRPr="009766AC" w:rsidRDefault="009766AC" w:rsidP="009766A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766AC">
        <w:rPr>
          <w:color w:val="000000"/>
          <w:sz w:val="28"/>
          <w:szCs w:val="28"/>
        </w:rPr>
        <w:t>під час проведення особистих та виїзних прийомів – 8, або 14,0% (минулого року –4, або 8,2%).</w:t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Серед загальної кількості звернень, що  надійшли до райдержадміністрації,            заяв – 54, або 94,7%; скарг – 3, або 5,3%; пропозицій – 0. </w:t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color w:val="000000"/>
          <w:sz w:val="28"/>
          <w:szCs w:val="28"/>
        </w:rPr>
        <w:t>Проведений аналіз свідчить, що порівняно з аналогічними періодами минулих років, протягом І півріччя поточного року зафіксовано більшу кількість звернень, що пояснюється функціонуванням Урядової гарячої лінії, контактного центру Миколаївської області, гарячої лінії голови облдержадміністрації.</w:t>
      </w:r>
    </w:p>
    <w:tbl>
      <w:tblPr>
        <w:tblW w:w="103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403"/>
        <w:gridCol w:w="3970"/>
      </w:tblGrid>
      <w:tr w:rsidR="009766AC" w:rsidRPr="009766AC" w:rsidTr="009766AC">
        <w:trPr>
          <w:trHeight w:val="545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6AC" w:rsidRPr="009766AC" w:rsidRDefault="009766A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766AC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І півріччя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6AC" w:rsidRPr="009766AC" w:rsidRDefault="009766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 року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6AC" w:rsidRPr="009766AC" w:rsidRDefault="0097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 року</w:t>
            </w:r>
          </w:p>
        </w:tc>
      </w:tr>
      <w:tr w:rsidR="009766AC" w:rsidRPr="009766AC" w:rsidTr="009766AC">
        <w:trPr>
          <w:trHeight w:val="79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6AC" w:rsidRPr="009766AC" w:rsidRDefault="009766AC">
            <w:pPr>
              <w:spacing w:before="60" w:after="60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66A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Загальна кількість звернень, </w:t>
            </w:r>
          </w:p>
          <w:p w:rsidR="009766AC" w:rsidRPr="009766AC" w:rsidRDefault="009766AC">
            <w:pPr>
              <w:spacing w:before="60" w:after="60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66A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які надійшли до райдержадміністрації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AC" w:rsidRPr="009766AC" w:rsidRDefault="009766AC">
            <w:pPr>
              <w:ind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6AC" w:rsidRPr="009766AC" w:rsidRDefault="009766AC">
            <w:pPr>
              <w:ind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A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9766AC" w:rsidRPr="009766AC" w:rsidRDefault="009766AC">
            <w:pPr>
              <w:ind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AC">
              <w:rPr>
                <w:rFonts w:ascii="Times New Roman" w:hAnsi="Times New Roman" w:cs="Times New Roman"/>
                <w:sz w:val="16"/>
                <w:szCs w:val="16"/>
              </w:rPr>
              <w:t>(67,9%)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AC" w:rsidRPr="009766AC" w:rsidRDefault="009766AC">
            <w:pPr>
              <w:ind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6AC" w:rsidRPr="009766AC" w:rsidRDefault="009766AC">
            <w:pPr>
              <w:ind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A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9766AC" w:rsidRPr="009766AC" w:rsidRDefault="009766AC">
            <w:pPr>
              <w:ind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AC">
              <w:rPr>
                <w:rFonts w:ascii="Times New Roman" w:hAnsi="Times New Roman" w:cs="Times New Roman"/>
                <w:sz w:val="16"/>
                <w:szCs w:val="16"/>
              </w:rPr>
              <w:t>(63,3%)</w:t>
            </w:r>
          </w:p>
        </w:tc>
      </w:tr>
    </w:tbl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Кількість </w:t>
      </w:r>
      <w:r w:rsidRPr="009766AC">
        <w:rPr>
          <w:rFonts w:ascii="Times New Roman" w:hAnsi="Times New Roman" w:cs="Times New Roman"/>
          <w:b/>
          <w:color w:val="000000"/>
          <w:sz w:val="28"/>
          <w:szCs w:val="28"/>
        </w:rPr>
        <w:t>колективних звернень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66AC">
        <w:rPr>
          <w:rFonts w:ascii="Times New Roman" w:hAnsi="Times New Roman" w:cs="Times New Roman"/>
          <w:b/>
          <w:color w:val="000000"/>
          <w:sz w:val="28"/>
          <w:szCs w:val="28"/>
        </w:rPr>
        <w:t>зменшилась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на 1, або 100%, і становить 0 звернень. З урахуванням колективних звернень до райдержадміністрації звернулося 57 громадян, в аналогічному періоді минулого року – 50 громадян.  </w:t>
      </w:r>
      <w:r w:rsidRPr="009766A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Найбільше колективних звернень 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>надійшло від</w:t>
      </w:r>
      <w:r w:rsidRPr="009766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жителів: міста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Баштанка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– 18 звернень,  їх кількість збільшилася порівняно з минулим роком, на 18, або 100%;   1 - у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Єрмолівській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сільській раді, по 2 - у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Доброкриничанській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Костичівській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сільських радах,  6 – у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Старогороженській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сільській раді.</w:t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Кількість </w:t>
      </w:r>
      <w:r w:rsidRPr="009766AC">
        <w:rPr>
          <w:rFonts w:ascii="Times New Roman" w:hAnsi="Times New Roman" w:cs="Times New Roman"/>
          <w:b/>
          <w:color w:val="000000"/>
          <w:sz w:val="28"/>
          <w:szCs w:val="28"/>
        </w:rPr>
        <w:t>повторних звернень у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І півріччя 2017-2018 років, становить 0 звернень. </w:t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sz w:val="28"/>
          <w:szCs w:val="28"/>
        </w:rPr>
        <w:t xml:space="preserve">Громадяни, отримавши законне право надсилати </w:t>
      </w:r>
      <w:r w:rsidRPr="009766AC">
        <w:rPr>
          <w:rFonts w:ascii="Times New Roman" w:hAnsi="Times New Roman" w:cs="Times New Roman"/>
          <w:b/>
          <w:sz w:val="28"/>
          <w:szCs w:val="28"/>
        </w:rPr>
        <w:t>електронні звернення</w:t>
      </w:r>
      <w:r w:rsidRPr="009766AC">
        <w:rPr>
          <w:rFonts w:ascii="Times New Roman" w:hAnsi="Times New Roman" w:cs="Times New Roman"/>
          <w:sz w:val="28"/>
          <w:szCs w:val="28"/>
        </w:rPr>
        <w:t xml:space="preserve"> з використанням мережі Інтернет,  ним користувалися і кількість цих звернень зростала, що дозволяло громадянам скоротити час і витрати для захисту своїх прав та законних інтересів, а посадовим особам органів державної влади – оперативно реагувати і вирішувати порушені у зверненнях питання. Проте, за </w:t>
      </w:r>
      <w:r w:rsidRPr="009766A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результатами І півріччя 2018 року зафіксовано </w:t>
      </w:r>
      <w:r w:rsidRPr="009766AC">
        <w:rPr>
          <w:rFonts w:ascii="Times New Roman" w:hAnsi="Times New Roman" w:cs="Times New Roman"/>
          <w:b/>
          <w:sz w:val="28"/>
          <w:szCs w:val="28"/>
        </w:rPr>
        <w:t>зменшення</w:t>
      </w:r>
      <w:r w:rsidRPr="009766AC">
        <w:rPr>
          <w:rFonts w:ascii="Times New Roman" w:hAnsi="Times New Roman" w:cs="Times New Roman"/>
          <w:sz w:val="28"/>
          <w:szCs w:val="28"/>
        </w:rPr>
        <w:t xml:space="preserve"> звернень, надісланих до райдержадміністрації за електронною поштою на 6, або 12,8%, і вони становлять 2 звернення </w:t>
      </w:r>
      <w:r w:rsidRPr="009766AC">
        <w:rPr>
          <w:rFonts w:ascii="Times New Roman" w:hAnsi="Times New Roman" w:cs="Times New Roman"/>
          <w:i/>
          <w:sz w:val="28"/>
          <w:szCs w:val="28"/>
        </w:rPr>
        <w:t>(минулого року їх кількість склала 8, або 16,3%)</w:t>
      </w:r>
      <w:r w:rsidRPr="009766AC">
        <w:rPr>
          <w:rFonts w:ascii="Times New Roman" w:hAnsi="Times New Roman" w:cs="Times New Roman"/>
          <w:sz w:val="28"/>
          <w:szCs w:val="28"/>
        </w:rPr>
        <w:t>.</w:t>
      </w:r>
    </w:p>
    <w:p w:rsidR="009766AC" w:rsidRPr="009766AC" w:rsidRDefault="009766AC" w:rsidP="009766AC">
      <w:pPr>
        <w:spacing w:before="20" w:after="20"/>
        <w:ind w:firstLine="9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sz w:val="28"/>
          <w:szCs w:val="28"/>
        </w:rPr>
        <w:t xml:space="preserve">Найголовнішим показником активності населення є </w:t>
      </w:r>
      <w:r w:rsidRPr="009766AC">
        <w:rPr>
          <w:rFonts w:ascii="Times New Roman" w:hAnsi="Times New Roman" w:cs="Times New Roman"/>
          <w:b/>
          <w:bCs/>
          <w:sz w:val="28"/>
          <w:szCs w:val="28"/>
        </w:rPr>
        <w:t xml:space="preserve">показник </w:t>
      </w:r>
      <w:r w:rsidRPr="009766A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розрахунку надходження звернень на 10 тисяч населення </w:t>
      </w:r>
      <w:r w:rsidRPr="009766AC">
        <w:rPr>
          <w:rFonts w:ascii="Times New Roman" w:hAnsi="Times New Roman" w:cs="Times New Roman"/>
          <w:spacing w:val="-1"/>
          <w:sz w:val="28"/>
          <w:szCs w:val="28"/>
        </w:rPr>
        <w:t>з тої чи іншої сільської ради</w:t>
      </w:r>
      <w:r w:rsidRPr="009766AC">
        <w:rPr>
          <w:rFonts w:ascii="Times New Roman" w:hAnsi="Times New Roman" w:cs="Times New Roman"/>
          <w:sz w:val="28"/>
          <w:szCs w:val="28"/>
        </w:rPr>
        <w:t xml:space="preserve"> або міста. </w:t>
      </w:r>
      <w:r w:rsidRPr="009766AC">
        <w:rPr>
          <w:rFonts w:ascii="Times New Roman" w:hAnsi="Times New Roman" w:cs="Times New Roman"/>
          <w:bCs/>
          <w:color w:val="000000"/>
          <w:sz w:val="28"/>
          <w:szCs w:val="28"/>
        </w:rPr>
        <w:t>У розрахунку на 10 тисяч населення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середній показник по району протягом 1 півріччя 2</w:t>
      </w:r>
      <w:r w:rsidRPr="009766AC">
        <w:rPr>
          <w:rFonts w:ascii="Times New Roman" w:hAnsi="Times New Roman" w:cs="Times New Roman"/>
          <w:sz w:val="28"/>
          <w:szCs w:val="28"/>
        </w:rPr>
        <w:t>018 року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склав 15 звернень  (у відповідному періоді 2017 року – 13 звернень). Серед сільських рад з показником надходження звернень на 10 тис. населення, що перевищує середній показник по району (15) такі: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Кашперо-Миколаївська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(50),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Мар’ївська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(35),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Старогороженська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(30),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Лоцкинська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(20),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Добренська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(16)  сільські ради.</w:t>
      </w:r>
    </w:p>
    <w:p w:rsidR="009766AC" w:rsidRPr="009766AC" w:rsidRDefault="009766AC" w:rsidP="009766A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Кількість звернень, що надійшла до райдержадміністрації </w:t>
      </w:r>
      <w:r w:rsidRPr="009766AC">
        <w:rPr>
          <w:rFonts w:ascii="Times New Roman" w:hAnsi="Times New Roman" w:cs="Times New Roman"/>
          <w:b/>
          <w:color w:val="000000"/>
          <w:sz w:val="28"/>
          <w:szCs w:val="28"/>
        </w:rPr>
        <w:t>через органи влади вищого рівня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(Адміністрацію Президента України (1), Кабінет Міністрів України (0), Верховну Раду України (0), інші центральні органи влади (0), від депутатів (0)) протягом І півріччя 2018 року </w:t>
      </w:r>
      <w:r w:rsidRPr="009766AC">
        <w:rPr>
          <w:rFonts w:ascii="Times New Roman" w:hAnsi="Times New Roman" w:cs="Times New Roman"/>
          <w:b/>
          <w:color w:val="000000"/>
          <w:sz w:val="28"/>
          <w:szCs w:val="28"/>
        </w:rPr>
        <w:t>зменшилась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на 2, або 4,4% порівняно з аналогічним періодом 2017 року, і склала 3 звернення, або 6,2% від їх загальної кількості звернень Малий відсоток вищезазначених звернень свідчить про довіру людей до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районого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керівництва  і переконаність у тому, що завдяки наділеним повноваженням будуть вживатися безумовні заходи для вирішення порушених питань.</w:t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57 зверненнях, які надійшли протягом 1 півріччя 2018 року, порушено 57 питань, у відповідному періоді  2017 року –  49 питань. За спектром, характером та тематикою основні питання у процентному співвідношенні розподілилися таким чином:</w:t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bCs/>
          <w:color w:val="000000"/>
          <w:sz w:val="28"/>
          <w:szCs w:val="28"/>
        </w:rPr>
        <w:t>- на першому місці питання соціального захисту, їх – 10 або 17,5%, у відповідному періоді минулого року – 9, або 18,4%.</w:t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color w:val="000000"/>
          <w:sz w:val="28"/>
          <w:szCs w:val="28"/>
        </w:rPr>
        <w:t>- на другому місці питання комунального господарства, їх -8,</w:t>
      </w:r>
      <w:r w:rsidRPr="00976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>або 14,0% відповідно від загальної кількості, у відповідному періоді 2017 року їх кількість склала – 6, або 12,2%;</w:t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на третьому місці питання транспорту і </w:t>
      </w:r>
      <w:proofErr w:type="spellStart"/>
      <w:r w:rsidRPr="009766AC">
        <w:rPr>
          <w:rFonts w:ascii="Times New Roman" w:hAnsi="Times New Roman" w:cs="Times New Roman"/>
          <w:bCs/>
          <w:color w:val="000000"/>
          <w:sz w:val="28"/>
          <w:szCs w:val="28"/>
        </w:rPr>
        <w:t>зв</w:t>
      </w:r>
      <w:proofErr w:type="spellEnd"/>
      <w:r w:rsidRPr="009766A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’</w:t>
      </w:r>
      <w:proofErr w:type="spellStart"/>
      <w:r w:rsidRPr="009766A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язку</w:t>
      </w:r>
      <w:proofErr w:type="spellEnd"/>
      <w:r w:rsidRPr="009766AC">
        <w:rPr>
          <w:rFonts w:ascii="Times New Roman" w:hAnsi="Times New Roman" w:cs="Times New Roman"/>
          <w:bCs/>
          <w:color w:val="000000"/>
          <w:sz w:val="28"/>
          <w:szCs w:val="28"/>
        </w:rPr>
        <w:t>, їх – 6 або 10,5%, у відповідному періоді минулого року – 2, або 4,1%.</w:t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питань соціального захисту 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найчастіше громадяни звертались за отриманням матеріальної допомоги, оформленням і виплатою соціальних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допомог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, призначення та перерахунку пенсії, забезпечення пільговим проїздом.   Такі  питання були </w:t>
      </w:r>
      <w:r w:rsidRPr="009766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актуальні 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для мешканців: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м.Баштанка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(3)  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с.Інгулка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(1),    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с.Привільне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(1),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с.Плющівка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(1),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Лоцкине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(2), </w:t>
      </w:r>
      <w:proofErr w:type="spellStart"/>
      <w:r w:rsidRPr="009766AC">
        <w:rPr>
          <w:rFonts w:ascii="Times New Roman" w:hAnsi="Times New Roman" w:cs="Times New Roman"/>
          <w:color w:val="000000"/>
          <w:sz w:val="28"/>
          <w:szCs w:val="28"/>
        </w:rPr>
        <w:t>Мар’ївка</w:t>
      </w:r>
      <w:proofErr w:type="spellEnd"/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(1) тощо.</w:t>
      </w:r>
    </w:p>
    <w:p w:rsidR="009766AC" w:rsidRPr="009766AC" w:rsidRDefault="009766AC" w:rsidP="009766A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766AC" w:rsidRPr="009766AC" w:rsidRDefault="009766AC" w:rsidP="009766AC">
      <w:pPr>
        <w:spacing w:before="60"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Аналізуючи звернення </w:t>
      </w:r>
      <w:r w:rsidRPr="009766A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 категорією їх авторів та соціальним станом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, можна зробити висновок, що протягом І півріччя 2018 року кількість звернень від вищезазначеної категорії громадян </w:t>
      </w:r>
      <w:r w:rsidRPr="009766AC">
        <w:rPr>
          <w:rFonts w:ascii="Times New Roman" w:hAnsi="Times New Roman" w:cs="Times New Roman"/>
          <w:b/>
          <w:color w:val="000000"/>
          <w:sz w:val="28"/>
          <w:szCs w:val="28"/>
        </w:rPr>
        <w:t>збільшилась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 на 17, або 1,9%. Так, збільшення відбулось майже за всіма категоріями:  від них надійшло 15, або 26,3%  звернень від загальної кількості, що на 5 більше, ніж у відповідному періоді 2017 року у т.ч. від: </w:t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color w:val="000000"/>
          <w:sz w:val="28"/>
          <w:szCs w:val="28"/>
        </w:rPr>
        <w:t>- учасників війни та бойових дій, «дітей війни» – 1;</w:t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color w:val="000000"/>
          <w:sz w:val="28"/>
          <w:szCs w:val="28"/>
        </w:rPr>
        <w:t>- багатодітних сімей, одиноких матерів – 3,</w:t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- інвалідів, ветеранів праці – 5 звернень; </w:t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color w:val="000000"/>
          <w:sz w:val="28"/>
          <w:szCs w:val="28"/>
        </w:rPr>
        <w:t>- пенсіонерів – 6 звернень..</w:t>
      </w:r>
    </w:p>
    <w:p w:rsidR="009766AC" w:rsidRPr="009766AC" w:rsidRDefault="009766AC" w:rsidP="009766AC">
      <w:pPr>
        <w:tabs>
          <w:tab w:val="left" w:pos="0"/>
          <w:tab w:val="left" w:pos="709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766AC">
        <w:rPr>
          <w:rFonts w:ascii="Times New Roman" w:hAnsi="Times New Roman" w:cs="Times New Roman"/>
          <w:b/>
          <w:bCs/>
          <w:sz w:val="28"/>
        </w:rPr>
        <w:t xml:space="preserve">   </w:t>
      </w:r>
      <w:r w:rsidRPr="009766AC">
        <w:rPr>
          <w:rFonts w:ascii="Times New Roman" w:hAnsi="Times New Roman" w:cs="Times New Roman"/>
          <w:sz w:val="28"/>
        </w:rPr>
        <w:t>Протягом січня-червня 2018 року  звернень від інвалідів Великої Вітчизняної війни, Героїв Соціалістичної Праці, Героїв Радянського Союзу, Героїв України, жінок, яким присвоєно почесне звання України  «Мати-героїня» не надходило.</w:t>
      </w:r>
    </w:p>
    <w:p w:rsidR="009766AC" w:rsidRPr="009766AC" w:rsidRDefault="009766AC" w:rsidP="009766AC">
      <w:pPr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6AC" w:rsidRPr="009766AC" w:rsidRDefault="009766AC" w:rsidP="009766AC">
      <w:pPr>
        <w:spacing w:before="20"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AC">
        <w:rPr>
          <w:rFonts w:ascii="Times New Roman" w:hAnsi="Times New Roman" w:cs="Times New Roman"/>
          <w:sz w:val="28"/>
          <w:szCs w:val="28"/>
        </w:rPr>
        <w:t xml:space="preserve">Основним показником якості відпрацювання звернень - є </w:t>
      </w:r>
      <w:r w:rsidRPr="009766AC">
        <w:rPr>
          <w:rFonts w:ascii="Times New Roman" w:hAnsi="Times New Roman" w:cs="Times New Roman"/>
          <w:b/>
          <w:bCs/>
          <w:sz w:val="28"/>
          <w:szCs w:val="28"/>
        </w:rPr>
        <w:t xml:space="preserve">відсоток позитивно вирішених звернень громадян </w:t>
      </w:r>
      <w:r w:rsidRPr="009766AC">
        <w:rPr>
          <w:rFonts w:ascii="Times New Roman" w:hAnsi="Times New Roman" w:cs="Times New Roman"/>
          <w:sz w:val="28"/>
          <w:szCs w:val="28"/>
        </w:rPr>
        <w:t>від загальної кількості звернень.</w:t>
      </w:r>
      <w:r w:rsidRPr="009766AC">
        <w:rPr>
          <w:rFonts w:ascii="Times New Roman" w:hAnsi="Times New Roman" w:cs="Times New Roman"/>
          <w:sz w:val="20"/>
          <w:szCs w:val="20"/>
        </w:rPr>
        <w:t xml:space="preserve"> </w:t>
      </w:r>
      <w:r w:rsidRPr="009766AC">
        <w:rPr>
          <w:rFonts w:ascii="Times New Roman" w:hAnsi="Times New Roman" w:cs="Times New Roman"/>
          <w:color w:val="000000"/>
          <w:sz w:val="28"/>
          <w:szCs w:val="28"/>
        </w:rPr>
        <w:t xml:space="preserve">Тож, за втручанням  керівництва  райдержадміністрації протягом 1 півріччя 2018 року на 55, або 96,5% звернень громадянам надано роз’яснення згідно з чинним законодавством, 2, або 3,5% звернення надіслано за належністю. </w:t>
      </w:r>
    </w:p>
    <w:p w:rsidR="009766AC" w:rsidRDefault="009766AC" w:rsidP="009766AC">
      <w:pPr>
        <w:spacing w:before="20"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6AC" w:rsidRPr="009766AC" w:rsidRDefault="009766AC" w:rsidP="009766AC">
      <w:pPr>
        <w:spacing w:before="20"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66AC" w:rsidRPr="009766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2550"/>
    <w:multiLevelType w:val="hybridMultilevel"/>
    <w:tmpl w:val="A990AB7A"/>
    <w:lvl w:ilvl="0" w:tplc="DC041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3AF7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204D2"/>
    <w:multiLevelType w:val="hybridMultilevel"/>
    <w:tmpl w:val="AD2C0FD0"/>
    <w:lvl w:ilvl="0" w:tplc="0802A3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7152C"/>
    <w:multiLevelType w:val="hybridMultilevel"/>
    <w:tmpl w:val="6A8E58C0"/>
    <w:lvl w:ilvl="0" w:tplc="DD0E201E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9766AC"/>
    <w:rsid w:val="0097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766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3622</Words>
  <Characters>2065</Characters>
  <Application>Microsoft Office Word</Application>
  <DocSecurity>0</DocSecurity>
  <Lines>17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2018-09-13T12:54:00Z</dcterms:created>
  <dcterms:modified xsi:type="dcterms:W3CDTF">2018-09-13T13:00:00Z</dcterms:modified>
</cp:coreProperties>
</file>