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7D" w:rsidRPr="00B5527D" w:rsidRDefault="00B5527D" w:rsidP="00B5527D">
      <w:pPr>
        <w:jc w:val="center"/>
        <w:rPr>
          <w:rFonts w:ascii="Times New Roman" w:hAnsi="Times New Roman"/>
          <w:sz w:val="28"/>
          <w:szCs w:val="28"/>
        </w:rPr>
      </w:pPr>
      <w:r w:rsidRPr="00C60CEB">
        <w:rPr>
          <w:rFonts w:ascii="Times New Roman" w:hAnsi="Times New Roman"/>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5" o:title=""/>
          </v:shape>
          <o:OLEObject Type="Embed" ProgID="Word.Document.8" ShapeID="_x0000_i1025" DrawAspect="Content" ObjectID="_1627294730" r:id="rId6"/>
        </w:object>
      </w:r>
    </w:p>
    <w:p w:rsidR="00B5527D" w:rsidRPr="00CC475B" w:rsidRDefault="00B5527D" w:rsidP="00B5527D">
      <w:pPr>
        <w:spacing w:after="0"/>
        <w:jc w:val="center"/>
        <w:rPr>
          <w:rFonts w:ascii="Times New Roman" w:hAnsi="Times New Roman"/>
          <w:sz w:val="28"/>
          <w:szCs w:val="28"/>
        </w:rPr>
      </w:pPr>
      <w:r w:rsidRPr="00CC475B">
        <w:rPr>
          <w:rFonts w:ascii="Times New Roman" w:hAnsi="Times New Roman"/>
          <w:sz w:val="28"/>
          <w:szCs w:val="28"/>
        </w:rPr>
        <w:t>БАШТАНСЬКА РАЙОННА ДЕРЖАВНА АДМІНІСТРАЦІЯ</w:t>
      </w:r>
    </w:p>
    <w:p w:rsidR="00B5527D" w:rsidRPr="00CC475B" w:rsidRDefault="00B5527D" w:rsidP="00B5527D">
      <w:pPr>
        <w:spacing w:after="0"/>
        <w:jc w:val="center"/>
        <w:rPr>
          <w:rFonts w:ascii="Times New Roman" w:hAnsi="Times New Roman"/>
          <w:sz w:val="28"/>
          <w:szCs w:val="28"/>
        </w:rPr>
      </w:pPr>
      <w:r w:rsidRPr="00CC475B">
        <w:rPr>
          <w:rFonts w:ascii="Times New Roman" w:hAnsi="Times New Roman"/>
          <w:sz w:val="28"/>
          <w:szCs w:val="28"/>
        </w:rPr>
        <w:t>МИКОЛАЇВСЬКОЇ ОБЛАСТІ</w:t>
      </w:r>
    </w:p>
    <w:p w:rsidR="00B5527D" w:rsidRPr="007B1515" w:rsidRDefault="00B5527D" w:rsidP="00B5527D">
      <w:pPr>
        <w:spacing w:after="0"/>
        <w:jc w:val="center"/>
        <w:rPr>
          <w:rFonts w:ascii="Times New Roman" w:hAnsi="Times New Roman"/>
          <w:b/>
          <w:sz w:val="24"/>
          <w:szCs w:val="24"/>
        </w:rPr>
      </w:pPr>
    </w:p>
    <w:p w:rsidR="00B5527D" w:rsidRDefault="00B5527D" w:rsidP="00B5527D">
      <w:pPr>
        <w:spacing w:after="0" w:line="360" w:lineRule="auto"/>
        <w:jc w:val="center"/>
        <w:rPr>
          <w:rFonts w:ascii="Times New Roman" w:hAnsi="Times New Roman"/>
          <w:b/>
          <w:sz w:val="32"/>
          <w:szCs w:val="32"/>
        </w:rPr>
      </w:pPr>
      <w:r w:rsidRPr="00CC475B">
        <w:rPr>
          <w:rFonts w:ascii="Times New Roman" w:hAnsi="Times New Roman"/>
          <w:b/>
          <w:sz w:val="32"/>
          <w:szCs w:val="32"/>
        </w:rPr>
        <w:t xml:space="preserve">Р О З П О Р Я Д Ж Е Н </w:t>
      </w:r>
      <w:proofErr w:type="spellStart"/>
      <w:r w:rsidRPr="00CC475B">
        <w:rPr>
          <w:rFonts w:ascii="Times New Roman" w:hAnsi="Times New Roman"/>
          <w:b/>
          <w:sz w:val="32"/>
          <w:szCs w:val="32"/>
        </w:rPr>
        <w:t>Н</w:t>
      </w:r>
      <w:proofErr w:type="spellEnd"/>
      <w:r w:rsidRPr="00CC475B">
        <w:rPr>
          <w:rFonts w:ascii="Times New Roman" w:hAnsi="Times New Roman"/>
          <w:b/>
          <w:sz w:val="32"/>
          <w:szCs w:val="32"/>
        </w:rPr>
        <w:t xml:space="preserve"> Я</w:t>
      </w:r>
    </w:p>
    <w:p w:rsidR="00B5527D" w:rsidRPr="007B1515" w:rsidRDefault="00B5527D" w:rsidP="00B5527D">
      <w:pPr>
        <w:spacing w:after="0" w:line="360" w:lineRule="auto"/>
        <w:jc w:val="center"/>
        <w:rPr>
          <w:rFonts w:ascii="Times New Roman" w:hAnsi="Times New Roman"/>
          <w:b/>
          <w:i/>
          <w:sz w:val="2"/>
          <w:szCs w:val="2"/>
        </w:rPr>
      </w:pPr>
    </w:p>
    <w:tbl>
      <w:tblPr>
        <w:tblW w:w="0" w:type="auto"/>
        <w:jc w:val="center"/>
        <w:tblInd w:w="-689" w:type="dxa"/>
        <w:tblLook w:val="01E0"/>
      </w:tblPr>
      <w:tblGrid>
        <w:gridCol w:w="3386"/>
        <w:gridCol w:w="3360"/>
        <w:gridCol w:w="3120"/>
      </w:tblGrid>
      <w:tr w:rsidR="00B5527D" w:rsidRPr="00C60CEB" w:rsidTr="00C450E0">
        <w:trPr>
          <w:jc w:val="center"/>
        </w:trPr>
        <w:tc>
          <w:tcPr>
            <w:tcW w:w="3386" w:type="dxa"/>
          </w:tcPr>
          <w:p w:rsidR="00B5527D" w:rsidRPr="00A8384C" w:rsidRDefault="00A8384C" w:rsidP="00B5527D">
            <w:pPr>
              <w:spacing w:after="0" w:line="360" w:lineRule="auto"/>
              <w:rPr>
                <w:rFonts w:ascii="Times New Roman" w:hAnsi="Times New Roman"/>
                <w:sz w:val="28"/>
                <w:szCs w:val="28"/>
                <w:u w:val="single"/>
              </w:rPr>
            </w:pPr>
            <w:r w:rsidRPr="00A8384C">
              <w:rPr>
                <w:rFonts w:ascii="Times New Roman" w:hAnsi="Times New Roman"/>
                <w:sz w:val="28"/>
                <w:szCs w:val="28"/>
                <w:u w:val="single"/>
              </w:rPr>
              <w:t>в</w:t>
            </w:r>
            <w:r w:rsidR="00B5527D" w:rsidRPr="00A8384C">
              <w:rPr>
                <w:rFonts w:ascii="Times New Roman" w:hAnsi="Times New Roman"/>
                <w:sz w:val="28"/>
                <w:szCs w:val="28"/>
                <w:u w:val="single"/>
              </w:rPr>
              <w:t>ід</w:t>
            </w:r>
            <w:r w:rsidRPr="00A8384C">
              <w:rPr>
                <w:rFonts w:ascii="Times New Roman" w:hAnsi="Times New Roman"/>
                <w:sz w:val="28"/>
                <w:szCs w:val="28"/>
                <w:u w:val="single"/>
              </w:rPr>
              <w:t xml:space="preserve"> 14.08.2019</w:t>
            </w:r>
          </w:p>
        </w:tc>
        <w:tc>
          <w:tcPr>
            <w:tcW w:w="3360" w:type="dxa"/>
          </w:tcPr>
          <w:p w:rsidR="00B5527D" w:rsidRPr="007B1515" w:rsidRDefault="00B5527D" w:rsidP="00B5527D">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7B1515">
              <w:rPr>
                <w:rFonts w:ascii="Times New Roman" w:hAnsi="Times New Roman"/>
                <w:sz w:val="28"/>
                <w:szCs w:val="28"/>
              </w:rPr>
              <w:t>Баштанка</w:t>
            </w:r>
            <w:proofErr w:type="spellEnd"/>
          </w:p>
        </w:tc>
        <w:tc>
          <w:tcPr>
            <w:tcW w:w="3120" w:type="dxa"/>
          </w:tcPr>
          <w:p w:rsidR="00B5527D" w:rsidRPr="00A8384C" w:rsidRDefault="00B5527D" w:rsidP="00B5527D">
            <w:pPr>
              <w:spacing w:after="0" w:line="360" w:lineRule="auto"/>
              <w:jc w:val="right"/>
              <w:rPr>
                <w:rFonts w:ascii="Times New Roman" w:hAnsi="Times New Roman"/>
                <w:sz w:val="28"/>
                <w:szCs w:val="28"/>
                <w:u w:val="single"/>
              </w:rPr>
            </w:pPr>
            <w:r>
              <w:rPr>
                <w:rFonts w:ascii="Times New Roman" w:hAnsi="Times New Roman"/>
                <w:sz w:val="28"/>
                <w:szCs w:val="28"/>
              </w:rPr>
              <w:t xml:space="preserve">      </w:t>
            </w:r>
            <w:r w:rsidRPr="00A8384C">
              <w:rPr>
                <w:rFonts w:ascii="Times New Roman" w:hAnsi="Times New Roman"/>
                <w:sz w:val="28"/>
                <w:szCs w:val="28"/>
                <w:u w:val="single"/>
              </w:rPr>
              <w:t>№</w:t>
            </w:r>
            <w:r w:rsidR="00A8384C" w:rsidRPr="00A8384C">
              <w:rPr>
                <w:rFonts w:ascii="Times New Roman" w:hAnsi="Times New Roman"/>
                <w:sz w:val="28"/>
                <w:szCs w:val="28"/>
                <w:u w:val="single"/>
              </w:rPr>
              <w:t>185-р</w:t>
            </w:r>
          </w:p>
        </w:tc>
      </w:tr>
    </w:tbl>
    <w:p w:rsidR="00477C3F" w:rsidRDefault="00477C3F" w:rsidP="00AF446D">
      <w:pPr>
        <w:spacing w:after="0"/>
        <w:jc w:val="both"/>
        <w:rPr>
          <w:rFonts w:ascii="Times New Roman" w:hAnsi="Times New Roman" w:cs="Times New Roman"/>
          <w:sz w:val="24"/>
          <w:szCs w:val="24"/>
        </w:rPr>
      </w:pPr>
    </w:p>
    <w:p w:rsidR="00AF446D" w:rsidRPr="00AF446D" w:rsidRDefault="00AF446D" w:rsidP="00AF446D">
      <w:pPr>
        <w:spacing w:after="0"/>
        <w:jc w:val="both"/>
        <w:rPr>
          <w:rFonts w:ascii="Times New Roman" w:hAnsi="Times New Roman" w:cs="Times New Roman"/>
          <w:sz w:val="24"/>
          <w:szCs w:val="24"/>
        </w:rPr>
      </w:pPr>
      <w:r w:rsidRPr="00AF446D">
        <w:rPr>
          <w:rFonts w:ascii="Times New Roman" w:hAnsi="Times New Roman" w:cs="Times New Roman"/>
          <w:sz w:val="24"/>
          <w:szCs w:val="24"/>
        </w:rPr>
        <w:t xml:space="preserve">Про внесення змін до розпорядження голови </w:t>
      </w:r>
    </w:p>
    <w:p w:rsidR="00AF446D" w:rsidRDefault="00AF446D" w:rsidP="00AF446D">
      <w:pPr>
        <w:spacing w:after="0"/>
        <w:jc w:val="both"/>
        <w:rPr>
          <w:rFonts w:ascii="Times New Roman" w:hAnsi="Times New Roman" w:cs="Times New Roman"/>
          <w:sz w:val="24"/>
          <w:szCs w:val="24"/>
        </w:rPr>
      </w:pPr>
      <w:r>
        <w:rPr>
          <w:rFonts w:ascii="Times New Roman" w:hAnsi="Times New Roman" w:cs="Times New Roman"/>
          <w:sz w:val="24"/>
          <w:szCs w:val="24"/>
        </w:rPr>
        <w:t>р</w:t>
      </w:r>
      <w:r w:rsidRPr="00AF446D">
        <w:rPr>
          <w:rFonts w:ascii="Times New Roman" w:hAnsi="Times New Roman" w:cs="Times New Roman"/>
          <w:sz w:val="24"/>
          <w:szCs w:val="24"/>
        </w:rPr>
        <w:t>айдержадміністрації від 18 червня 2018</w:t>
      </w:r>
      <w:r>
        <w:rPr>
          <w:rFonts w:ascii="Times New Roman" w:hAnsi="Times New Roman" w:cs="Times New Roman"/>
          <w:sz w:val="24"/>
          <w:szCs w:val="24"/>
        </w:rPr>
        <w:t xml:space="preserve"> р</w:t>
      </w:r>
      <w:r w:rsidRPr="00AF446D">
        <w:rPr>
          <w:rFonts w:ascii="Times New Roman" w:hAnsi="Times New Roman" w:cs="Times New Roman"/>
          <w:sz w:val="24"/>
          <w:szCs w:val="24"/>
        </w:rPr>
        <w:t xml:space="preserve">оку </w:t>
      </w:r>
    </w:p>
    <w:p w:rsidR="00AF446D" w:rsidRPr="00AF446D" w:rsidRDefault="00AF446D" w:rsidP="00AF446D">
      <w:pPr>
        <w:spacing w:after="0"/>
        <w:jc w:val="both"/>
        <w:rPr>
          <w:rFonts w:ascii="Times New Roman" w:hAnsi="Times New Roman" w:cs="Times New Roman"/>
          <w:sz w:val="24"/>
          <w:szCs w:val="24"/>
        </w:rPr>
      </w:pPr>
      <w:r w:rsidRPr="00AF446D">
        <w:rPr>
          <w:rFonts w:ascii="Times New Roman" w:hAnsi="Times New Roman" w:cs="Times New Roman"/>
          <w:sz w:val="24"/>
          <w:szCs w:val="24"/>
        </w:rPr>
        <w:t>№260-р «Про затвердження Інструкції з</w:t>
      </w:r>
    </w:p>
    <w:p w:rsidR="00AF446D" w:rsidRDefault="00AF446D" w:rsidP="00AF446D">
      <w:pPr>
        <w:spacing w:after="0"/>
        <w:jc w:val="both"/>
        <w:rPr>
          <w:rFonts w:ascii="Times New Roman" w:hAnsi="Times New Roman" w:cs="Times New Roman"/>
          <w:sz w:val="24"/>
          <w:szCs w:val="24"/>
        </w:rPr>
      </w:pPr>
      <w:r w:rsidRPr="00AF446D">
        <w:rPr>
          <w:rFonts w:ascii="Times New Roman" w:hAnsi="Times New Roman" w:cs="Times New Roman"/>
          <w:sz w:val="24"/>
          <w:szCs w:val="24"/>
        </w:rPr>
        <w:t>діловодства  у Баштанській</w:t>
      </w:r>
      <w:r>
        <w:rPr>
          <w:rFonts w:ascii="Times New Roman" w:hAnsi="Times New Roman" w:cs="Times New Roman"/>
          <w:sz w:val="24"/>
          <w:szCs w:val="24"/>
        </w:rPr>
        <w:t xml:space="preserve"> </w:t>
      </w:r>
      <w:r w:rsidRPr="00AF446D">
        <w:rPr>
          <w:rFonts w:ascii="Times New Roman" w:hAnsi="Times New Roman" w:cs="Times New Roman"/>
          <w:sz w:val="24"/>
          <w:szCs w:val="24"/>
        </w:rPr>
        <w:t xml:space="preserve">районній </w:t>
      </w:r>
    </w:p>
    <w:p w:rsidR="00AF446D" w:rsidRPr="00AF446D" w:rsidRDefault="00AF446D" w:rsidP="00AF446D">
      <w:pPr>
        <w:spacing w:after="0"/>
        <w:jc w:val="both"/>
        <w:rPr>
          <w:rFonts w:ascii="Times New Roman" w:hAnsi="Times New Roman" w:cs="Times New Roman"/>
          <w:sz w:val="24"/>
          <w:szCs w:val="24"/>
        </w:rPr>
      </w:pPr>
      <w:r w:rsidRPr="00AF446D">
        <w:rPr>
          <w:rFonts w:ascii="Times New Roman" w:hAnsi="Times New Roman" w:cs="Times New Roman"/>
          <w:sz w:val="24"/>
          <w:szCs w:val="24"/>
        </w:rPr>
        <w:t>державній адміністрації »</w:t>
      </w:r>
    </w:p>
    <w:p w:rsidR="00AF446D" w:rsidRPr="00AF446D" w:rsidRDefault="00AF446D" w:rsidP="00AF446D">
      <w:pPr>
        <w:jc w:val="both"/>
        <w:rPr>
          <w:rFonts w:ascii="Times New Roman" w:hAnsi="Times New Roman" w:cs="Times New Roman"/>
          <w:sz w:val="28"/>
          <w:szCs w:val="28"/>
        </w:rPr>
      </w:pPr>
    </w:p>
    <w:p w:rsidR="00AF446D" w:rsidRPr="00AF446D" w:rsidRDefault="00AF446D" w:rsidP="00AF446D">
      <w:pPr>
        <w:jc w:val="both"/>
        <w:rPr>
          <w:rFonts w:ascii="Times New Roman" w:hAnsi="Times New Roman" w:cs="Times New Roman"/>
          <w:sz w:val="28"/>
          <w:szCs w:val="28"/>
        </w:rPr>
      </w:pPr>
    </w:p>
    <w:p w:rsidR="00AF446D" w:rsidRPr="00AF446D" w:rsidRDefault="00AF446D" w:rsidP="00AF446D">
      <w:pPr>
        <w:ind w:firstLine="720"/>
        <w:jc w:val="both"/>
        <w:rPr>
          <w:rFonts w:ascii="Times New Roman" w:hAnsi="Times New Roman" w:cs="Times New Roman"/>
          <w:b/>
          <w:sz w:val="28"/>
          <w:szCs w:val="28"/>
        </w:rPr>
      </w:pPr>
      <w:r w:rsidRPr="00AF446D">
        <w:rPr>
          <w:rFonts w:ascii="Times New Roman" w:hAnsi="Times New Roman" w:cs="Times New Roman"/>
          <w:sz w:val="28"/>
          <w:szCs w:val="28"/>
        </w:rPr>
        <w:t>Відповідно до пункту 1 статті 2, статті 25 Закону України «Про місцеві державні адміністрації», з метою забезпечення виконання постанови Кабінету Міністрів України від 17 січня 2018 року №55 «Деякі питання документування управлінської діяльності», розпорядження го</w:t>
      </w:r>
      <w:r>
        <w:rPr>
          <w:rFonts w:ascii="Times New Roman" w:hAnsi="Times New Roman" w:cs="Times New Roman"/>
          <w:sz w:val="28"/>
          <w:szCs w:val="28"/>
        </w:rPr>
        <w:t>лови облдержадміністрації від 30.07.2019 №357</w:t>
      </w:r>
      <w:r w:rsidRPr="00AF446D">
        <w:rPr>
          <w:rFonts w:ascii="Times New Roman" w:hAnsi="Times New Roman" w:cs="Times New Roman"/>
          <w:sz w:val="28"/>
          <w:szCs w:val="28"/>
        </w:rPr>
        <w:t>-р</w:t>
      </w:r>
      <w:r>
        <w:rPr>
          <w:rFonts w:ascii="Times New Roman" w:hAnsi="Times New Roman" w:cs="Times New Roman"/>
          <w:sz w:val="28"/>
          <w:szCs w:val="28"/>
        </w:rPr>
        <w:t xml:space="preserve"> </w:t>
      </w:r>
      <w:r w:rsidRPr="00AF446D">
        <w:rPr>
          <w:rFonts w:ascii="Times New Roman" w:hAnsi="Times New Roman" w:cs="Times New Roman"/>
          <w:sz w:val="28"/>
          <w:szCs w:val="28"/>
        </w:rPr>
        <w:t>«Про внесення змін до розпорядження голови облдержадміністрації від 31 травня 2018 року № 215-р «Про затвердження Інструкції з діловодства у Миколаївській обласній державній адміністрації»</w:t>
      </w:r>
      <w:r>
        <w:rPr>
          <w:rFonts w:ascii="Times New Roman" w:hAnsi="Times New Roman" w:cs="Times New Roman"/>
          <w:sz w:val="28"/>
          <w:szCs w:val="28"/>
        </w:rPr>
        <w:t xml:space="preserve">      </w:t>
      </w:r>
      <w:r w:rsidRPr="00AF446D">
        <w:rPr>
          <w:rFonts w:ascii="Times New Roman" w:hAnsi="Times New Roman" w:cs="Times New Roman"/>
          <w:b/>
          <w:sz w:val="28"/>
          <w:szCs w:val="28"/>
        </w:rPr>
        <w:t xml:space="preserve">з о б о </w:t>
      </w:r>
      <w:proofErr w:type="spellStart"/>
      <w:r w:rsidRPr="00AF446D">
        <w:rPr>
          <w:rFonts w:ascii="Times New Roman" w:hAnsi="Times New Roman" w:cs="Times New Roman"/>
          <w:b/>
          <w:sz w:val="28"/>
          <w:szCs w:val="28"/>
        </w:rPr>
        <w:t>в’</w:t>
      </w:r>
      <w:proofErr w:type="spellEnd"/>
      <w:r w:rsidRPr="00AF446D">
        <w:rPr>
          <w:rFonts w:ascii="Times New Roman" w:hAnsi="Times New Roman" w:cs="Times New Roman"/>
          <w:b/>
          <w:sz w:val="28"/>
          <w:szCs w:val="28"/>
        </w:rPr>
        <w:t xml:space="preserve"> я з у ю:</w:t>
      </w:r>
    </w:p>
    <w:p w:rsidR="00AF446D" w:rsidRPr="00477C3F" w:rsidRDefault="00AF446D" w:rsidP="00B1601B">
      <w:pPr>
        <w:spacing w:after="0"/>
        <w:ind w:firstLine="709"/>
        <w:jc w:val="both"/>
        <w:rPr>
          <w:rFonts w:ascii="Times New Roman" w:hAnsi="Times New Roman" w:cs="Times New Roman"/>
          <w:sz w:val="24"/>
          <w:szCs w:val="24"/>
        </w:rPr>
      </w:pPr>
      <w:r>
        <w:rPr>
          <w:rFonts w:ascii="Times New Roman" w:hAnsi="Times New Roman" w:cs="Times New Roman"/>
          <w:sz w:val="28"/>
          <w:szCs w:val="28"/>
        </w:rPr>
        <w:t>1. Внести зміни до Інструкції</w:t>
      </w:r>
      <w:r w:rsidRPr="00AF446D">
        <w:rPr>
          <w:rFonts w:ascii="Times New Roman" w:hAnsi="Times New Roman" w:cs="Times New Roman"/>
          <w:sz w:val="28"/>
          <w:szCs w:val="28"/>
        </w:rPr>
        <w:t xml:space="preserve"> з діловодства у Баштанській районній державній адміністрації</w:t>
      </w:r>
      <w:r>
        <w:rPr>
          <w:rFonts w:ascii="Times New Roman" w:hAnsi="Times New Roman" w:cs="Times New Roman"/>
          <w:sz w:val="28"/>
          <w:szCs w:val="28"/>
        </w:rPr>
        <w:t>, затвердженої розпорядженням голови райдержадміністрації від 18 червня 2018 року №</w:t>
      </w:r>
      <w:r w:rsidR="00477C3F">
        <w:rPr>
          <w:rFonts w:ascii="Times New Roman" w:hAnsi="Times New Roman" w:cs="Times New Roman"/>
          <w:sz w:val="28"/>
          <w:szCs w:val="28"/>
        </w:rPr>
        <w:t>260-р «</w:t>
      </w:r>
      <w:r w:rsidR="00477C3F" w:rsidRPr="00477C3F">
        <w:rPr>
          <w:rFonts w:ascii="Times New Roman" w:hAnsi="Times New Roman" w:cs="Times New Roman"/>
          <w:sz w:val="28"/>
          <w:szCs w:val="28"/>
        </w:rPr>
        <w:t>Про затвердження Інструкції з діловодства  у Баштанській районній державній адміністрації</w:t>
      </w:r>
      <w:r w:rsidR="00477C3F">
        <w:rPr>
          <w:rFonts w:ascii="Times New Roman" w:hAnsi="Times New Roman" w:cs="Times New Roman"/>
          <w:sz w:val="28"/>
          <w:szCs w:val="28"/>
        </w:rPr>
        <w:t>», виклавши її в новій редакції</w:t>
      </w:r>
      <w:r w:rsidRPr="00477C3F">
        <w:rPr>
          <w:rFonts w:ascii="Times New Roman" w:hAnsi="Times New Roman" w:cs="Times New Roman"/>
          <w:sz w:val="28"/>
          <w:szCs w:val="28"/>
        </w:rPr>
        <w:t xml:space="preserve"> (</w:t>
      </w:r>
      <w:r w:rsidRPr="00AF446D">
        <w:rPr>
          <w:rFonts w:ascii="Times New Roman" w:hAnsi="Times New Roman" w:cs="Times New Roman"/>
          <w:sz w:val="28"/>
          <w:szCs w:val="28"/>
        </w:rPr>
        <w:t>далі – Інструкція), що додається.</w:t>
      </w:r>
    </w:p>
    <w:p w:rsidR="00AF446D" w:rsidRPr="00AF446D" w:rsidRDefault="00AF446D" w:rsidP="00AF446D">
      <w:pPr>
        <w:ind w:firstLine="720"/>
        <w:jc w:val="both"/>
        <w:rPr>
          <w:rFonts w:ascii="Times New Roman" w:hAnsi="Times New Roman" w:cs="Times New Roman"/>
          <w:sz w:val="28"/>
          <w:szCs w:val="28"/>
        </w:rPr>
      </w:pPr>
      <w:r w:rsidRPr="00AF446D">
        <w:rPr>
          <w:rFonts w:ascii="Times New Roman" w:hAnsi="Times New Roman" w:cs="Times New Roman"/>
          <w:sz w:val="28"/>
          <w:szCs w:val="28"/>
        </w:rPr>
        <w:t>2. Доручити керівникам структурних підрозділів райдержадміністрації та її апарату забезпечити додержання вимог Інструкції.</w:t>
      </w:r>
    </w:p>
    <w:p w:rsidR="00AF446D" w:rsidRPr="00AF446D" w:rsidRDefault="00477C3F" w:rsidP="00B5527D">
      <w:pPr>
        <w:ind w:firstLine="720"/>
        <w:jc w:val="both"/>
        <w:rPr>
          <w:rFonts w:ascii="Times New Roman" w:hAnsi="Times New Roman" w:cs="Times New Roman"/>
          <w:sz w:val="28"/>
          <w:szCs w:val="28"/>
        </w:rPr>
      </w:pPr>
      <w:r>
        <w:rPr>
          <w:rFonts w:ascii="Times New Roman" w:hAnsi="Times New Roman" w:cs="Times New Roman"/>
          <w:sz w:val="28"/>
          <w:szCs w:val="28"/>
        </w:rPr>
        <w:t>3</w:t>
      </w:r>
      <w:r w:rsidR="00AF446D" w:rsidRPr="00AF446D">
        <w:rPr>
          <w:rFonts w:ascii="Times New Roman" w:hAnsi="Times New Roman" w:cs="Times New Roman"/>
          <w:sz w:val="28"/>
          <w:szCs w:val="28"/>
        </w:rPr>
        <w:t xml:space="preserve">. Контроль за виконанням цього розпорядження покласти на керівника апарату райдержадміністрації </w:t>
      </w:r>
      <w:proofErr w:type="spellStart"/>
      <w:r w:rsidR="00AF446D" w:rsidRPr="00AF446D">
        <w:rPr>
          <w:rFonts w:ascii="Times New Roman" w:hAnsi="Times New Roman" w:cs="Times New Roman"/>
          <w:sz w:val="28"/>
          <w:szCs w:val="28"/>
        </w:rPr>
        <w:t>Гайдаша</w:t>
      </w:r>
      <w:proofErr w:type="spellEnd"/>
      <w:r w:rsidR="00AF446D" w:rsidRPr="00AF446D">
        <w:rPr>
          <w:rFonts w:ascii="Times New Roman" w:hAnsi="Times New Roman" w:cs="Times New Roman"/>
          <w:sz w:val="28"/>
          <w:szCs w:val="28"/>
        </w:rPr>
        <w:t xml:space="preserve"> О.В. </w:t>
      </w:r>
    </w:p>
    <w:p w:rsidR="00AF446D" w:rsidRPr="00AF446D" w:rsidRDefault="00AF446D" w:rsidP="00AF446D">
      <w:pPr>
        <w:spacing w:after="0"/>
        <w:jc w:val="both"/>
        <w:rPr>
          <w:rFonts w:ascii="Times New Roman" w:hAnsi="Times New Roman" w:cs="Times New Roman"/>
          <w:sz w:val="28"/>
          <w:szCs w:val="28"/>
        </w:rPr>
      </w:pPr>
      <w:r w:rsidRPr="00AF446D">
        <w:rPr>
          <w:rFonts w:ascii="Times New Roman" w:hAnsi="Times New Roman" w:cs="Times New Roman"/>
          <w:sz w:val="28"/>
          <w:szCs w:val="28"/>
        </w:rPr>
        <w:t xml:space="preserve">Перший заступник голови </w:t>
      </w:r>
    </w:p>
    <w:p w:rsidR="00AF446D" w:rsidRPr="00AF446D" w:rsidRDefault="00AF446D" w:rsidP="00AF446D">
      <w:pPr>
        <w:spacing w:after="0"/>
        <w:jc w:val="both"/>
        <w:rPr>
          <w:rFonts w:ascii="Times New Roman" w:hAnsi="Times New Roman" w:cs="Times New Roman"/>
          <w:sz w:val="28"/>
          <w:szCs w:val="28"/>
        </w:rPr>
      </w:pPr>
      <w:r w:rsidRPr="00AF446D">
        <w:rPr>
          <w:rFonts w:ascii="Times New Roman" w:hAnsi="Times New Roman" w:cs="Times New Roman"/>
          <w:sz w:val="28"/>
          <w:szCs w:val="28"/>
        </w:rPr>
        <w:t xml:space="preserve">райдержадміністрації, виконувач </w:t>
      </w:r>
    </w:p>
    <w:p w:rsidR="00AF446D" w:rsidRPr="00AF446D" w:rsidRDefault="00AF446D" w:rsidP="00AF446D">
      <w:pPr>
        <w:spacing w:after="0"/>
        <w:jc w:val="both"/>
        <w:rPr>
          <w:rFonts w:ascii="Times New Roman" w:hAnsi="Times New Roman" w:cs="Times New Roman"/>
          <w:sz w:val="28"/>
          <w:szCs w:val="28"/>
        </w:rPr>
      </w:pPr>
      <w:r w:rsidRPr="00AF446D">
        <w:rPr>
          <w:rFonts w:ascii="Times New Roman" w:hAnsi="Times New Roman" w:cs="Times New Roman"/>
          <w:sz w:val="28"/>
          <w:szCs w:val="28"/>
        </w:rPr>
        <w:t xml:space="preserve">функцій і повноважень голови </w:t>
      </w:r>
    </w:p>
    <w:p w:rsidR="00AF446D" w:rsidRDefault="00AF446D" w:rsidP="00AF446D">
      <w:pPr>
        <w:spacing w:after="0"/>
        <w:jc w:val="both"/>
        <w:rPr>
          <w:rFonts w:ascii="Times New Roman" w:hAnsi="Times New Roman" w:cs="Times New Roman"/>
          <w:sz w:val="28"/>
          <w:szCs w:val="28"/>
        </w:rPr>
      </w:pPr>
      <w:r w:rsidRPr="00AF446D">
        <w:rPr>
          <w:rFonts w:ascii="Times New Roman" w:hAnsi="Times New Roman" w:cs="Times New Roman"/>
          <w:sz w:val="28"/>
          <w:szCs w:val="28"/>
        </w:rPr>
        <w:t>райдержадміністрації                                                           О. СЛАВІНСЬКИЙ</w:t>
      </w:r>
    </w:p>
    <w:p w:rsidR="00AE4818" w:rsidRDefault="00AE4818" w:rsidP="00AF446D">
      <w:pPr>
        <w:spacing w:after="0"/>
        <w:jc w:val="both"/>
        <w:rPr>
          <w:rFonts w:ascii="Times New Roman" w:hAnsi="Times New Roman" w:cs="Times New Roman"/>
          <w:sz w:val="28"/>
          <w:szCs w:val="28"/>
        </w:rPr>
      </w:pPr>
    </w:p>
    <w:p w:rsidR="00AE4818" w:rsidRPr="00942B26" w:rsidRDefault="00AE4818" w:rsidP="00AE4818">
      <w:pPr>
        <w:spacing w:after="0"/>
        <w:rPr>
          <w:rFonts w:ascii="Times New Roman" w:hAnsi="Times New Roman" w:cs="Times New Roman"/>
          <w:color w:val="000000" w:themeColor="text1"/>
          <w:sz w:val="28"/>
          <w:szCs w:val="28"/>
        </w:rPr>
      </w:pPr>
    </w:p>
    <w:p w:rsidR="00AE4818" w:rsidRPr="00942B26" w:rsidRDefault="00AE4818" w:rsidP="00AE4818">
      <w:pPr>
        <w:spacing w:after="0"/>
        <w:jc w:val="center"/>
        <w:rPr>
          <w:rFonts w:ascii="Times New Roman" w:hAnsi="Times New Roman" w:cs="Times New Roman"/>
          <w:color w:val="000000" w:themeColor="text1"/>
          <w:sz w:val="28"/>
          <w:szCs w:val="28"/>
        </w:rPr>
      </w:pPr>
      <w:r w:rsidRPr="00942B26">
        <w:rPr>
          <w:rFonts w:ascii="Times New Roman" w:hAnsi="Times New Roman" w:cs="Times New Roman"/>
          <w:color w:val="000000" w:themeColor="text1"/>
          <w:sz w:val="28"/>
          <w:szCs w:val="28"/>
        </w:rPr>
        <w:t xml:space="preserve">                                     ЗАТВЕРДЖЕНО</w:t>
      </w:r>
    </w:p>
    <w:p w:rsidR="00AE4818" w:rsidRPr="00942B26" w:rsidRDefault="00AE4818" w:rsidP="00AE4818">
      <w:pPr>
        <w:spacing w:after="0"/>
        <w:rPr>
          <w:rFonts w:ascii="Times New Roman" w:hAnsi="Times New Roman" w:cs="Times New Roman"/>
          <w:color w:val="000000" w:themeColor="text1"/>
          <w:sz w:val="28"/>
          <w:szCs w:val="28"/>
        </w:rPr>
      </w:pPr>
      <w:r w:rsidRPr="00942B26">
        <w:rPr>
          <w:rFonts w:ascii="Times New Roman" w:hAnsi="Times New Roman" w:cs="Times New Roman"/>
          <w:color w:val="000000" w:themeColor="text1"/>
          <w:sz w:val="28"/>
          <w:szCs w:val="28"/>
        </w:rPr>
        <w:t xml:space="preserve">                                                                         Розпорядження голови Баштанської</w:t>
      </w:r>
    </w:p>
    <w:p w:rsidR="00AE4818" w:rsidRPr="00942B26" w:rsidRDefault="00AE4818" w:rsidP="00AE4818">
      <w:pPr>
        <w:spacing w:after="0"/>
        <w:jc w:val="center"/>
        <w:rPr>
          <w:rFonts w:ascii="Times New Roman" w:hAnsi="Times New Roman" w:cs="Times New Roman"/>
          <w:color w:val="000000" w:themeColor="text1"/>
          <w:sz w:val="28"/>
          <w:szCs w:val="28"/>
        </w:rPr>
      </w:pPr>
      <w:r w:rsidRPr="00942B26">
        <w:rPr>
          <w:rFonts w:ascii="Times New Roman" w:hAnsi="Times New Roman" w:cs="Times New Roman"/>
          <w:color w:val="000000" w:themeColor="text1"/>
          <w:sz w:val="28"/>
          <w:szCs w:val="28"/>
        </w:rPr>
        <w:t xml:space="preserve">                                                                районної державної адміністрації</w:t>
      </w:r>
    </w:p>
    <w:p w:rsidR="00AE4818" w:rsidRPr="00942B26" w:rsidRDefault="00AE4818" w:rsidP="00AE4818">
      <w:pPr>
        <w:spacing w:after="0"/>
        <w:jc w:val="center"/>
        <w:rPr>
          <w:rFonts w:ascii="Times New Roman" w:hAnsi="Times New Roman" w:cs="Times New Roman"/>
          <w:color w:val="000000" w:themeColor="text1"/>
          <w:sz w:val="28"/>
          <w:szCs w:val="28"/>
        </w:rPr>
      </w:pPr>
      <w:r w:rsidRPr="00942B26">
        <w:rPr>
          <w:rFonts w:ascii="Times New Roman" w:hAnsi="Times New Roman" w:cs="Times New Roman"/>
          <w:color w:val="000000" w:themeColor="text1"/>
          <w:sz w:val="28"/>
          <w:szCs w:val="28"/>
        </w:rPr>
        <w:t xml:space="preserve">                                              від 18.06.2018 №260-р</w:t>
      </w:r>
    </w:p>
    <w:p w:rsidR="00AE4818" w:rsidRPr="00942B26" w:rsidRDefault="00AE4818" w:rsidP="00AE4818">
      <w:pPr>
        <w:spacing w:after="0"/>
        <w:ind w:left="4500" w:firstLine="603"/>
        <w:rPr>
          <w:rFonts w:ascii="Times New Roman" w:hAnsi="Times New Roman" w:cs="Times New Roman"/>
          <w:color w:val="000000" w:themeColor="text1"/>
          <w:sz w:val="28"/>
          <w:szCs w:val="28"/>
        </w:rPr>
      </w:pPr>
      <w:r w:rsidRPr="00942B26">
        <w:rPr>
          <w:rFonts w:ascii="Times New Roman" w:hAnsi="Times New Roman" w:cs="Times New Roman"/>
          <w:color w:val="000000" w:themeColor="text1"/>
          <w:sz w:val="28"/>
          <w:szCs w:val="28"/>
        </w:rPr>
        <w:t>(в редакції розпорядження голови</w:t>
      </w:r>
    </w:p>
    <w:p w:rsidR="00AE4818" w:rsidRPr="00942B26" w:rsidRDefault="00AE4818" w:rsidP="00AE4818">
      <w:pPr>
        <w:spacing w:after="0"/>
        <w:ind w:left="5245" w:hanging="142"/>
        <w:rPr>
          <w:rFonts w:ascii="Times New Roman" w:hAnsi="Times New Roman" w:cs="Times New Roman"/>
          <w:color w:val="000000" w:themeColor="text1"/>
          <w:sz w:val="28"/>
          <w:szCs w:val="28"/>
        </w:rPr>
      </w:pPr>
      <w:r w:rsidRPr="00942B26">
        <w:rPr>
          <w:rFonts w:ascii="Times New Roman" w:hAnsi="Times New Roman" w:cs="Times New Roman"/>
          <w:color w:val="000000" w:themeColor="text1"/>
          <w:sz w:val="28"/>
          <w:szCs w:val="28"/>
        </w:rPr>
        <w:t>Баштанської районної державної</w:t>
      </w:r>
    </w:p>
    <w:p w:rsidR="00AE4818" w:rsidRPr="00942B26" w:rsidRDefault="00AE4818" w:rsidP="00AE4818">
      <w:pPr>
        <w:spacing w:after="0"/>
        <w:ind w:left="5245" w:hanging="14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адміністрації від 14.08.2019 №185 </w:t>
      </w:r>
      <w:r w:rsidRPr="00942B26">
        <w:rPr>
          <w:rFonts w:ascii="Times New Roman" w:hAnsi="Times New Roman" w:cs="Times New Roman"/>
          <w:color w:val="000000" w:themeColor="text1"/>
          <w:sz w:val="28"/>
          <w:szCs w:val="28"/>
        </w:rPr>
        <w:t>-р)</w:t>
      </w:r>
    </w:p>
    <w:p w:rsidR="00AE4818" w:rsidRPr="00942B26" w:rsidRDefault="00AE4818" w:rsidP="00AE4818">
      <w:pPr>
        <w:spacing w:after="0"/>
        <w:jc w:val="right"/>
        <w:rPr>
          <w:rFonts w:ascii="Times New Roman" w:hAnsi="Times New Roman" w:cs="Times New Roman"/>
          <w:color w:val="000000" w:themeColor="text1"/>
          <w:sz w:val="28"/>
          <w:szCs w:val="28"/>
        </w:rPr>
      </w:pP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ІНСТРУКЦІЯ</w:t>
      </w:r>
      <w:r w:rsidRPr="00942B26">
        <w:rPr>
          <w:rFonts w:ascii="Times New Roman" w:hAnsi="Times New Roman" w:cs="Times New Roman"/>
          <w:bCs w:val="0"/>
          <w:color w:val="000000" w:themeColor="text1"/>
          <w:sz w:val="28"/>
          <w:szCs w:val="28"/>
          <w:lang w:val="uk-UA"/>
        </w:rPr>
        <w:br/>
      </w:r>
      <w:r w:rsidRPr="00942B26">
        <w:rPr>
          <w:rFonts w:ascii="Times New Roman" w:hAnsi="Times New Roman" w:cs="Times New Roman"/>
          <w:b w:val="0"/>
          <w:bCs w:val="0"/>
          <w:color w:val="000000" w:themeColor="text1"/>
          <w:sz w:val="28"/>
          <w:szCs w:val="28"/>
          <w:lang w:val="uk-UA"/>
        </w:rPr>
        <w:t>з діловодства у Баштанській районній                                                          державній адміністрації</w:t>
      </w:r>
    </w:p>
    <w:p w:rsidR="00AE4818" w:rsidRPr="00942B26" w:rsidRDefault="00AE4818" w:rsidP="00AE4818">
      <w:pPr>
        <w:pStyle w:val="3"/>
        <w:shd w:val="clear" w:color="auto" w:fill="FFFFFF"/>
        <w:spacing w:before="0" w:after="0"/>
        <w:rPr>
          <w:rFonts w:ascii="Times New Roman" w:hAnsi="Times New Roman" w:cs="Times New Roman"/>
          <w:b w:val="0"/>
          <w:bCs w:val="0"/>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rPr>
        <w:t>I</w:t>
      </w:r>
      <w:r w:rsidRPr="00942B26">
        <w:rPr>
          <w:rFonts w:ascii="Times New Roman" w:hAnsi="Times New Roman" w:cs="Times New Roman"/>
          <w:bCs w:val="0"/>
          <w:color w:val="000000" w:themeColor="text1"/>
          <w:sz w:val="28"/>
          <w:szCs w:val="28"/>
          <w:lang w:val="uk-UA"/>
        </w:rPr>
        <w:t>. Загальні положення</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 Ця Інструкція встановлює вимоги щодо документування управлінської інформації та організації роботи з документами, створеними </w:t>
      </w:r>
      <w:r>
        <w:rPr>
          <w:color w:val="000000" w:themeColor="text1"/>
          <w:sz w:val="28"/>
          <w:szCs w:val="28"/>
          <w:lang w:val="uk-UA"/>
        </w:rPr>
        <w:t>у паперовій формі у Баштанській районній  державній</w:t>
      </w:r>
      <w:r w:rsidRPr="00942B26">
        <w:rPr>
          <w:color w:val="000000" w:themeColor="text1"/>
          <w:sz w:val="28"/>
          <w:szCs w:val="28"/>
          <w:lang w:val="uk-UA"/>
        </w:rPr>
        <w:t xml:space="preserve"> адмініс</w:t>
      </w:r>
      <w:r>
        <w:rPr>
          <w:color w:val="000000" w:themeColor="text1"/>
          <w:sz w:val="28"/>
          <w:szCs w:val="28"/>
          <w:lang w:val="uk-UA"/>
        </w:rPr>
        <w:t>трації (далі - рай</w:t>
      </w:r>
      <w:r w:rsidRPr="00942B26">
        <w:rPr>
          <w:color w:val="000000" w:themeColor="text1"/>
          <w:sz w:val="28"/>
          <w:szCs w:val="28"/>
          <w:lang w:val="uk-UA"/>
        </w:rPr>
        <w:t>держадміністрація</w:t>
      </w:r>
      <w:r>
        <w:rPr>
          <w:color w:val="000000" w:themeColor="text1"/>
          <w:sz w:val="28"/>
          <w:szCs w:val="28"/>
          <w:lang w:val="uk-UA"/>
        </w:rPr>
        <w:t>), структурними підрозділами рай</w:t>
      </w:r>
      <w:r w:rsidRPr="00942B26">
        <w:rPr>
          <w:color w:val="000000" w:themeColor="text1"/>
          <w:sz w:val="28"/>
          <w:szCs w:val="28"/>
          <w:lang w:val="uk-UA"/>
        </w:rPr>
        <w:t xml:space="preserve">держадміністрації, підприємствами, установами, організаціями, що </w:t>
      </w:r>
      <w:r>
        <w:rPr>
          <w:color w:val="000000" w:themeColor="text1"/>
          <w:sz w:val="28"/>
          <w:szCs w:val="28"/>
          <w:lang w:val="uk-UA"/>
        </w:rPr>
        <w:t>належать до сфери управління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Положення цієї Інструкції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установами документів у паперовій формі.</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Основні повноважен</w:t>
      </w:r>
      <w:r>
        <w:rPr>
          <w:color w:val="000000" w:themeColor="text1"/>
          <w:sz w:val="28"/>
          <w:szCs w:val="28"/>
          <w:lang w:val="uk-UA"/>
        </w:rPr>
        <w:t>ня в структурних підрозділах рай</w:t>
      </w:r>
      <w:r w:rsidRPr="00942B26">
        <w:rPr>
          <w:color w:val="000000" w:themeColor="text1"/>
          <w:sz w:val="28"/>
          <w:szCs w:val="28"/>
          <w:lang w:val="uk-UA"/>
        </w:rPr>
        <w:t>держадміністрації та її апарату щодо ведення діловодства здійснюються в електронній формі, з електронними носіями інформації та визначаються Інструкцією з документування управлінської інформації в електронній формі та організації роботи з електронними документами в діловодстві, елект</w:t>
      </w:r>
      <w:r>
        <w:rPr>
          <w:color w:val="000000" w:themeColor="text1"/>
          <w:sz w:val="28"/>
          <w:szCs w:val="28"/>
          <w:lang w:val="uk-UA"/>
        </w:rPr>
        <w:t>ронного міжвідомчого обміну у Баштанській  районній</w:t>
      </w:r>
      <w:r w:rsidRPr="00942B26">
        <w:rPr>
          <w:color w:val="000000" w:themeColor="text1"/>
          <w:sz w:val="28"/>
          <w:szCs w:val="28"/>
          <w:lang w:val="uk-UA"/>
        </w:rPr>
        <w:t xml:space="preserve"> державній адміністрації (далі - Інструкція з діловодства в електронній формі).</w:t>
      </w:r>
    </w:p>
    <w:p w:rsidR="00AE4818" w:rsidRPr="00942B26" w:rsidRDefault="00AE4818" w:rsidP="00AE4818">
      <w:pPr>
        <w:spacing w:after="0"/>
        <w:rPr>
          <w:rFonts w:ascii="Times New Roman" w:hAnsi="Times New Roman" w:cs="Times New Roman"/>
          <w:color w:val="000000" w:themeColor="text1"/>
          <w:sz w:val="28"/>
          <w:szCs w:val="28"/>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 Не допускається одночасне проходження одного і того ж документа в електронній та паперовій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 Відповідальність за організацію діловодства в апар</w:t>
      </w:r>
      <w:r>
        <w:rPr>
          <w:color w:val="000000" w:themeColor="text1"/>
          <w:sz w:val="28"/>
          <w:szCs w:val="28"/>
          <w:lang w:val="uk-UA"/>
        </w:rPr>
        <w:t>аті рай</w:t>
      </w:r>
      <w:r w:rsidRPr="00942B26">
        <w:rPr>
          <w:color w:val="000000" w:themeColor="text1"/>
          <w:sz w:val="28"/>
          <w:szCs w:val="28"/>
          <w:lang w:val="uk-UA"/>
        </w:rPr>
        <w:t>держадмініс</w:t>
      </w:r>
      <w:r>
        <w:rPr>
          <w:color w:val="000000" w:themeColor="text1"/>
          <w:sz w:val="28"/>
          <w:szCs w:val="28"/>
          <w:lang w:val="uk-UA"/>
        </w:rPr>
        <w:t>трації несе керівник апарату рай</w:t>
      </w:r>
      <w:r w:rsidRPr="00942B26">
        <w:rPr>
          <w:color w:val="000000" w:themeColor="text1"/>
          <w:sz w:val="28"/>
          <w:szCs w:val="28"/>
          <w:lang w:val="uk-UA"/>
        </w:rPr>
        <w:t>держадміністраці</w:t>
      </w:r>
      <w:r>
        <w:rPr>
          <w:color w:val="000000" w:themeColor="text1"/>
          <w:sz w:val="28"/>
          <w:szCs w:val="28"/>
          <w:lang w:val="uk-UA"/>
        </w:rPr>
        <w:t>ї, в структурних підрозділах рай</w:t>
      </w:r>
      <w:r w:rsidRPr="00942B26">
        <w:rPr>
          <w:color w:val="000000" w:themeColor="text1"/>
          <w:sz w:val="28"/>
          <w:szCs w:val="28"/>
          <w:lang w:val="uk-UA"/>
        </w:rPr>
        <w:t>держадміністрації – їх керівники.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5. За підготовлений </w:t>
      </w:r>
      <w:proofErr w:type="spellStart"/>
      <w:r w:rsidRPr="00942B26">
        <w:rPr>
          <w:color w:val="000000" w:themeColor="text1"/>
          <w:sz w:val="28"/>
          <w:szCs w:val="28"/>
          <w:lang w:val="uk-UA"/>
        </w:rPr>
        <w:t>проєкт</w:t>
      </w:r>
      <w:proofErr w:type="spellEnd"/>
      <w:r w:rsidRPr="00942B26">
        <w:rPr>
          <w:color w:val="000000" w:themeColor="text1"/>
          <w:sz w:val="28"/>
          <w:szCs w:val="28"/>
          <w:lang w:val="uk-UA"/>
        </w:rPr>
        <w:t xml:space="preserve"> документа відповідальним є його автор.</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6. Організація діловодства в рай</w:t>
      </w:r>
      <w:r w:rsidRPr="00942B26">
        <w:rPr>
          <w:color w:val="000000" w:themeColor="text1"/>
          <w:sz w:val="28"/>
          <w:szCs w:val="28"/>
          <w:lang w:val="uk-UA"/>
        </w:rPr>
        <w:t xml:space="preserve">держадміністрації покладається на </w:t>
      </w:r>
      <w:r>
        <w:rPr>
          <w:color w:val="000000" w:themeColor="text1"/>
          <w:sz w:val="28"/>
          <w:szCs w:val="28"/>
          <w:lang w:val="uk-UA"/>
        </w:rPr>
        <w:t>загальний відділ  апарату рай</w:t>
      </w:r>
      <w:r w:rsidRPr="00942B26">
        <w:rPr>
          <w:color w:val="000000" w:themeColor="text1"/>
          <w:sz w:val="28"/>
          <w:szCs w:val="28"/>
          <w:lang w:val="uk-UA"/>
        </w:rPr>
        <w:t>держадмініст</w:t>
      </w:r>
      <w:r>
        <w:rPr>
          <w:color w:val="000000" w:themeColor="text1"/>
          <w:sz w:val="28"/>
          <w:szCs w:val="28"/>
          <w:lang w:val="uk-UA"/>
        </w:rPr>
        <w:t>рації (далі – загальний відділ</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7. Організація діловодства у паперовій фор</w:t>
      </w:r>
      <w:r>
        <w:rPr>
          <w:color w:val="000000" w:themeColor="text1"/>
          <w:sz w:val="28"/>
          <w:szCs w:val="28"/>
          <w:lang w:val="uk-UA"/>
        </w:rPr>
        <w:t>мі в структурних підрозділах рай</w:t>
      </w:r>
      <w:r w:rsidRPr="00942B26">
        <w:rPr>
          <w:color w:val="000000" w:themeColor="text1"/>
          <w:sz w:val="28"/>
          <w:szCs w:val="28"/>
          <w:lang w:val="uk-UA"/>
        </w:rPr>
        <w:t>держадміністрації та її апарату покладається на спеціально призначену для цього особу.</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II. Документування управлінської інформації</w:t>
      </w:r>
    </w:p>
    <w:p w:rsidR="00AE4818" w:rsidRPr="00942B26" w:rsidRDefault="00AE4818" w:rsidP="00AE4818">
      <w:pPr>
        <w:spacing w:after="0"/>
        <w:rPr>
          <w:rFonts w:ascii="Times New Roman" w:hAnsi="Times New Roman" w:cs="Times New Roman"/>
          <w:color w:val="000000" w:themeColor="text1"/>
          <w:sz w:val="28"/>
          <w:szCs w:val="28"/>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Загальні вимоги щодо створення документів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 Документування управлінської інформації полягає у створенні документів, в яких фіксується з дотриманням установлених правил (додаток 1) інформація про управлінські дії.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 Під час підготовки організаційно-розпорядчих документів у паперовій формі праців</w:t>
      </w:r>
      <w:r>
        <w:rPr>
          <w:color w:val="000000" w:themeColor="text1"/>
          <w:sz w:val="28"/>
          <w:szCs w:val="28"/>
          <w:lang w:val="uk-UA"/>
        </w:rPr>
        <w:t>ники структурних підрозділів рай</w:t>
      </w:r>
      <w:r w:rsidRPr="00942B26">
        <w:rPr>
          <w:color w:val="000000" w:themeColor="text1"/>
          <w:sz w:val="28"/>
          <w:szCs w:val="28"/>
          <w:lang w:val="uk-UA"/>
        </w:rPr>
        <w:t>держадміністрації та її апарату оформляють їх з урахуванням вимог ДСТУ 4163-2003.</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10. Право на створення, підписання, погодження, затвердження документів визначається актами законодавства та цією Інструкцією.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11. В рай</w:t>
      </w:r>
      <w:r w:rsidRPr="00942B26">
        <w:rPr>
          <w:color w:val="000000" w:themeColor="text1"/>
          <w:sz w:val="28"/>
          <w:szCs w:val="28"/>
          <w:lang w:val="uk-UA"/>
        </w:rPr>
        <w:t>держадміністрації  визначається сукупність документів, передбачених номенклатурою справ, необхідних і достатніх для документування інформації про її діяльність.</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 питань, що становлять взаємний інтерес і належать до компетенції різних установ, можуть створюватися спільні документи.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12. Вибір виду документа, призначеного для документування управлінської інформації (розпорядження, наказ, доручення, протокол тощо), зумовлюється пра</w:t>
      </w:r>
      <w:r>
        <w:rPr>
          <w:color w:val="000000" w:themeColor="text1"/>
          <w:sz w:val="28"/>
          <w:szCs w:val="28"/>
          <w:lang w:val="uk-UA"/>
        </w:rPr>
        <w:t>вовим статусом рай</w:t>
      </w:r>
      <w:r w:rsidRPr="00942B26">
        <w:rPr>
          <w:color w:val="000000" w:themeColor="text1"/>
          <w:sz w:val="28"/>
          <w:szCs w:val="28"/>
          <w:lang w:val="uk-UA"/>
        </w:rPr>
        <w:t>держадміністрації, компетенцією посадової особи та порядком прийняття управлінського рішення (на підставі єдиноначальності або колегіальності).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 Документ повинен відповідати положенням актів органів державної влади та спрямовув</w:t>
      </w:r>
      <w:r>
        <w:rPr>
          <w:color w:val="000000" w:themeColor="text1"/>
          <w:sz w:val="28"/>
          <w:szCs w:val="28"/>
          <w:lang w:val="uk-UA"/>
        </w:rPr>
        <w:t>атися на виконання рай</w:t>
      </w:r>
      <w:r w:rsidRPr="00942B26">
        <w:rPr>
          <w:color w:val="000000" w:themeColor="text1"/>
          <w:sz w:val="28"/>
          <w:szCs w:val="28"/>
          <w:lang w:val="uk-UA"/>
        </w:rPr>
        <w:t>держадміністрацією покладених на неї завдань і функцій.</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14. Класи управлінської документації визначаються згідно з</w:t>
      </w:r>
      <w:r w:rsidRPr="00942B26">
        <w:rPr>
          <w:rStyle w:val="apple-converted-space"/>
          <w:color w:val="000000" w:themeColor="text1"/>
          <w:sz w:val="28"/>
          <w:szCs w:val="28"/>
          <w:lang w:val="uk-UA"/>
        </w:rPr>
        <w:t> </w:t>
      </w:r>
      <w:hyperlink r:id="rId7" w:tgtFrame="_top" w:history="1">
        <w:r w:rsidRPr="00942B26">
          <w:rPr>
            <w:rStyle w:val="a3"/>
            <w:color w:val="000000" w:themeColor="text1"/>
            <w:sz w:val="28"/>
            <w:szCs w:val="28"/>
            <w:lang w:val="uk-UA"/>
          </w:rPr>
          <w:t xml:space="preserve">Державним класифікатором управлінської документації </w:t>
        </w:r>
        <w:proofErr w:type="spellStart"/>
        <w:r w:rsidRPr="00942B26">
          <w:rPr>
            <w:rStyle w:val="a3"/>
            <w:color w:val="000000" w:themeColor="text1"/>
            <w:sz w:val="28"/>
            <w:szCs w:val="28"/>
            <w:lang w:val="uk-UA"/>
          </w:rPr>
          <w:t>ДК</w:t>
        </w:r>
        <w:proofErr w:type="spellEnd"/>
        <w:r w:rsidRPr="00942B26">
          <w:rPr>
            <w:rStyle w:val="a3"/>
            <w:color w:val="000000" w:themeColor="text1"/>
            <w:sz w:val="28"/>
            <w:szCs w:val="28"/>
            <w:lang w:val="uk-UA"/>
          </w:rPr>
          <w:t xml:space="preserve"> 010-98</w:t>
        </w:r>
      </w:hyperlink>
      <w:r w:rsidRPr="00942B26">
        <w:rPr>
          <w:rStyle w:val="apple-converted-space"/>
          <w:color w:val="000000" w:themeColor="text1"/>
          <w:sz w:val="28"/>
          <w:szCs w:val="28"/>
          <w:lang w:val="uk-UA"/>
        </w:rPr>
        <w:t xml:space="preserve">   </w:t>
      </w:r>
      <w:r w:rsidRPr="00942B26">
        <w:rPr>
          <w:color w:val="000000" w:themeColor="text1"/>
          <w:sz w:val="28"/>
          <w:szCs w:val="28"/>
          <w:lang w:val="uk-UA"/>
        </w:rPr>
        <w:t>(далі - ДКУД).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15. Документ повинен містити обов'язкові для його певного виду реквізити, що розміщуються в установленому порядку, а саме: найменування </w:t>
      </w:r>
      <w:r w:rsidRPr="00942B26">
        <w:rPr>
          <w:color w:val="000000" w:themeColor="text1"/>
          <w:sz w:val="28"/>
          <w:szCs w:val="28"/>
          <w:lang w:val="uk-UA"/>
        </w:rPr>
        <w:lastRenderedPageBreak/>
        <w:t>установи - автора документа, назву виду документа (крім листів), дату, реєстраційний індекс документа, заголовок до тексту, текст</w:t>
      </w:r>
      <w:r w:rsidRPr="00942B26">
        <w:rPr>
          <w:color w:val="000000" w:themeColor="text1"/>
          <w:sz w:val="28"/>
          <w:szCs w:val="28"/>
        </w:rPr>
        <w:t xml:space="preserve">, </w:t>
      </w:r>
      <w:proofErr w:type="spellStart"/>
      <w:r w:rsidRPr="00942B26">
        <w:rPr>
          <w:color w:val="000000" w:themeColor="text1"/>
          <w:sz w:val="28"/>
          <w:szCs w:val="28"/>
        </w:rPr>
        <w:t>підпис</w:t>
      </w:r>
      <w:proofErr w:type="spellEnd"/>
      <w:r w:rsidRPr="00942B26">
        <w:rPr>
          <w:color w:val="000000" w:themeColor="text1"/>
          <w:sz w:val="28"/>
          <w:szCs w:val="28"/>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w:t>
      </w:r>
      <w:r>
        <w:rPr>
          <w:color w:val="000000" w:themeColor="text1"/>
          <w:sz w:val="28"/>
          <w:szCs w:val="28"/>
          <w:lang w:val="uk-UA"/>
        </w:rPr>
        <w:t>их (типових) форм документів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17. Діловодство в рай</w:t>
      </w:r>
      <w:r w:rsidRPr="00942B26">
        <w:rPr>
          <w:color w:val="000000" w:themeColor="text1"/>
          <w:sz w:val="28"/>
          <w:szCs w:val="28"/>
          <w:lang w:val="uk-UA"/>
        </w:rPr>
        <w:t xml:space="preserve">держадміністрації здійснюється державною мовою. </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Бланки документів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 Організаційно-розпорядчі документи, що мають обґрунтовані підстави для опрацювання в паперовій формі відповідно до Інструкції з діловодства в електронній формі 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Для виготовлення бланків використовуються аркуші паперу формату А4 (210 х </w:t>
      </w:r>
      <w:smartTag w:uri="urn:schemas-microsoft-com:office:smarttags" w:element="metricconverter">
        <w:smartTagPr>
          <w:attr w:name="ProductID" w:val="297 міліметрів"/>
        </w:smartTagPr>
        <w:r w:rsidRPr="00942B26">
          <w:rPr>
            <w:color w:val="000000" w:themeColor="text1"/>
            <w:sz w:val="28"/>
            <w:szCs w:val="28"/>
            <w:lang w:val="uk-UA"/>
          </w:rPr>
          <w:t>297 міліметрів</w:t>
        </w:r>
      </w:smartTag>
      <w:r w:rsidRPr="00942B26">
        <w:rPr>
          <w:color w:val="000000" w:themeColor="text1"/>
          <w:sz w:val="28"/>
          <w:szCs w:val="28"/>
          <w:lang w:val="uk-UA"/>
        </w:rPr>
        <w:t xml:space="preserve">) та А5 (210 х </w:t>
      </w:r>
      <w:smartTag w:uri="urn:schemas-microsoft-com:office:smarttags" w:element="metricconverter">
        <w:smartTagPr>
          <w:attr w:name="ProductID" w:val="148 міліметрів"/>
        </w:smartTagPr>
        <w:r w:rsidRPr="00942B26">
          <w:rPr>
            <w:color w:val="000000" w:themeColor="text1"/>
            <w:sz w:val="28"/>
            <w:szCs w:val="28"/>
            <w:lang w:val="uk-UA"/>
          </w:rPr>
          <w:t>148 міліметрів</w:t>
        </w:r>
      </w:smartTag>
      <w:r w:rsidRPr="00942B26">
        <w:rPr>
          <w:color w:val="000000" w:themeColor="text1"/>
          <w:sz w:val="28"/>
          <w:szCs w:val="28"/>
          <w:lang w:val="uk-UA"/>
        </w:rPr>
        <w:t xml:space="preserve">). Дозволено використовувати бланки формату А3 (297 х </w:t>
      </w:r>
      <w:smartTag w:uri="urn:schemas-microsoft-com:office:smarttags" w:element="metricconverter">
        <w:smartTagPr>
          <w:attr w:name="ProductID" w:val="420 міліметрів"/>
        </w:smartTagPr>
        <w:r w:rsidRPr="00942B26">
          <w:rPr>
            <w:color w:val="000000" w:themeColor="text1"/>
            <w:sz w:val="28"/>
            <w:szCs w:val="28"/>
            <w:lang w:val="uk-UA"/>
          </w:rPr>
          <w:t>420 міліметрів</w:t>
        </w:r>
      </w:smartTag>
      <w:r w:rsidRPr="00942B26">
        <w:rPr>
          <w:color w:val="000000" w:themeColor="text1"/>
          <w:sz w:val="28"/>
          <w:szCs w:val="28"/>
          <w:lang w:val="uk-UA"/>
        </w:rPr>
        <w:t>) для оформлення документів у вигляді таблиць.</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Бланки документів повинні мати такі поля (міліметрів):</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30 - ліве;</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10 - праве;</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20 - верхнє та нижнє.</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20. Види бланків документів визначаються Інструкцією з діловодства в електронній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21. Райдержадміністрація</w:t>
      </w:r>
      <w:r w:rsidRPr="00942B26">
        <w:rPr>
          <w:color w:val="000000" w:themeColor="text1"/>
          <w:sz w:val="28"/>
          <w:szCs w:val="28"/>
          <w:lang w:val="uk-UA"/>
        </w:rPr>
        <w:t xml:space="preserve"> застосовує власні  бланки документі</w:t>
      </w:r>
      <w:r>
        <w:rPr>
          <w:color w:val="000000" w:themeColor="text1"/>
          <w:sz w:val="28"/>
          <w:szCs w:val="28"/>
          <w:lang w:val="uk-UA"/>
        </w:rPr>
        <w:t>в, в структурних підрозділах рай</w:t>
      </w:r>
      <w:r w:rsidRPr="00942B26">
        <w:rPr>
          <w:color w:val="000000" w:themeColor="text1"/>
          <w:sz w:val="28"/>
          <w:szCs w:val="28"/>
          <w:lang w:val="uk-UA"/>
        </w:rPr>
        <w:t>держадміністрації застосовуються бланки документів відпові</w:t>
      </w:r>
      <w:r>
        <w:rPr>
          <w:color w:val="000000" w:themeColor="text1"/>
          <w:sz w:val="28"/>
          <w:szCs w:val="28"/>
          <w:lang w:val="uk-UA"/>
        </w:rPr>
        <w:t>дних структурних підрозділів рай</w:t>
      </w:r>
      <w:r w:rsidRPr="00942B26">
        <w:rPr>
          <w:color w:val="000000" w:themeColor="text1"/>
          <w:sz w:val="28"/>
          <w:szCs w:val="28"/>
          <w:lang w:val="uk-UA"/>
        </w:rPr>
        <w:t xml:space="preserve">держадміністрації. </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22. Бланки документів можуть виготовлятися в друкарні на білому папері високої якості фарбами насичених кольорів (паперові бланки).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23. Види бланків у паперовій формі, що виготовлені друкарським способом, підлягають обліку та обліковуються згідно з цією Інструкцією.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В апараті рай</w:t>
      </w:r>
      <w:r w:rsidRPr="00942B26">
        <w:rPr>
          <w:color w:val="000000" w:themeColor="text1"/>
          <w:sz w:val="28"/>
          <w:szCs w:val="28"/>
          <w:lang w:val="uk-UA"/>
        </w:rPr>
        <w:t>держадміністрації особи, які персонально відповідають за ведення обліку, зберігання та використання бланків, визначають</w:t>
      </w:r>
      <w:r>
        <w:rPr>
          <w:color w:val="000000" w:themeColor="text1"/>
          <w:sz w:val="28"/>
          <w:szCs w:val="28"/>
          <w:lang w:val="uk-UA"/>
        </w:rPr>
        <w:t>ся наказом керівника апарату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У структурних підрозділах рай</w:t>
      </w:r>
      <w:r w:rsidRPr="00942B26">
        <w:rPr>
          <w:color w:val="000000" w:themeColor="text1"/>
          <w:sz w:val="28"/>
          <w:szCs w:val="28"/>
          <w:lang w:val="uk-UA"/>
        </w:rPr>
        <w:t>держадміністрації особи, які відповідають за  ведення обліку, зберігання та використання бланків, визначаються наказом керів</w:t>
      </w:r>
      <w:r>
        <w:rPr>
          <w:color w:val="000000" w:themeColor="text1"/>
          <w:sz w:val="28"/>
          <w:szCs w:val="28"/>
          <w:lang w:val="uk-UA"/>
        </w:rPr>
        <w:t>ника структурного підрозділу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Виготовлення бланків конкретних видів документів допускається, якщо кількість зареєстрованих документів у п</w:t>
      </w:r>
      <w:r>
        <w:rPr>
          <w:color w:val="000000" w:themeColor="text1"/>
          <w:sz w:val="28"/>
          <w:szCs w:val="28"/>
          <w:lang w:val="uk-UA"/>
        </w:rPr>
        <w:t>аперовій формі такого виду в рай</w:t>
      </w:r>
      <w:r w:rsidRPr="00942B26">
        <w:rPr>
          <w:color w:val="000000" w:themeColor="text1"/>
          <w:sz w:val="28"/>
          <w:szCs w:val="28"/>
          <w:lang w:val="uk-UA"/>
        </w:rPr>
        <w:t>держадміністрації перевищує 2 тис. одиниць на рік. Якщо кількість зареєстрованих документів у паперовій формі менше 2 тис. одиниць, документ друкується з текстового редактора, в якому його створено, без застосування бланків, виготовлених друкарським способом.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Зображення Державного Герба України</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 Зображення Державного Герба України розміщується на бланках документів відповідно до</w:t>
      </w:r>
      <w:r w:rsidRPr="00942B26">
        <w:rPr>
          <w:rStyle w:val="apple-converted-space"/>
          <w:color w:val="000000" w:themeColor="text1"/>
          <w:sz w:val="28"/>
          <w:szCs w:val="28"/>
          <w:lang w:val="uk-UA"/>
        </w:rPr>
        <w:t> </w:t>
      </w:r>
      <w:hyperlink r:id="rId8" w:tgtFrame="_top" w:history="1">
        <w:r w:rsidRPr="00942B26">
          <w:rPr>
            <w:rStyle w:val="a3"/>
            <w:color w:val="000000" w:themeColor="text1"/>
            <w:sz w:val="28"/>
            <w:szCs w:val="28"/>
            <w:lang w:val="uk-UA"/>
          </w:rPr>
          <w:t>Постанови Верховної Ради України від 19 лютого 1992 р. № 2137-XII "Про Державний герб України"</w:t>
        </w:r>
      </w:hyperlink>
      <w:r w:rsidRPr="00942B26">
        <w:rPr>
          <w:color w:val="000000" w:themeColor="text1"/>
          <w:sz w:val="28"/>
          <w:szCs w:val="28"/>
          <w:lang w:val="uk-UA"/>
        </w:rPr>
        <w:t xml:space="preserve">. </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26. Зображення Державного Герба України розміщується по центру верхнього поля. Розмір зображення становить </w:t>
      </w:r>
      <w:smartTag w:uri="urn:schemas-microsoft-com:office:smarttags" w:element="metricconverter">
        <w:smartTagPr>
          <w:attr w:name="ProductID" w:val="17 міліметрів"/>
        </w:smartTagPr>
        <w:r w:rsidRPr="00942B26">
          <w:rPr>
            <w:color w:val="000000" w:themeColor="text1"/>
            <w:sz w:val="28"/>
            <w:szCs w:val="28"/>
            <w:lang w:val="uk-UA"/>
          </w:rPr>
          <w:t>17 міліметрів</w:t>
        </w:r>
      </w:smartTag>
      <w:r w:rsidRPr="00942B26">
        <w:rPr>
          <w:color w:val="000000" w:themeColor="text1"/>
          <w:sz w:val="28"/>
          <w:szCs w:val="28"/>
          <w:lang w:val="uk-UA"/>
        </w:rPr>
        <w:t xml:space="preserve"> заввишки,                      </w:t>
      </w:r>
      <w:smartTag w:uri="urn:schemas-microsoft-com:office:smarttags" w:element="metricconverter">
        <w:smartTagPr>
          <w:attr w:name="ProductID" w:val="12 міліметрів"/>
        </w:smartTagPr>
        <w:r w:rsidRPr="00942B26">
          <w:rPr>
            <w:color w:val="000000" w:themeColor="text1"/>
            <w:sz w:val="28"/>
            <w:szCs w:val="28"/>
            <w:lang w:val="uk-UA"/>
          </w:rPr>
          <w:t>12 міліметрів</w:t>
        </w:r>
      </w:smartTag>
      <w:r>
        <w:rPr>
          <w:color w:val="000000" w:themeColor="text1"/>
          <w:sz w:val="28"/>
          <w:szCs w:val="28"/>
          <w:lang w:val="uk-UA"/>
        </w:rPr>
        <w:t xml:space="preserve"> завширшки.</w:t>
      </w:r>
    </w:p>
    <w:p w:rsidR="00AE4818" w:rsidRPr="00942B26" w:rsidRDefault="00AE4818" w:rsidP="00AE4818">
      <w:pPr>
        <w:pStyle w:val="3"/>
        <w:shd w:val="clear" w:color="auto" w:fill="FFFFFF"/>
        <w:spacing w:before="0" w:after="0"/>
        <w:rPr>
          <w:rFonts w:ascii="Times New Roman" w:hAnsi="Times New Roman" w:cs="Times New Roman"/>
          <w:bCs w:val="0"/>
          <w:color w:val="000000" w:themeColor="text1"/>
          <w:sz w:val="28"/>
          <w:szCs w:val="28"/>
          <w:lang w:val="uk-UA"/>
        </w:rPr>
      </w:pPr>
    </w:p>
    <w:p w:rsidR="00AE4818" w:rsidRPr="00942B26" w:rsidRDefault="00AE4818" w:rsidP="00AE4818">
      <w:pPr>
        <w:pStyle w:val="3"/>
        <w:shd w:val="clear" w:color="auto" w:fill="FFFFFF"/>
        <w:spacing w:before="0" w:after="0"/>
        <w:ind w:firstLine="708"/>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Коди</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27. Код рай</w:t>
      </w:r>
      <w:r w:rsidRPr="00942B26">
        <w:rPr>
          <w:color w:val="000000" w:themeColor="text1"/>
          <w:sz w:val="28"/>
          <w:szCs w:val="28"/>
          <w:lang w:val="uk-UA"/>
        </w:rPr>
        <w:t>держадміністрації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28. Код уніфікованої форми документа (за наявності) розміщується згідно з</w:t>
      </w:r>
      <w:r w:rsidRPr="00942B26">
        <w:rPr>
          <w:rStyle w:val="apple-converted-space"/>
          <w:color w:val="000000" w:themeColor="text1"/>
          <w:sz w:val="28"/>
          <w:szCs w:val="28"/>
          <w:lang w:val="uk-UA"/>
        </w:rPr>
        <w:t> </w:t>
      </w:r>
      <w:hyperlink r:id="rId9" w:tgtFrame="_top" w:history="1">
        <w:r w:rsidRPr="00942B26">
          <w:rPr>
            <w:rStyle w:val="a3"/>
            <w:color w:val="000000" w:themeColor="text1"/>
            <w:sz w:val="28"/>
            <w:szCs w:val="28"/>
            <w:lang w:val="uk-UA"/>
          </w:rPr>
          <w:t>ДКУД</w:t>
        </w:r>
      </w:hyperlink>
      <w:r w:rsidRPr="00942B26">
        <w:rPr>
          <w:rStyle w:val="apple-converted-space"/>
          <w:color w:val="000000" w:themeColor="text1"/>
          <w:sz w:val="28"/>
          <w:szCs w:val="28"/>
          <w:lang w:val="uk-UA"/>
        </w:rPr>
        <w:t> </w:t>
      </w:r>
      <w:r w:rsidRPr="00942B26">
        <w:rPr>
          <w:color w:val="000000" w:themeColor="text1"/>
          <w:sz w:val="28"/>
          <w:szCs w:val="28"/>
          <w:lang w:val="uk-UA"/>
        </w:rPr>
        <w:t>вище назви виду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Рішення щодо необхідності фіксування коду уніфікованої форми докуме</w:t>
      </w:r>
      <w:r>
        <w:rPr>
          <w:color w:val="000000" w:themeColor="text1"/>
          <w:sz w:val="28"/>
          <w:szCs w:val="28"/>
          <w:lang w:val="uk-UA"/>
        </w:rPr>
        <w:t>нта приймає керівник апарату рай</w:t>
      </w:r>
      <w:r w:rsidRPr="00942B26">
        <w:rPr>
          <w:color w:val="000000" w:themeColor="text1"/>
          <w:sz w:val="28"/>
          <w:szCs w:val="28"/>
          <w:lang w:val="uk-UA"/>
        </w:rPr>
        <w:t>держадміністрації окремо щодо кожного виду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Найменування установи</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29. Найменування установи - автора документа повинне відповідати найменуванню, зазначеному в положенні  про неї. Скорочене найменування установи вживається у разі, коли воно офіційно зафіксовано в зазначених документах. Скорочене найменування розміщується (у дужках або без них) нижче повного найменування окремим рядком по центру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Найменування  структурного підрозділу установи зазначається  тоді, коли він  є автором документа, і розміщується нижче найменування установи.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Довідкові дані про установу</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30. Довідкові дані про рай</w:t>
      </w:r>
      <w:r w:rsidRPr="00942B26">
        <w:rPr>
          <w:color w:val="000000" w:themeColor="text1"/>
          <w:sz w:val="28"/>
          <w:szCs w:val="28"/>
          <w:lang w:val="uk-UA"/>
        </w:rPr>
        <w:t xml:space="preserve">держадміністрацію, її структурні підрозділи містять: поштову адресу, номери телефонів, телефаксів, адресу електронної пошти, адресу офіційного </w:t>
      </w:r>
      <w:proofErr w:type="spellStart"/>
      <w:r w:rsidRPr="00942B26">
        <w:rPr>
          <w:color w:val="000000" w:themeColor="text1"/>
          <w:sz w:val="28"/>
          <w:szCs w:val="28"/>
          <w:lang w:val="uk-UA"/>
        </w:rPr>
        <w:t>веб</w:t>
      </w:r>
      <w:r>
        <w:rPr>
          <w:color w:val="000000" w:themeColor="text1"/>
          <w:sz w:val="28"/>
          <w:szCs w:val="28"/>
          <w:lang w:val="uk-UA"/>
        </w:rPr>
        <w:t>-</w:t>
      </w:r>
      <w:r w:rsidRPr="00942B26">
        <w:rPr>
          <w:color w:val="000000" w:themeColor="text1"/>
          <w:sz w:val="28"/>
          <w:szCs w:val="28"/>
          <w:lang w:val="uk-UA"/>
        </w:rPr>
        <w:t>сайта</w:t>
      </w:r>
      <w:proofErr w:type="spellEnd"/>
      <w:r w:rsidRPr="00942B26">
        <w:rPr>
          <w:color w:val="000000" w:themeColor="text1"/>
          <w:sz w:val="28"/>
          <w:szCs w:val="28"/>
          <w:lang w:val="uk-UA"/>
        </w:rPr>
        <w:t xml:space="preserve"> тощо. Довідкові дані роз</w:t>
      </w:r>
      <w:r>
        <w:rPr>
          <w:color w:val="000000" w:themeColor="text1"/>
          <w:sz w:val="28"/>
          <w:szCs w:val="28"/>
          <w:lang w:val="uk-UA"/>
        </w:rPr>
        <w:t>міщуються нижче найменування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 xml:space="preserve">              Назва виду документа</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31. Назва виду документа (розпорядження, наказ, доручення тощо) зазначається на бланку та повинна відповідати назвам, передбаченим</w:t>
      </w:r>
      <w:r w:rsidRPr="00942B26">
        <w:rPr>
          <w:rStyle w:val="apple-converted-space"/>
          <w:color w:val="000000" w:themeColor="text1"/>
          <w:sz w:val="28"/>
          <w:szCs w:val="28"/>
          <w:lang w:val="uk-UA"/>
        </w:rPr>
        <w:t> </w:t>
      </w:r>
      <w:hyperlink r:id="rId10" w:tgtFrame="_top" w:history="1">
        <w:r w:rsidRPr="00942B26">
          <w:rPr>
            <w:rStyle w:val="a3"/>
            <w:color w:val="000000" w:themeColor="text1"/>
            <w:sz w:val="28"/>
            <w:szCs w:val="28"/>
            <w:lang w:val="uk-UA"/>
          </w:rPr>
          <w:t>ДКУД</w:t>
        </w:r>
      </w:hyperlink>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Дата документа</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32.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20.05.2019.</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w:t>
      </w:r>
      <w:r w:rsidRPr="00942B26">
        <w:rPr>
          <w:color w:val="000000" w:themeColor="text1"/>
          <w:sz w:val="28"/>
          <w:szCs w:val="28"/>
          <w:lang w:val="uk-UA"/>
        </w:rPr>
        <w:lastRenderedPageBreak/>
        <w:t>якщо він містить одну цифру, наприклад: 03 травня 2019 року. Дозволяється вживати слово "рік" у скороченому варіанті "р.", наприклад: 03 травня 2019 р.</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 документі, виданому двома або більше установами, зазначається одна дата, яка відповідає даті останнього підпису.</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Реєстраційний індекс документів</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33. Індексація документів полягає у присвоєнні їм умовних позначень - індексів, які надаються документам під час їх реєстрації.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Присвоєння реєстраційного індексу здійснюється в автоматичному або автоматизованому режимі за допомогою програмно-технічних засобів.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Реєстраційний індекс складається з порядкового номера документа у межах групи документів, що реєструються, який доповнюється ін</w:t>
      </w:r>
      <w:r>
        <w:rPr>
          <w:color w:val="000000" w:themeColor="text1"/>
          <w:sz w:val="28"/>
          <w:szCs w:val="28"/>
          <w:lang w:val="uk-UA"/>
        </w:rPr>
        <w:t>дексами, що застосовуються в рай</w:t>
      </w:r>
      <w:r w:rsidRPr="00942B26">
        <w:rPr>
          <w:color w:val="000000" w:themeColor="text1"/>
          <w:sz w:val="28"/>
          <w:szCs w:val="28"/>
          <w:lang w:val="uk-UA"/>
        </w:rPr>
        <w:t>держадміністрації,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w:t>
      </w:r>
      <w:r>
        <w:rPr>
          <w:color w:val="000000" w:themeColor="text1"/>
          <w:sz w:val="28"/>
          <w:szCs w:val="28"/>
          <w:lang w:val="uk-UA"/>
        </w:rPr>
        <w:t>ний чи такий, що створений в рай</w:t>
      </w:r>
      <w:r w:rsidRPr="00942B26">
        <w:rPr>
          <w:color w:val="000000" w:themeColor="text1"/>
          <w:sz w:val="28"/>
          <w:szCs w:val="28"/>
          <w:lang w:val="uk-UA"/>
        </w:rPr>
        <w:t>держадміністрації, наприклад: 721/05-12, де 721 - порядковий номер,                 05 - 12 - індекс справи за номенклатурою</w:t>
      </w:r>
      <w:r w:rsidRPr="00942B26">
        <w:rPr>
          <w:b/>
          <w:i/>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Місце розташування реєстраційного індексу визначається формою бланка.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Для нанесення реєстраційного індексу застосовується штрих-код та/або QR-код у порядку, передбаченому Інструкцією з діловодства в електронній формі.</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Посилання на документ</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34. Посилання у тексті документа на документ, на який дається відповідь або на виконання якого підготовлено цей документ, наводиться у такій </w:t>
      </w:r>
      <w:r w:rsidRPr="00942B26">
        <w:rPr>
          <w:color w:val="000000" w:themeColor="text1"/>
          <w:sz w:val="28"/>
          <w:szCs w:val="28"/>
          <w:lang w:val="uk-UA"/>
        </w:rPr>
        <w:lastRenderedPageBreak/>
        <w:t>послідовності: назва виду документа, найменування установи - автора документа, дата та реєстраційний індекс, короткий зміст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Місце складення або видання</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Адресат та особисте звернення</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rPr>
          <w:color w:val="000000" w:themeColor="text1"/>
          <w:sz w:val="28"/>
          <w:szCs w:val="28"/>
          <w:lang w:val="uk-UA"/>
        </w:rPr>
      </w:pPr>
      <w:r w:rsidRPr="00942B26">
        <w:rPr>
          <w:color w:val="000000" w:themeColor="text1"/>
          <w:sz w:val="28"/>
          <w:szCs w:val="28"/>
          <w:lang w:val="uk-UA"/>
        </w:rPr>
        <w:t>Департамент фінансів облдержадміністрації</w:t>
      </w:r>
    </w:p>
    <w:p w:rsidR="00AE4818" w:rsidRPr="00942B26" w:rsidRDefault="00AE4818" w:rsidP="00AE4818">
      <w:pPr>
        <w:pStyle w:val="tjbmf"/>
        <w:shd w:val="clear" w:color="auto" w:fill="FFFFFF"/>
        <w:spacing w:before="0" w:beforeAutospacing="0" w:after="0" w:afterAutospacing="0"/>
        <w:ind w:firstLine="708"/>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rPr>
      </w:pPr>
      <w:r w:rsidRPr="00942B26">
        <w:rPr>
          <w:color w:val="000000" w:themeColor="text1"/>
          <w:sz w:val="28"/>
          <w:szCs w:val="28"/>
          <w:lang w:val="uk-UA"/>
        </w:rPr>
        <w:t>Департамент економічного розвитку та регіональної політики облдержадміністрації</w:t>
      </w: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rPr>
      </w:pPr>
    </w:p>
    <w:p w:rsidR="00AE4818" w:rsidRPr="00942B26" w:rsidRDefault="00AE4818" w:rsidP="00AE4818">
      <w:pPr>
        <w:pStyle w:val="tjbmf"/>
        <w:shd w:val="clear" w:color="auto" w:fill="FFFFFF"/>
        <w:spacing w:before="0" w:beforeAutospacing="0" w:after="0" w:afterAutospacing="0" w:line="360" w:lineRule="auto"/>
        <w:ind w:firstLine="709"/>
        <w:jc w:val="both"/>
        <w:rPr>
          <w:color w:val="000000" w:themeColor="text1"/>
          <w:sz w:val="28"/>
          <w:szCs w:val="28"/>
          <w:lang w:val="uk-UA"/>
        </w:rPr>
      </w:pPr>
      <w:r w:rsidRPr="00942B26">
        <w:rPr>
          <w:color w:val="000000" w:themeColor="text1"/>
          <w:sz w:val="28"/>
          <w:szCs w:val="28"/>
          <w:lang w:val="uk-UA"/>
        </w:rPr>
        <w:t>Начальнику  управління з питань розвитку ринкової інфраструктури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 ПРІЗВИЩЕ</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Директору департаменту агропромислового розвитку</w:t>
      </w: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rPr>
      </w:pPr>
      <w:r w:rsidRPr="00942B26">
        <w:rPr>
          <w:color w:val="000000" w:themeColor="text1"/>
          <w:sz w:val="28"/>
          <w:szCs w:val="28"/>
          <w:lang w:val="uk-UA"/>
        </w:rPr>
        <w:t>облдержадміністрації</w:t>
      </w: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rPr>
      </w:pPr>
    </w:p>
    <w:p w:rsidR="00AE4818" w:rsidRPr="00942B26" w:rsidRDefault="00AE4818" w:rsidP="00AE4818">
      <w:pPr>
        <w:pStyle w:val="tjbmf"/>
        <w:shd w:val="clear" w:color="auto" w:fill="FFFFFF"/>
        <w:spacing w:before="0" w:beforeAutospacing="0" w:after="0" w:afterAutospacing="0" w:line="360" w:lineRule="auto"/>
        <w:ind w:firstLine="709"/>
        <w:jc w:val="both"/>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  ПРІЗВИЩЕ</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Керівникам структурних підрозділів облдержадміністрації</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w:t>
      </w:r>
      <w:r w:rsidRPr="00942B26">
        <w:rPr>
          <w:rStyle w:val="apple-converted-space"/>
          <w:color w:val="000000" w:themeColor="text1"/>
          <w:sz w:val="28"/>
          <w:szCs w:val="28"/>
          <w:lang w:val="uk-UA"/>
        </w:rPr>
        <w:t> </w:t>
      </w:r>
      <w:hyperlink r:id="rId11" w:tgtFrame="_top" w:history="1">
        <w:r w:rsidRPr="00942B26">
          <w:rPr>
            <w:rStyle w:val="a3"/>
            <w:color w:val="000000" w:themeColor="text1"/>
            <w:sz w:val="28"/>
            <w:szCs w:val="28"/>
            <w:lang w:val="uk-UA"/>
          </w:rPr>
          <w:t>постановою Кабінету Міністрів України від       5 березня 2009 р. № 270</w:t>
        </w:r>
      </w:hyperlink>
      <w:r w:rsidRPr="00942B26">
        <w:rPr>
          <w:rStyle w:val="apple-converted-space"/>
          <w:color w:val="000000" w:themeColor="text1"/>
          <w:sz w:val="28"/>
          <w:szCs w:val="28"/>
          <w:lang w:val="uk-UA"/>
        </w:rPr>
        <w:t> </w:t>
      </w:r>
      <w:r w:rsidRPr="00942B26">
        <w:rPr>
          <w:color w:val="000000" w:themeColor="text1"/>
          <w:sz w:val="28"/>
          <w:szCs w:val="28"/>
          <w:lang w:val="uk-UA"/>
        </w:rPr>
        <w:t>(Офіційний вісник України, 2009 р.,  № 23, ст. 750). Повна адреса зазначається у разі надсилання документа разовим кореспондентам, наприклад:</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line="360" w:lineRule="auto"/>
        <w:jc w:val="both"/>
        <w:rPr>
          <w:color w:val="000000" w:themeColor="text1"/>
          <w:sz w:val="28"/>
          <w:szCs w:val="28"/>
          <w:lang w:val="uk-UA"/>
        </w:rPr>
      </w:pPr>
      <w:r w:rsidRPr="00942B26">
        <w:rPr>
          <w:color w:val="000000" w:themeColor="text1"/>
          <w:sz w:val="28"/>
          <w:szCs w:val="28"/>
          <w:lang w:val="uk-UA"/>
        </w:rPr>
        <w:tab/>
        <w:t>Пасажирський вокзал Миколаїв</w:t>
      </w:r>
    </w:p>
    <w:p w:rsidR="00AE4818" w:rsidRPr="00942B26" w:rsidRDefault="00AE4818" w:rsidP="00AE4818">
      <w:pPr>
        <w:pStyle w:val="tjbmf"/>
        <w:shd w:val="clear" w:color="auto" w:fill="FFFFFF"/>
        <w:spacing w:before="0" w:beforeAutospacing="0" w:after="0" w:afterAutospacing="0" w:line="360" w:lineRule="auto"/>
        <w:ind w:firstLine="708"/>
        <w:jc w:val="both"/>
        <w:rPr>
          <w:color w:val="000000" w:themeColor="text1"/>
          <w:sz w:val="28"/>
          <w:szCs w:val="28"/>
          <w:lang w:val="uk-UA"/>
        </w:rPr>
      </w:pPr>
      <w:r w:rsidRPr="00942B26">
        <w:rPr>
          <w:color w:val="000000" w:themeColor="text1"/>
          <w:sz w:val="28"/>
          <w:szCs w:val="28"/>
          <w:lang w:val="uk-UA"/>
        </w:rPr>
        <w:t xml:space="preserve">вул. </w:t>
      </w:r>
      <w:proofErr w:type="spellStart"/>
      <w:r w:rsidRPr="00942B26">
        <w:rPr>
          <w:color w:val="000000" w:themeColor="text1"/>
          <w:sz w:val="28"/>
          <w:szCs w:val="28"/>
          <w:lang w:val="uk-UA"/>
        </w:rPr>
        <w:t>Новозаводська</w:t>
      </w:r>
      <w:proofErr w:type="spellEnd"/>
      <w:r w:rsidRPr="00942B26">
        <w:rPr>
          <w:color w:val="000000" w:themeColor="text1"/>
          <w:sz w:val="28"/>
          <w:szCs w:val="28"/>
          <w:lang w:val="uk-UA"/>
        </w:rPr>
        <w:t xml:space="preserve">, буд. </w:t>
      </w:r>
      <w:smartTag w:uri="urn:schemas-microsoft-com:office:smarttags" w:element="metricconverter">
        <w:smartTagPr>
          <w:attr w:name="ProductID" w:val="5, м"/>
        </w:smartTagPr>
        <w:r w:rsidRPr="00942B26">
          <w:rPr>
            <w:color w:val="000000" w:themeColor="text1"/>
            <w:sz w:val="28"/>
            <w:szCs w:val="28"/>
            <w:lang w:val="uk-UA"/>
          </w:rPr>
          <w:t>5, м</w:t>
        </w:r>
      </w:smartTag>
      <w:r w:rsidRPr="00942B26">
        <w:rPr>
          <w:color w:val="000000" w:themeColor="text1"/>
          <w:sz w:val="28"/>
          <w:szCs w:val="28"/>
          <w:lang w:val="uk-UA"/>
        </w:rPr>
        <w:t>. Миколаїв, 54018</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line="360" w:lineRule="auto"/>
        <w:ind w:firstLine="709"/>
        <w:jc w:val="both"/>
        <w:rPr>
          <w:color w:val="000000" w:themeColor="text1"/>
          <w:sz w:val="28"/>
          <w:szCs w:val="28"/>
          <w:lang w:val="uk-UA"/>
        </w:rPr>
      </w:pPr>
      <w:r w:rsidRPr="00942B26">
        <w:rPr>
          <w:color w:val="000000" w:themeColor="text1"/>
          <w:sz w:val="28"/>
          <w:szCs w:val="28"/>
          <w:lang w:val="uk-UA"/>
        </w:rPr>
        <w:t xml:space="preserve">Олексію </w:t>
      </w:r>
      <w:proofErr w:type="spellStart"/>
      <w:r w:rsidRPr="00942B26">
        <w:rPr>
          <w:color w:val="000000" w:themeColor="text1"/>
          <w:sz w:val="28"/>
          <w:szCs w:val="28"/>
          <w:lang w:val="uk-UA"/>
        </w:rPr>
        <w:t>Степаненку</w:t>
      </w:r>
      <w:proofErr w:type="spellEnd"/>
    </w:p>
    <w:p w:rsidR="00AE4818" w:rsidRPr="00942B26" w:rsidRDefault="00AE4818" w:rsidP="00AE4818">
      <w:pPr>
        <w:pStyle w:val="tjbmf"/>
        <w:shd w:val="clear" w:color="auto" w:fill="FFFFFF"/>
        <w:spacing w:before="0" w:beforeAutospacing="0" w:after="0" w:afterAutospacing="0" w:line="360" w:lineRule="auto"/>
        <w:ind w:firstLine="709"/>
        <w:jc w:val="both"/>
        <w:rPr>
          <w:color w:val="000000" w:themeColor="text1"/>
          <w:sz w:val="28"/>
          <w:szCs w:val="28"/>
          <w:lang w:val="uk-UA"/>
        </w:rPr>
      </w:pPr>
      <w:r w:rsidRPr="00942B26">
        <w:rPr>
          <w:color w:val="000000" w:themeColor="text1"/>
          <w:sz w:val="28"/>
          <w:szCs w:val="28"/>
          <w:lang w:val="uk-UA"/>
        </w:rPr>
        <w:t xml:space="preserve">вул. Адміральська, буд. 17, кв. </w:t>
      </w:r>
      <w:smartTag w:uri="urn:schemas-microsoft-com:office:smarttags" w:element="metricconverter">
        <w:smartTagPr>
          <w:attr w:name="ProductID" w:val="2, м"/>
        </w:smartTagPr>
        <w:r w:rsidRPr="00942B26">
          <w:rPr>
            <w:color w:val="000000" w:themeColor="text1"/>
            <w:sz w:val="28"/>
            <w:szCs w:val="28"/>
            <w:lang w:val="uk-UA"/>
          </w:rPr>
          <w:t>2, м</w:t>
        </w:r>
      </w:smartTag>
      <w:r w:rsidRPr="00942B26">
        <w:rPr>
          <w:color w:val="000000" w:themeColor="text1"/>
          <w:sz w:val="28"/>
          <w:szCs w:val="28"/>
          <w:lang w:val="uk-UA"/>
        </w:rPr>
        <w:t>. Миколаїв, 54001</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разі, коли документ адресується конкретній особі, у листі нижче атрибута «адресат» може наводитись особисте звертання у кличному відмінку: </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Пане (пані) 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або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Пане (пані) Прізвище</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або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Пане (пані) посада або звання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або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Панове</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Пане Володимире</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Пані Степаненко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Пані директор</w:t>
      </w:r>
      <w:r>
        <w:rPr>
          <w:color w:val="000000" w:themeColor="text1"/>
          <w:sz w:val="28"/>
          <w:szCs w:val="28"/>
          <w:lang w:val="uk-UA"/>
        </w:rPr>
        <w:t>ша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Пане полковнику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необхідності перед словом «Пане», «Пані» або «Панове» може використовуватися слово «Шановний», «Шановна» або «Шановні» відповідно,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Шановна пані Ковальська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lastRenderedPageBreak/>
        <w:t>Гриф затвердження документа</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37. Документ може бути затверд</w:t>
      </w:r>
      <w:r>
        <w:rPr>
          <w:color w:val="000000" w:themeColor="text1"/>
          <w:sz w:val="28"/>
          <w:szCs w:val="28"/>
          <w:lang w:val="uk-UA"/>
        </w:rPr>
        <w:t>жений розпорядчим документом рай</w:t>
      </w:r>
      <w:r w:rsidRPr="00942B26">
        <w:rPr>
          <w:color w:val="000000" w:themeColor="text1"/>
          <w:sz w:val="28"/>
          <w:szCs w:val="28"/>
          <w:lang w:val="uk-UA"/>
        </w:rPr>
        <w:t xml:space="preserve">держадміністрації або у випадках, визначених у додатку 2, посадовою особою  (посадовими особами),  до повноважень якої  (яких) належать питання, </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зазначені у такому документі. Нормативно-правові акти (положення, інструкції, правила, порядки тощо) затвердж</w:t>
      </w:r>
      <w:r>
        <w:rPr>
          <w:color w:val="000000" w:themeColor="text1"/>
          <w:sz w:val="28"/>
          <w:szCs w:val="28"/>
          <w:lang w:val="uk-UA"/>
        </w:rPr>
        <w:t>уються розпорядженням голови рай</w:t>
      </w:r>
      <w:r w:rsidRPr="00942B26">
        <w:rPr>
          <w:color w:val="000000" w:themeColor="text1"/>
          <w:sz w:val="28"/>
          <w:szCs w:val="28"/>
          <w:lang w:val="uk-UA"/>
        </w:rPr>
        <w:t>держадміністраці</w:t>
      </w:r>
      <w:r>
        <w:rPr>
          <w:color w:val="000000" w:themeColor="text1"/>
          <w:sz w:val="28"/>
          <w:szCs w:val="28"/>
          <w:lang w:val="uk-UA"/>
        </w:rPr>
        <w:t>ї, наказом керівника апарату рай</w:t>
      </w:r>
      <w:r w:rsidRPr="00942B26">
        <w:rPr>
          <w:color w:val="000000" w:themeColor="text1"/>
          <w:sz w:val="28"/>
          <w:szCs w:val="28"/>
          <w:lang w:val="uk-UA"/>
        </w:rPr>
        <w:t>держадміністрації (наказом керів</w:t>
      </w:r>
      <w:r>
        <w:rPr>
          <w:color w:val="000000" w:themeColor="text1"/>
          <w:sz w:val="28"/>
          <w:szCs w:val="28"/>
          <w:lang w:val="uk-UA"/>
        </w:rPr>
        <w:t>ника структурного підрозділу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line="360" w:lineRule="auto"/>
        <w:ind w:firstLine="709"/>
        <w:jc w:val="both"/>
        <w:rPr>
          <w:color w:val="000000" w:themeColor="text1"/>
          <w:sz w:val="28"/>
          <w:szCs w:val="28"/>
          <w:lang w:val="uk-UA"/>
        </w:rPr>
      </w:pPr>
      <w:r w:rsidRPr="00942B26">
        <w:rPr>
          <w:color w:val="000000" w:themeColor="text1"/>
          <w:sz w:val="28"/>
          <w:szCs w:val="28"/>
          <w:lang w:val="uk-UA"/>
        </w:rPr>
        <w:t>ЗАТВЕРДЖУЮ</w:t>
      </w: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lang w:val="uk-UA"/>
        </w:rPr>
      </w:pPr>
      <w:r w:rsidRPr="00942B26">
        <w:rPr>
          <w:color w:val="000000" w:themeColor="text1"/>
          <w:sz w:val="28"/>
          <w:szCs w:val="28"/>
          <w:lang w:val="uk-UA"/>
        </w:rPr>
        <w:t xml:space="preserve">Голова </w:t>
      </w:r>
      <w:r>
        <w:rPr>
          <w:color w:val="000000" w:themeColor="text1"/>
          <w:sz w:val="28"/>
          <w:szCs w:val="28"/>
          <w:lang w:val="uk-UA"/>
        </w:rPr>
        <w:t>Баштанської районної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державної 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підпис        Власне ім’я ПРІЗВИЩЕ</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 травня 2019 р.</w:t>
      </w: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коли документ затверджується розпорядженням, наказом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line="360" w:lineRule="auto"/>
        <w:ind w:firstLine="709"/>
        <w:jc w:val="both"/>
        <w:rPr>
          <w:color w:val="000000" w:themeColor="text1"/>
          <w:sz w:val="28"/>
          <w:szCs w:val="28"/>
          <w:lang w:val="uk-UA"/>
        </w:rPr>
      </w:pPr>
      <w:r w:rsidRPr="00942B26">
        <w:rPr>
          <w:color w:val="000000" w:themeColor="text1"/>
          <w:sz w:val="28"/>
          <w:szCs w:val="28"/>
          <w:lang w:val="uk-UA"/>
        </w:rPr>
        <w:t>ЗАТВЕРДЖЕНО</w:t>
      </w:r>
    </w:p>
    <w:p w:rsidR="00AE4818" w:rsidRDefault="00AE4818" w:rsidP="00AE4818">
      <w:pPr>
        <w:pStyle w:val="tjbmf"/>
        <w:shd w:val="clear" w:color="auto" w:fill="FFFFFF"/>
        <w:spacing w:before="0" w:beforeAutospacing="0" w:after="0" w:afterAutospacing="0"/>
        <w:ind w:firstLine="709"/>
        <w:jc w:val="both"/>
        <w:rPr>
          <w:color w:val="000000" w:themeColor="text1"/>
          <w:sz w:val="28"/>
          <w:szCs w:val="28"/>
          <w:lang w:val="uk-UA"/>
        </w:rPr>
      </w:pPr>
      <w:r w:rsidRPr="00942B26">
        <w:rPr>
          <w:color w:val="000000" w:themeColor="text1"/>
          <w:sz w:val="28"/>
          <w:szCs w:val="28"/>
          <w:lang w:val="uk-UA"/>
        </w:rPr>
        <w:t xml:space="preserve">Розпорядження голови </w:t>
      </w:r>
      <w:r>
        <w:rPr>
          <w:color w:val="000000" w:themeColor="text1"/>
          <w:sz w:val="28"/>
          <w:szCs w:val="28"/>
          <w:lang w:val="uk-UA"/>
        </w:rPr>
        <w:t>Баштанської</w:t>
      </w: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районної</w:t>
      </w:r>
      <w:r w:rsidRPr="00942B26">
        <w:rPr>
          <w:color w:val="000000" w:themeColor="text1"/>
          <w:sz w:val="28"/>
          <w:szCs w:val="28"/>
          <w:lang w:val="uk-UA"/>
        </w:rPr>
        <w:t xml:space="preserve"> державної адміністрації</w:t>
      </w:r>
    </w:p>
    <w:p w:rsidR="00AE4818" w:rsidRPr="00942B26" w:rsidRDefault="00AE4818" w:rsidP="00AE4818">
      <w:pPr>
        <w:pStyle w:val="tjbmf"/>
        <w:numPr>
          <w:ilvl w:val="2"/>
          <w:numId w:val="2"/>
        </w:numPr>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 № 107-р</w:t>
      </w:r>
    </w:p>
    <w:p w:rsidR="00AE4818" w:rsidRPr="00942B26" w:rsidRDefault="00AE4818" w:rsidP="00AE4818">
      <w:pPr>
        <w:pStyle w:val="tjbmf"/>
        <w:shd w:val="clear" w:color="auto" w:fill="FFFFFF"/>
        <w:spacing w:before="0" w:beforeAutospacing="0" w:after="0" w:afterAutospacing="0"/>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Гриф затвердження розміщується у правому верхньому кутку першої сторінки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затвердження документа кількома посадовими особами грифи затвердження розташовуються на одному рівні.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Резолюція</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38.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Резолюція має такі обов'язкові складові: прізвище, власне ім’я</w:t>
      </w:r>
      <w:r w:rsidRPr="00942B26">
        <w:rPr>
          <w:b/>
          <w:color w:val="000000" w:themeColor="text1"/>
          <w:sz w:val="28"/>
          <w:szCs w:val="28"/>
          <w:lang w:val="uk-UA"/>
        </w:rPr>
        <w:t xml:space="preserve"> </w:t>
      </w:r>
      <w:r w:rsidRPr="00942B26">
        <w:rPr>
          <w:color w:val="000000" w:themeColor="text1"/>
          <w:sz w:val="28"/>
          <w:szCs w:val="28"/>
          <w:lang w:val="uk-UA"/>
        </w:rPr>
        <w:t>виконавця (виконавців) у давальному відмінку, зміст доручення, строк виконання, особистий підпис керівника, дата.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Створення неконкретних ("прискорити", "поліпшити", "активізувати", "звернути увагу" тощо) за змістом резолюцій не допускається.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Короткий зміст документа</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39.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Заголовок (короткий зміст)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Супровідні листи, доповідні та службові записки дозволяється складати без заголовка.</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Відмітка про контроль</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40. Відмітка про контроль означає, що документ взято на контроль для забезпечення його виконання в установлений строк.</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Відмітка про контроль робиться шляхом </w:t>
      </w:r>
      <w:proofErr w:type="spellStart"/>
      <w:r w:rsidRPr="00942B26">
        <w:rPr>
          <w:color w:val="000000" w:themeColor="text1"/>
          <w:sz w:val="28"/>
          <w:szCs w:val="28"/>
          <w:lang w:val="uk-UA"/>
        </w:rPr>
        <w:t>проставлення</w:t>
      </w:r>
      <w:proofErr w:type="spellEnd"/>
      <w:r w:rsidRPr="00942B26">
        <w:rPr>
          <w:color w:val="000000" w:themeColor="text1"/>
          <w:sz w:val="28"/>
          <w:szCs w:val="28"/>
          <w:lang w:val="uk-UA"/>
        </w:rPr>
        <w:t xml:space="preserve"> літери "К" чи слова "Контроль" (від руки або з використанням штампа) на лівому полі першої сторінки документа на рівні заголовка до тексту.</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Текст документа</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41. Текст документа містить інформацію, для фіксування якої його створено. Інформація в тексті документа викладається стисло, грамотно, </w:t>
      </w:r>
      <w:r w:rsidRPr="00942B26">
        <w:rPr>
          <w:color w:val="000000" w:themeColor="text1"/>
          <w:sz w:val="28"/>
          <w:szCs w:val="28"/>
          <w:lang w:val="uk-UA"/>
        </w:rPr>
        <w:lastRenderedPageBreak/>
        <w:t>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Текст документа оформляється у вигляді суцільного зв'язного тексту, анкети чи таблиці або шляхом поєднання цих форм.</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Відмітки про наявність додатків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44. Додатки до документів, крім додатків до супровідних листів, складаються з метою доповнення, пояснення окремих питань або документа в цілому.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45. Додатки до документів можуть бути таких видів: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додатки, що затверджуються розпорядчими документами (положення, інструкції, правила, порядки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додатки, що доповнюють та/або пояснюють зміст основного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додатки, що надсилаються із супровідним листом.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тексті основного документа робиться така відмітка про наявність додатків: "що додається", "згідно з додатком", "(додаток 1)", "відповідно до додатка 2" або " (див. додаток 3)".</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46.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Сторінки кожного додатка мають свою нумерацію. У кінці під текстом додатка проставляється риска, що свідчить про його закінчення.</w:t>
      </w: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Усі додатки до документів візуються працівником, який створив документ, та керівником структурного підрозділу, в якому його створено.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w:t>
      </w:r>
      <w:r>
        <w:rPr>
          <w:color w:val="000000" w:themeColor="text1"/>
          <w:sz w:val="28"/>
          <w:szCs w:val="28"/>
          <w:lang w:val="uk-UA"/>
        </w:rPr>
        <w:t>ками структурних підрозділів рай</w:t>
      </w:r>
      <w:r w:rsidRPr="00942B26">
        <w:rPr>
          <w:color w:val="000000" w:themeColor="text1"/>
          <w:sz w:val="28"/>
          <w:szCs w:val="28"/>
          <w:lang w:val="uk-UA"/>
        </w:rPr>
        <w:t>держадміністрації на лицьовому боці останнього аркуша додатка.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документ має додаток, повне найменування якого наводиться в його тексті, відмітка про наявність цього додатка оформлюється за такою формою: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Додаток: на 5 арк. у 2 прим.</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ab/>
        <w:t>Якщо до документа додається інший документ, який має додатки, відмітку про наявність додатка оформляють за такою формою:</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lastRenderedPageBreak/>
        <w:t>Додаток: лист управління інфраструктури облдержадміністрації                                   від 20 травня 2019 р. № 267/02-11 і додаток до нього,</w:t>
      </w:r>
      <w:r>
        <w:rPr>
          <w:color w:val="000000" w:themeColor="text1"/>
          <w:sz w:val="28"/>
          <w:szCs w:val="28"/>
          <w:lang w:val="uk-UA"/>
        </w:rPr>
        <w:t xml:space="preserve"> </w:t>
      </w:r>
      <w:r w:rsidRPr="00942B26">
        <w:rPr>
          <w:color w:val="000000" w:themeColor="text1"/>
          <w:sz w:val="28"/>
          <w:szCs w:val="28"/>
          <w:lang w:val="uk-UA"/>
        </w:rPr>
        <w:t>всього на 12 арк. в 1 прим.</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Додатки: 1. Довідка про виконання плану роботи за I квартал</w:t>
      </w:r>
      <w:r>
        <w:rPr>
          <w:color w:val="000000" w:themeColor="text1"/>
          <w:sz w:val="28"/>
          <w:szCs w:val="28"/>
          <w:lang w:val="uk-UA"/>
        </w:rPr>
        <w:t xml:space="preserve"> </w:t>
      </w:r>
      <w:r w:rsidRPr="00942B26">
        <w:rPr>
          <w:color w:val="000000" w:themeColor="text1"/>
          <w:sz w:val="28"/>
          <w:szCs w:val="28"/>
          <w:lang w:val="uk-UA"/>
        </w:rPr>
        <w:t>201</w:t>
      </w:r>
      <w:r w:rsidRPr="00942B26">
        <w:rPr>
          <w:color w:val="000000" w:themeColor="text1"/>
          <w:sz w:val="28"/>
          <w:szCs w:val="28"/>
        </w:rPr>
        <w:t>9</w:t>
      </w:r>
      <w:r w:rsidRPr="00942B26">
        <w:rPr>
          <w:color w:val="000000" w:themeColor="text1"/>
          <w:sz w:val="28"/>
          <w:szCs w:val="28"/>
          <w:lang w:val="uk-UA"/>
        </w:rPr>
        <w:t xml:space="preserve"> р. на 7 арк. в 1 прим.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 </w:t>
      </w:r>
    </w:p>
    <w:p w:rsidR="00AE4818" w:rsidRPr="00942B26" w:rsidRDefault="00AE4818" w:rsidP="00AE4818">
      <w:pPr>
        <w:pStyle w:val="tjbmf"/>
        <w:shd w:val="clear" w:color="auto" w:fill="FFFFFF"/>
        <w:spacing w:before="0" w:beforeAutospacing="0" w:after="0" w:afterAutospacing="0"/>
        <w:ind w:left="708"/>
        <w:jc w:val="both"/>
        <w:rPr>
          <w:color w:val="000000" w:themeColor="text1"/>
          <w:sz w:val="28"/>
          <w:szCs w:val="28"/>
          <w:lang w:val="uk-UA"/>
        </w:rPr>
      </w:pPr>
      <w:r w:rsidRPr="00942B26">
        <w:rPr>
          <w:color w:val="000000" w:themeColor="text1"/>
          <w:sz w:val="28"/>
          <w:szCs w:val="28"/>
          <w:lang w:val="uk-UA"/>
        </w:rPr>
        <w:t xml:space="preserve">      2. Графік виконання робіт на II квартал 201</w:t>
      </w:r>
      <w:r w:rsidRPr="00942B26">
        <w:rPr>
          <w:color w:val="000000" w:themeColor="text1"/>
          <w:sz w:val="28"/>
          <w:szCs w:val="28"/>
        </w:rPr>
        <w:t>9</w:t>
      </w:r>
      <w:r>
        <w:rPr>
          <w:color w:val="000000" w:themeColor="text1"/>
          <w:sz w:val="28"/>
          <w:szCs w:val="28"/>
          <w:lang w:val="uk-UA"/>
        </w:rPr>
        <w:t xml:space="preserve"> р. на 3 арк. </w:t>
      </w:r>
      <w:r w:rsidRPr="00942B26">
        <w:rPr>
          <w:color w:val="000000" w:themeColor="text1"/>
          <w:sz w:val="28"/>
          <w:szCs w:val="28"/>
          <w:lang w:val="uk-UA"/>
        </w:rPr>
        <w:t>в 1 прим.</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47. У разі, коли документ містить більше десяти додатків, складається опис із зазначенням у документі такої відмітки: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Додаток: згідно з описом на 3 арк.</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Додаток: на 4 арк. у 2 прим. на першу адресу.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cbmf"/>
        <w:shd w:val="clear" w:color="auto" w:fill="FFFFFF"/>
        <w:spacing w:before="0" w:beforeAutospacing="0" w:after="0" w:afterAutospacing="0"/>
        <w:jc w:val="center"/>
        <w:rPr>
          <w:b/>
          <w:color w:val="000000" w:themeColor="text1"/>
          <w:sz w:val="28"/>
          <w:szCs w:val="28"/>
          <w:lang w:val="uk-UA"/>
        </w:rPr>
      </w:pPr>
      <w:r w:rsidRPr="00942B26">
        <w:rPr>
          <w:b/>
          <w:color w:val="000000" w:themeColor="text1"/>
          <w:sz w:val="28"/>
          <w:szCs w:val="28"/>
          <w:lang w:val="uk-UA"/>
        </w:rPr>
        <w:t>Підпис</w:t>
      </w:r>
    </w:p>
    <w:p w:rsidR="00AE4818" w:rsidRPr="00942B26" w:rsidRDefault="00AE4818" w:rsidP="00AE4818">
      <w:pPr>
        <w:pStyle w:val="tcbmf"/>
        <w:shd w:val="clear" w:color="auto" w:fill="FFFFFF"/>
        <w:spacing w:before="0" w:beforeAutospacing="0" w:after="0" w:afterAutospacing="0"/>
        <w:jc w:val="center"/>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48. Голова рай</w:t>
      </w:r>
      <w:r w:rsidRPr="00942B26">
        <w:rPr>
          <w:color w:val="000000" w:themeColor="text1"/>
          <w:sz w:val="28"/>
          <w:szCs w:val="28"/>
          <w:lang w:val="uk-UA"/>
        </w:rPr>
        <w:t xml:space="preserve">держадміністрації, його перший заступник і </w:t>
      </w:r>
      <w:r>
        <w:rPr>
          <w:color w:val="000000" w:themeColor="text1"/>
          <w:sz w:val="28"/>
          <w:szCs w:val="28"/>
          <w:lang w:val="uk-UA"/>
        </w:rPr>
        <w:t>заступник, керівник апарату рай</w:t>
      </w:r>
      <w:r w:rsidRPr="00942B26">
        <w:rPr>
          <w:color w:val="000000" w:themeColor="text1"/>
          <w:sz w:val="28"/>
          <w:szCs w:val="28"/>
          <w:lang w:val="uk-UA"/>
        </w:rPr>
        <w:t>держадміністрації підписують документи в межах своїх повноважень, визначених у розпорядженні го</w:t>
      </w:r>
      <w:r>
        <w:rPr>
          <w:color w:val="000000" w:themeColor="text1"/>
          <w:sz w:val="28"/>
          <w:szCs w:val="28"/>
          <w:lang w:val="uk-UA"/>
        </w:rPr>
        <w:t>лови рай</w:t>
      </w:r>
      <w:r w:rsidRPr="00942B26">
        <w:rPr>
          <w:color w:val="000000" w:themeColor="text1"/>
          <w:sz w:val="28"/>
          <w:szCs w:val="28"/>
          <w:lang w:val="uk-UA"/>
        </w:rPr>
        <w:t>держадміністрації про роз</w:t>
      </w:r>
      <w:r>
        <w:rPr>
          <w:color w:val="000000" w:themeColor="text1"/>
          <w:sz w:val="28"/>
          <w:szCs w:val="28"/>
          <w:lang w:val="uk-UA"/>
        </w:rPr>
        <w:t>поділ обов’язків між головою рай</w:t>
      </w:r>
      <w:r w:rsidRPr="00942B26">
        <w:rPr>
          <w:color w:val="000000" w:themeColor="text1"/>
          <w:sz w:val="28"/>
          <w:szCs w:val="28"/>
          <w:lang w:val="uk-UA"/>
        </w:rPr>
        <w:t>держадміністрації, першим заст</w:t>
      </w:r>
      <w:r>
        <w:rPr>
          <w:color w:val="000000" w:themeColor="text1"/>
          <w:sz w:val="28"/>
          <w:szCs w:val="28"/>
          <w:lang w:val="uk-UA"/>
        </w:rPr>
        <w:t>упником, заступником голови рай</w:t>
      </w:r>
      <w:r w:rsidRPr="00942B26">
        <w:rPr>
          <w:color w:val="000000" w:themeColor="text1"/>
          <w:sz w:val="28"/>
          <w:szCs w:val="28"/>
          <w:lang w:val="uk-UA"/>
        </w:rPr>
        <w:t>держадмініс</w:t>
      </w:r>
      <w:r>
        <w:rPr>
          <w:color w:val="000000" w:themeColor="text1"/>
          <w:sz w:val="28"/>
          <w:szCs w:val="28"/>
          <w:lang w:val="uk-UA"/>
        </w:rPr>
        <w:t>трації та керівником апарату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ab/>
        <w:t>Керів</w:t>
      </w:r>
      <w:r>
        <w:rPr>
          <w:color w:val="000000" w:themeColor="text1"/>
          <w:sz w:val="28"/>
          <w:szCs w:val="28"/>
          <w:lang w:val="uk-UA"/>
        </w:rPr>
        <w:t>ники структурних підрозділів рай</w:t>
      </w:r>
      <w:r w:rsidRPr="00942B26">
        <w:rPr>
          <w:color w:val="000000" w:themeColor="text1"/>
          <w:sz w:val="28"/>
          <w:szCs w:val="28"/>
          <w:lang w:val="uk-UA"/>
        </w:rPr>
        <w:t>держадміністрації, інші посадові особи підписують документи в межах своїх повноважень, визначених у положенн</w:t>
      </w:r>
      <w:r>
        <w:rPr>
          <w:color w:val="000000" w:themeColor="text1"/>
          <w:sz w:val="28"/>
          <w:szCs w:val="28"/>
          <w:lang w:val="uk-UA"/>
        </w:rPr>
        <w:t>ях про структурні підрозділи рай</w:t>
      </w:r>
      <w:r w:rsidRPr="00942B26">
        <w:rPr>
          <w:color w:val="000000" w:themeColor="text1"/>
          <w:sz w:val="28"/>
          <w:szCs w:val="28"/>
          <w:lang w:val="uk-UA"/>
        </w:rPr>
        <w:t>держадміністрації, посадових інструкціях тощо.</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49.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власного імені і прізвища,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tbl>
      <w:tblPr>
        <w:tblW w:w="5270" w:type="pct"/>
        <w:tblCellSpacing w:w="22" w:type="dxa"/>
        <w:shd w:val="clear" w:color="auto" w:fill="FFFFFF"/>
        <w:tblCellMar>
          <w:top w:w="116" w:type="dxa"/>
          <w:left w:w="894" w:type="dxa"/>
          <w:bottom w:w="116" w:type="dxa"/>
          <w:right w:w="894" w:type="dxa"/>
        </w:tblCellMar>
        <w:tblLook w:val="04A0"/>
      </w:tblPr>
      <w:tblGrid>
        <w:gridCol w:w="4425"/>
        <w:gridCol w:w="2099"/>
        <w:gridCol w:w="3727"/>
      </w:tblGrid>
      <w:tr w:rsidR="00AE4818" w:rsidRPr="00942B26" w:rsidTr="00DE35A8">
        <w:trPr>
          <w:tblCellSpacing w:w="22" w:type="dxa"/>
        </w:trPr>
        <w:tc>
          <w:tcPr>
            <w:tcW w:w="2126"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Начальник </w:t>
            </w:r>
            <w:r>
              <w:rPr>
                <w:color w:val="000000" w:themeColor="text1"/>
                <w:sz w:val="28"/>
                <w:szCs w:val="28"/>
                <w:lang w:val="uk-UA"/>
              </w:rPr>
              <w:t>служби у справах дітей райдержадміністрації</w:t>
            </w:r>
          </w:p>
        </w:tc>
        <w:tc>
          <w:tcPr>
            <w:tcW w:w="1002"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center"/>
              <w:rPr>
                <w:color w:val="000000" w:themeColor="text1"/>
                <w:sz w:val="28"/>
                <w:szCs w:val="28"/>
                <w:lang w:val="uk-UA"/>
              </w:rPr>
            </w:pPr>
          </w:p>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1786"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rPr>
                <w:color w:val="000000" w:themeColor="text1"/>
                <w:sz w:val="28"/>
                <w:szCs w:val="28"/>
                <w:lang w:val="uk-UA"/>
              </w:rPr>
            </w:pPr>
          </w:p>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w:t>
            </w:r>
            <w:r w:rsidRPr="00942B26">
              <w:rPr>
                <w:color w:val="000000" w:themeColor="text1"/>
                <w:sz w:val="28"/>
                <w:szCs w:val="28"/>
                <w:lang w:val="en-US"/>
              </w:rPr>
              <w:t xml:space="preserve"> </w:t>
            </w:r>
            <w:r w:rsidRPr="00942B26">
              <w:rPr>
                <w:color w:val="000000" w:themeColor="text1"/>
                <w:sz w:val="28"/>
                <w:szCs w:val="28"/>
                <w:lang w:val="uk-UA"/>
              </w:rPr>
              <w:t>ПРІЗВИЩЕ</w:t>
            </w:r>
          </w:p>
        </w:tc>
      </w:tr>
    </w:tbl>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або</w:t>
      </w:r>
    </w:p>
    <w:tbl>
      <w:tblPr>
        <w:tblW w:w="5194" w:type="pct"/>
        <w:tblCellSpacing w:w="22" w:type="dxa"/>
        <w:shd w:val="clear" w:color="auto" w:fill="FFFFFF"/>
        <w:tblCellMar>
          <w:top w:w="116" w:type="dxa"/>
          <w:left w:w="894" w:type="dxa"/>
          <w:bottom w:w="116" w:type="dxa"/>
          <w:right w:w="894" w:type="dxa"/>
        </w:tblCellMar>
        <w:tblLook w:val="04A0"/>
      </w:tblPr>
      <w:tblGrid>
        <w:gridCol w:w="4496"/>
        <w:gridCol w:w="2027"/>
        <w:gridCol w:w="3580"/>
      </w:tblGrid>
      <w:tr w:rsidR="00AE4818" w:rsidRPr="00942B26" w:rsidTr="00DE35A8">
        <w:trPr>
          <w:tblCellSpacing w:w="22" w:type="dxa"/>
        </w:trPr>
        <w:tc>
          <w:tcPr>
            <w:tcW w:w="2192"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Начальник</w:t>
            </w:r>
          </w:p>
        </w:tc>
        <w:tc>
          <w:tcPr>
            <w:tcW w:w="982"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1739"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r>
      <w:tr w:rsidR="00AE4818" w:rsidRPr="00942B26" w:rsidTr="00DE35A8">
        <w:trPr>
          <w:tblCellSpacing w:w="22" w:type="dxa"/>
        </w:trPr>
        <w:tc>
          <w:tcPr>
            <w:tcW w:w="2192"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rPr>
                <w:color w:val="000000" w:themeColor="text1"/>
                <w:sz w:val="28"/>
                <w:szCs w:val="28"/>
                <w:lang w:val="uk-UA"/>
              </w:rPr>
            </w:pPr>
          </w:p>
        </w:tc>
        <w:tc>
          <w:tcPr>
            <w:tcW w:w="982"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center"/>
              <w:rPr>
                <w:color w:val="000000" w:themeColor="text1"/>
                <w:sz w:val="28"/>
                <w:szCs w:val="28"/>
                <w:lang w:val="uk-UA"/>
              </w:rPr>
            </w:pPr>
          </w:p>
        </w:tc>
        <w:tc>
          <w:tcPr>
            <w:tcW w:w="1739"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center"/>
              <w:rPr>
                <w:color w:val="000000" w:themeColor="text1"/>
                <w:sz w:val="28"/>
                <w:szCs w:val="28"/>
                <w:lang w:val="uk-UA"/>
              </w:rPr>
            </w:pPr>
          </w:p>
        </w:tc>
      </w:tr>
    </w:tbl>
    <w:p w:rsidR="00AE4818" w:rsidRPr="00942B26" w:rsidRDefault="00AE4818" w:rsidP="00AE4818">
      <w:pPr>
        <w:pStyle w:val="tjbmf"/>
        <w:shd w:val="clear" w:color="auto" w:fill="FFFFFF"/>
        <w:tabs>
          <w:tab w:val="left" w:pos="7380"/>
        </w:tabs>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 xml:space="preserve">50. У разі надсилання документа у паперовій формі одночасно кільком установам підписується тільки оригінал, який залишається у справі установи - автора такого документа, а на місця розсилаються засвідчені </w:t>
      </w:r>
      <w:r>
        <w:rPr>
          <w:color w:val="000000" w:themeColor="text1"/>
          <w:sz w:val="28"/>
          <w:szCs w:val="28"/>
          <w:lang w:val="uk-UA"/>
        </w:rPr>
        <w:t>загальним відділом</w:t>
      </w:r>
      <w:r w:rsidRPr="00942B26">
        <w:rPr>
          <w:color w:val="000000" w:themeColor="text1"/>
          <w:sz w:val="28"/>
          <w:szCs w:val="28"/>
          <w:lang w:val="uk-UA"/>
        </w:rPr>
        <w:t xml:space="preserve"> його копії.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tbl>
      <w:tblPr>
        <w:tblW w:w="8472" w:type="pct"/>
        <w:tblCellSpacing w:w="22" w:type="dxa"/>
        <w:shd w:val="clear" w:color="auto" w:fill="FFFFFF"/>
        <w:tblCellMar>
          <w:top w:w="116" w:type="dxa"/>
          <w:left w:w="894" w:type="dxa"/>
          <w:bottom w:w="116" w:type="dxa"/>
          <w:right w:w="894" w:type="dxa"/>
        </w:tblCellMar>
        <w:tblLook w:val="04A0"/>
      </w:tblPr>
      <w:tblGrid>
        <w:gridCol w:w="5081"/>
        <w:gridCol w:w="1808"/>
        <w:gridCol w:w="9591"/>
      </w:tblGrid>
      <w:tr w:rsidR="00AE4818" w:rsidRPr="00942B26" w:rsidTr="00DE35A8">
        <w:trPr>
          <w:tblCellSpacing w:w="22" w:type="dxa"/>
        </w:trPr>
        <w:tc>
          <w:tcPr>
            <w:tcW w:w="1522"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both"/>
              <w:rPr>
                <w:color w:val="000000" w:themeColor="text1"/>
                <w:sz w:val="28"/>
                <w:szCs w:val="28"/>
                <w:lang w:val="uk-UA"/>
              </w:rPr>
            </w:pPr>
            <w:r>
              <w:rPr>
                <w:color w:val="000000" w:themeColor="text1"/>
                <w:sz w:val="28"/>
                <w:szCs w:val="28"/>
                <w:lang w:val="uk-UA"/>
              </w:rPr>
              <w:t>Керівник апарату рай</w:t>
            </w:r>
            <w:r w:rsidRPr="00942B26">
              <w:rPr>
                <w:color w:val="000000" w:themeColor="text1"/>
                <w:sz w:val="28"/>
                <w:szCs w:val="28"/>
                <w:lang w:val="uk-UA"/>
              </w:rPr>
              <w:t>держадміністрації</w:t>
            </w:r>
          </w:p>
          <w:p w:rsidR="00AE4818" w:rsidRPr="00942B26" w:rsidRDefault="00AE4818" w:rsidP="00DE35A8">
            <w:pPr>
              <w:pStyle w:val="tc"/>
              <w:spacing w:before="0" w:beforeAutospacing="0" w:after="0" w:afterAutospacing="0"/>
              <w:jc w:val="both"/>
              <w:rPr>
                <w:color w:val="000000" w:themeColor="text1"/>
                <w:sz w:val="28"/>
                <w:szCs w:val="28"/>
                <w:lang w:val="uk-UA"/>
              </w:rPr>
            </w:pPr>
          </w:p>
        </w:tc>
        <w:tc>
          <w:tcPr>
            <w:tcW w:w="535"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289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r>
      <w:tr w:rsidR="00AE4818" w:rsidRPr="00942B26" w:rsidTr="00DE35A8">
        <w:trPr>
          <w:tblCellSpacing w:w="22" w:type="dxa"/>
        </w:trPr>
        <w:tc>
          <w:tcPr>
            <w:tcW w:w="1522"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both"/>
              <w:rPr>
                <w:color w:val="000000" w:themeColor="text1"/>
                <w:sz w:val="28"/>
                <w:szCs w:val="28"/>
                <w:lang w:val="uk-UA"/>
              </w:rPr>
            </w:pPr>
            <w:r w:rsidRPr="00942B26">
              <w:rPr>
                <w:color w:val="000000" w:themeColor="text1"/>
                <w:sz w:val="28"/>
                <w:szCs w:val="28"/>
                <w:lang w:val="uk-UA"/>
              </w:rPr>
              <w:t>Начальник відділу фіна</w:t>
            </w:r>
            <w:r>
              <w:rPr>
                <w:color w:val="000000" w:themeColor="text1"/>
                <w:sz w:val="28"/>
                <w:szCs w:val="28"/>
                <w:lang w:val="uk-UA"/>
              </w:rPr>
              <w:t>нсового забезпечення апарату рай</w:t>
            </w:r>
            <w:r w:rsidRPr="00942B26">
              <w:rPr>
                <w:color w:val="000000" w:themeColor="text1"/>
                <w:sz w:val="28"/>
                <w:szCs w:val="28"/>
                <w:lang w:val="uk-UA"/>
              </w:rPr>
              <w:t>держадміністрації – головний бухгалтер</w:t>
            </w:r>
          </w:p>
        </w:tc>
        <w:tc>
          <w:tcPr>
            <w:tcW w:w="535"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ind w:right="519"/>
              <w:jc w:val="center"/>
              <w:rPr>
                <w:color w:val="000000" w:themeColor="text1"/>
                <w:sz w:val="28"/>
                <w:szCs w:val="28"/>
                <w:lang w:val="uk-UA"/>
              </w:rPr>
            </w:pPr>
          </w:p>
          <w:p w:rsidR="00AE4818" w:rsidRPr="00942B26" w:rsidRDefault="00AE4818" w:rsidP="00DE35A8">
            <w:pPr>
              <w:pStyle w:val="tc"/>
              <w:spacing w:before="0" w:beforeAutospacing="0" w:after="0" w:afterAutospacing="0"/>
              <w:ind w:right="519"/>
              <w:jc w:val="center"/>
              <w:rPr>
                <w:color w:val="000000" w:themeColor="text1"/>
                <w:sz w:val="28"/>
                <w:szCs w:val="28"/>
                <w:lang w:val="uk-UA"/>
              </w:rPr>
            </w:pPr>
          </w:p>
          <w:p w:rsidR="00AE4818" w:rsidRPr="00942B26" w:rsidRDefault="00AE4818" w:rsidP="00DE35A8">
            <w:pPr>
              <w:pStyle w:val="tc"/>
              <w:spacing w:before="0" w:beforeAutospacing="0" w:after="0" w:afterAutospacing="0"/>
              <w:ind w:right="519"/>
              <w:jc w:val="center"/>
              <w:rPr>
                <w:color w:val="000000" w:themeColor="text1"/>
                <w:sz w:val="28"/>
                <w:szCs w:val="28"/>
                <w:lang w:val="uk-UA"/>
              </w:rPr>
            </w:pPr>
            <w:r w:rsidRPr="00942B26">
              <w:rPr>
                <w:color w:val="000000" w:themeColor="text1"/>
                <w:sz w:val="28"/>
                <w:szCs w:val="28"/>
              </w:rPr>
              <w:t xml:space="preserve">  </w:t>
            </w:r>
            <w:r>
              <w:rPr>
                <w:color w:val="000000" w:themeColor="text1"/>
                <w:sz w:val="28"/>
                <w:szCs w:val="28"/>
                <w:lang w:val="uk-UA"/>
              </w:rPr>
              <w:t xml:space="preserve">    </w:t>
            </w:r>
            <w:r w:rsidRPr="00942B26">
              <w:rPr>
                <w:color w:val="000000" w:themeColor="text1"/>
                <w:sz w:val="28"/>
                <w:szCs w:val="28"/>
                <w:lang w:val="uk-UA"/>
              </w:rPr>
              <w:t>підпис</w:t>
            </w:r>
            <w:r w:rsidRPr="00942B26">
              <w:rPr>
                <w:color w:val="000000" w:themeColor="text1"/>
                <w:sz w:val="28"/>
                <w:szCs w:val="28"/>
                <w:lang w:val="en-US"/>
              </w:rPr>
              <w:t xml:space="preserve">    </w:t>
            </w:r>
          </w:p>
        </w:tc>
        <w:tc>
          <w:tcPr>
            <w:tcW w:w="2890"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rPr>
                <w:color w:val="000000" w:themeColor="text1"/>
                <w:sz w:val="28"/>
                <w:szCs w:val="28"/>
                <w:lang w:val="uk-UA"/>
              </w:rPr>
            </w:pPr>
          </w:p>
          <w:p w:rsidR="00AE4818" w:rsidRPr="00942B26" w:rsidRDefault="00AE4818" w:rsidP="00DE35A8">
            <w:pPr>
              <w:pStyle w:val="tc"/>
              <w:spacing w:before="0" w:beforeAutospacing="0" w:after="0" w:afterAutospacing="0"/>
              <w:rPr>
                <w:color w:val="000000" w:themeColor="text1"/>
                <w:sz w:val="28"/>
                <w:szCs w:val="28"/>
                <w:lang w:val="uk-UA"/>
              </w:rPr>
            </w:pPr>
          </w:p>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r>
    </w:tbl>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52.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tbl>
      <w:tblPr>
        <w:tblW w:w="5391" w:type="pct"/>
        <w:tblCellSpacing w:w="22" w:type="dxa"/>
        <w:shd w:val="clear" w:color="auto" w:fill="FFFFFF"/>
        <w:tblCellMar>
          <w:top w:w="116" w:type="dxa"/>
          <w:left w:w="894" w:type="dxa"/>
          <w:bottom w:w="116" w:type="dxa"/>
          <w:right w:w="894" w:type="dxa"/>
        </w:tblCellMar>
        <w:tblLook w:val="04A0"/>
      </w:tblPr>
      <w:tblGrid>
        <w:gridCol w:w="1726"/>
        <w:gridCol w:w="3713"/>
        <w:gridCol w:w="1793"/>
        <w:gridCol w:w="3255"/>
      </w:tblGrid>
      <w:tr w:rsidR="00AE4818" w:rsidRPr="00942B26" w:rsidTr="00DE35A8">
        <w:trPr>
          <w:tblCellSpacing w:w="22" w:type="dxa"/>
        </w:trPr>
        <w:tc>
          <w:tcPr>
            <w:tcW w:w="2563" w:type="pct"/>
            <w:gridSpan w:val="2"/>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both"/>
              <w:rPr>
                <w:color w:val="000000" w:themeColor="text1"/>
                <w:sz w:val="28"/>
                <w:szCs w:val="28"/>
                <w:lang w:val="uk-UA"/>
              </w:rPr>
            </w:pPr>
            <w:r>
              <w:rPr>
                <w:color w:val="000000" w:themeColor="text1"/>
                <w:sz w:val="28"/>
                <w:szCs w:val="28"/>
                <w:lang w:val="uk-UA"/>
              </w:rPr>
              <w:t>Голова рай</w:t>
            </w:r>
            <w:r w:rsidRPr="00942B26">
              <w:rPr>
                <w:color w:val="000000" w:themeColor="text1"/>
                <w:sz w:val="28"/>
                <w:szCs w:val="28"/>
                <w:lang w:val="uk-UA"/>
              </w:rPr>
              <w:t>держадміністрації</w:t>
            </w:r>
          </w:p>
        </w:tc>
        <w:tc>
          <w:tcPr>
            <w:tcW w:w="2374" w:type="pct"/>
            <w:gridSpan w:val="2"/>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Pr>
                <w:color w:val="000000" w:themeColor="text1"/>
                <w:sz w:val="28"/>
                <w:szCs w:val="28"/>
                <w:lang w:val="uk-UA"/>
              </w:rPr>
              <w:t>Голова районної</w:t>
            </w:r>
            <w:r w:rsidRPr="00942B26">
              <w:rPr>
                <w:color w:val="000000" w:themeColor="text1"/>
                <w:sz w:val="28"/>
                <w:szCs w:val="28"/>
                <w:lang w:val="uk-UA"/>
              </w:rPr>
              <w:t xml:space="preserve"> ради</w:t>
            </w:r>
          </w:p>
        </w:tc>
      </w:tr>
      <w:tr w:rsidR="00AE4818" w:rsidRPr="00942B26" w:rsidTr="00DE35A8">
        <w:trPr>
          <w:tblCellSpacing w:w="22" w:type="dxa"/>
        </w:trPr>
        <w:tc>
          <w:tcPr>
            <w:tcW w:w="799"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підпис</w:t>
            </w:r>
          </w:p>
        </w:tc>
        <w:tc>
          <w:tcPr>
            <w:tcW w:w="1743"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c>
          <w:tcPr>
            <w:tcW w:w="841"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підпис</w:t>
            </w:r>
          </w:p>
        </w:tc>
        <w:tc>
          <w:tcPr>
            <w:tcW w:w="1512"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r>
      <w:tr w:rsidR="00AE4818" w:rsidRPr="00942B26" w:rsidTr="00DE35A8">
        <w:trPr>
          <w:tblCellSpacing w:w="22" w:type="dxa"/>
        </w:trPr>
        <w:tc>
          <w:tcPr>
            <w:tcW w:w="2563" w:type="pct"/>
            <w:gridSpan w:val="2"/>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відбиток гербової печатки</w:t>
            </w:r>
          </w:p>
        </w:tc>
        <w:tc>
          <w:tcPr>
            <w:tcW w:w="2374" w:type="pct"/>
            <w:gridSpan w:val="2"/>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відбиток гербової печатки</w:t>
            </w:r>
          </w:p>
        </w:tc>
      </w:tr>
      <w:tr w:rsidR="00AE4818" w:rsidRPr="00942B26" w:rsidTr="00DE35A8">
        <w:trPr>
          <w:tblCellSpacing w:w="22" w:type="dxa"/>
        </w:trPr>
        <w:tc>
          <w:tcPr>
            <w:tcW w:w="2563" w:type="pct"/>
            <w:gridSpan w:val="2"/>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rPr>
                <w:color w:val="000000" w:themeColor="text1"/>
                <w:sz w:val="28"/>
                <w:szCs w:val="28"/>
                <w:lang w:val="uk-UA"/>
              </w:rPr>
            </w:pPr>
          </w:p>
        </w:tc>
        <w:tc>
          <w:tcPr>
            <w:tcW w:w="2374" w:type="pct"/>
            <w:gridSpan w:val="2"/>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center"/>
              <w:rPr>
                <w:color w:val="000000" w:themeColor="text1"/>
                <w:sz w:val="28"/>
                <w:szCs w:val="28"/>
                <w:lang w:val="uk-UA"/>
              </w:rPr>
            </w:pPr>
          </w:p>
        </w:tc>
      </w:tr>
    </w:tbl>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Документи колегіальних органів підписують голова колегіального органу і секретар,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tbl>
      <w:tblPr>
        <w:tblW w:w="5000" w:type="pct"/>
        <w:tblCellSpacing w:w="22" w:type="dxa"/>
        <w:shd w:val="clear" w:color="auto" w:fill="FFFFFF"/>
        <w:tblCellMar>
          <w:top w:w="116" w:type="dxa"/>
          <w:left w:w="894" w:type="dxa"/>
          <w:bottom w:w="116" w:type="dxa"/>
          <w:right w:w="894" w:type="dxa"/>
        </w:tblCellMar>
        <w:tblLook w:val="04A0"/>
      </w:tblPr>
      <w:tblGrid>
        <w:gridCol w:w="3312"/>
        <w:gridCol w:w="3196"/>
        <w:gridCol w:w="3218"/>
      </w:tblGrid>
      <w:tr w:rsidR="00AE4818" w:rsidRPr="00942B26" w:rsidTr="00DE35A8">
        <w:trPr>
          <w:tblCellSpacing w:w="22" w:type="dxa"/>
        </w:trPr>
        <w:tc>
          <w:tcPr>
            <w:tcW w:w="170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Голова комісії</w:t>
            </w:r>
          </w:p>
        </w:tc>
        <w:tc>
          <w:tcPr>
            <w:tcW w:w="165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165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w:t>
            </w:r>
            <w:r w:rsidRPr="00942B26">
              <w:rPr>
                <w:color w:val="000000" w:themeColor="text1"/>
                <w:sz w:val="28"/>
                <w:szCs w:val="28"/>
                <w:lang w:val="en-US"/>
              </w:rPr>
              <w:t xml:space="preserve"> </w:t>
            </w:r>
            <w:r w:rsidRPr="00942B26">
              <w:rPr>
                <w:color w:val="000000" w:themeColor="text1"/>
                <w:sz w:val="28"/>
                <w:szCs w:val="28"/>
                <w:lang w:val="uk-UA"/>
              </w:rPr>
              <w:t>ПРІЗВИЩЕ</w:t>
            </w:r>
          </w:p>
        </w:tc>
      </w:tr>
      <w:tr w:rsidR="00AE4818" w:rsidRPr="00942B26" w:rsidTr="00DE35A8">
        <w:trPr>
          <w:tblCellSpacing w:w="22" w:type="dxa"/>
        </w:trPr>
        <w:tc>
          <w:tcPr>
            <w:tcW w:w="170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Секретар комісії</w:t>
            </w:r>
          </w:p>
        </w:tc>
        <w:tc>
          <w:tcPr>
            <w:tcW w:w="165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165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w:t>
            </w:r>
            <w:r w:rsidRPr="00942B26">
              <w:rPr>
                <w:color w:val="000000" w:themeColor="text1"/>
                <w:sz w:val="28"/>
                <w:szCs w:val="28"/>
                <w:lang w:val="en-US"/>
              </w:rPr>
              <w:t xml:space="preserve"> </w:t>
            </w:r>
            <w:r w:rsidRPr="00942B26">
              <w:rPr>
                <w:color w:val="000000" w:themeColor="text1"/>
                <w:sz w:val="28"/>
                <w:szCs w:val="28"/>
                <w:lang w:val="uk-UA"/>
              </w:rPr>
              <w:t>ПРІЗВИЩЕ</w:t>
            </w:r>
          </w:p>
        </w:tc>
      </w:tr>
      <w:tr w:rsidR="00AE4818" w:rsidRPr="00942B26" w:rsidTr="00DE35A8">
        <w:trPr>
          <w:tblCellSpacing w:w="22" w:type="dxa"/>
        </w:trPr>
        <w:tc>
          <w:tcPr>
            <w:tcW w:w="1700"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center"/>
              <w:rPr>
                <w:color w:val="000000" w:themeColor="text1"/>
                <w:sz w:val="28"/>
                <w:szCs w:val="28"/>
                <w:lang w:val="uk-UA"/>
              </w:rPr>
            </w:pPr>
          </w:p>
        </w:tc>
        <w:tc>
          <w:tcPr>
            <w:tcW w:w="1650"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center"/>
              <w:rPr>
                <w:color w:val="000000" w:themeColor="text1"/>
                <w:sz w:val="28"/>
                <w:szCs w:val="28"/>
                <w:lang w:val="uk-UA"/>
              </w:rPr>
            </w:pPr>
          </w:p>
        </w:tc>
        <w:tc>
          <w:tcPr>
            <w:tcW w:w="1650"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center"/>
              <w:rPr>
                <w:color w:val="000000" w:themeColor="text1"/>
                <w:sz w:val="28"/>
                <w:szCs w:val="28"/>
                <w:lang w:val="uk-UA"/>
              </w:rPr>
            </w:pPr>
          </w:p>
        </w:tc>
      </w:tr>
    </w:tbl>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rPr>
      </w:pPr>
      <w:r w:rsidRPr="00942B26">
        <w:rPr>
          <w:color w:val="000000" w:themeColor="text1"/>
          <w:sz w:val="28"/>
          <w:szCs w:val="28"/>
          <w:lang w:val="uk-UA"/>
        </w:rPr>
        <w:t xml:space="preserve">53. У разі  відсутності  посадової особи,  найменування  посади, прізвище, </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w:t>
      </w:r>
      <w:r w:rsidRPr="00942B26">
        <w:rPr>
          <w:color w:val="000000" w:themeColor="text1"/>
          <w:sz w:val="28"/>
          <w:szCs w:val="28"/>
        </w:rPr>
        <w:t xml:space="preserve"> </w:t>
      </w:r>
      <w:r w:rsidRPr="00942B26">
        <w:rPr>
          <w:color w:val="000000" w:themeColor="text1"/>
          <w:sz w:val="28"/>
          <w:szCs w:val="28"/>
          <w:lang w:val="uk-UA"/>
        </w:rPr>
        <w:t xml:space="preserve">якої зазначено на </w:t>
      </w:r>
      <w:proofErr w:type="spellStart"/>
      <w:r w:rsidRPr="00942B26">
        <w:rPr>
          <w:color w:val="000000" w:themeColor="text1"/>
          <w:sz w:val="28"/>
          <w:szCs w:val="28"/>
          <w:lang w:val="uk-UA"/>
        </w:rPr>
        <w:t>проєкті</w:t>
      </w:r>
      <w:proofErr w:type="spellEnd"/>
      <w:r w:rsidRPr="00942B26">
        <w:rPr>
          <w:b/>
          <w:color w:val="000000" w:themeColor="text1"/>
          <w:sz w:val="28"/>
          <w:szCs w:val="28"/>
          <w:lang w:val="uk-UA"/>
        </w:rPr>
        <w:t xml:space="preserve"> </w:t>
      </w:r>
      <w:r w:rsidRPr="00942B26">
        <w:rPr>
          <w:color w:val="000000" w:themeColor="text1"/>
          <w:sz w:val="28"/>
          <w:szCs w:val="28"/>
          <w:lang w:val="uk-UA"/>
        </w:rPr>
        <w:t xml:space="preserve">документа, його підписує особа, що виконує її обов'язки, або її заступник. У такому разі обов'язково зазначаються фактична посада, 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w:t>
      </w:r>
      <w:r w:rsidRPr="00942B26">
        <w:rPr>
          <w:color w:val="000000" w:themeColor="text1"/>
          <w:sz w:val="28"/>
          <w:szCs w:val="28"/>
        </w:rPr>
        <w:t xml:space="preserve"> </w:t>
      </w:r>
      <w:r w:rsidRPr="00942B26">
        <w:rPr>
          <w:color w:val="000000" w:themeColor="text1"/>
          <w:sz w:val="28"/>
          <w:szCs w:val="28"/>
          <w:lang w:val="uk-UA"/>
        </w:rPr>
        <w:t>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розпорядженням (наказом) до найменування посади додаються символи "В. 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54. Факсимільне відтворення підпису посадової особи на документах не допускається.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lastRenderedPageBreak/>
        <w:t>55. У разі створення рай</w:t>
      </w:r>
      <w:r w:rsidRPr="00942B26">
        <w:rPr>
          <w:color w:val="000000" w:themeColor="text1"/>
          <w:sz w:val="28"/>
          <w:szCs w:val="28"/>
          <w:lang w:val="uk-UA"/>
        </w:rPr>
        <w:t>держадміністрацією документа у паперовій формі за наявності для цього обґрунтованих підстав для їх подальшого надсиланн</w:t>
      </w:r>
      <w:r>
        <w:rPr>
          <w:color w:val="000000" w:themeColor="text1"/>
          <w:sz w:val="28"/>
          <w:szCs w:val="28"/>
          <w:lang w:val="uk-UA"/>
        </w:rPr>
        <w:t>я установам загальним відділом</w:t>
      </w:r>
      <w:r w:rsidRPr="00942B26">
        <w:rPr>
          <w:color w:val="000000" w:themeColor="text1"/>
          <w:sz w:val="28"/>
          <w:szCs w:val="28"/>
          <w:lang w:val="uk-UA"/>
        </w:rPr>
        <w:t xml:space="preserve">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Візи та гриф погодження для документів,                                                                      що створюються у паперовій формі</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56. Погодження документа у разі потреби може здійснюватися як в </w:t>
      </w:r>
      <w:r>
        <w:rPr>
          <w:color w:val="000000" w:themeColor="text1"/>
          <w:sz w:val="28"/>
          <w:szCs w:val="28"/>
          <w:lang w:val="uk-UA"/>
        </w:rPr>
        <w:t>рай</w:t>
      </w:r>
      <w:r w:rsidRPr="00942B26">
        <w:rPr>
          <w:color w:val="000000" w:themeColor="text1"/>
          <w:sz w:val="28"/>
          <w:szCs w:val="28"/>
          <w:lang w:val="uk-UA"/>
        </w:rPr>
        <w:t>держадміністрації (внутрішнє), так і за її межами іншими заінтересованими установами (зовнішнє).</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57. Внутрішнє погодження документа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58. Віза проставляється на лицьовому або в разі, коли місця на лицьовому боці останнього аркуша недостатньо, на зворотному боці останнього аркуша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установі.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59. Зауваження і пропозиції до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документа викладаються на окремому аркуші, про що на </w:t>
      </w:r>
      <w:proofErr w:type="spellStart"/>
      <w:r w:rsidRPr="00942B26">
        <w:rPr>
          <w:color w:val="000000" w:themeColor="text1"/>
          <w:sz w:val="28"/>
          <w:szCs w:val="28"/>
          <w:lang w:val="uk-UA"/>
        </w:rPr>
        <w:t>проєкті</w:t>
      </w:r>
      <w:proofErr w:type="spellEnd"/>
      <w:r w:rsidRPr="00942B26">
        <w:rPr>
          <w:color w:val="000000" w:themeColor="text1"/>
          <w:sz w:val="28"/>
          <w:szCs w:val="28"/>
          <w:lang w:val="uk-UA"/>
        </w:rPr>
        <w:t xml:space="preserve"> робиться відповідна відмітка: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Головний спеціаліст – юрисконсульт апарату рай</w:t>
      </w:r>
      <w:r w:rsidRPr="00942B26">
        <w:rPr>
          <w:color w:val="000000" w:themeColor="text1"/>
          <w:sz w:val="28"/>
          <w:szCs w:val="28"/>
          <w:lang w:val="uk-UA"/>
        </w:rPr>
        <w:t>держадміністрації</w:t>
      </w:r>
    </w:p>
    <w:tbl>
      <w:tblPr>
        <w:tblW w:w="5000" w:type="pct"/>
        <w:jc w:val="center"/>
        <w:tblCellSpacing w:w="22" w:type="dxa"/>
        <w:shd w:val="clear" w:color="auto" w:fill="FFFFFF"/>
        <w:tblCellMar>
          <w:top w:w="116" w:type="dxa"/>
          <w:left w:w="894" w:type="dxa"/>
          <w:bottom w:w="116" w:type="dxa"/>
          <w:right w:w="894" w:type="dxa"/>
        </w:tblCellMar>
        <w:tblLook w:val="04A0"/>
      </w:tblPr>
      <w:tblGrid>
        <w:gridCol w:w="3312"/>
        <w:gridCol w:w="3196"/>
        <w:gridCol w:w="3218"/>
      </w:tblGrid>
      <w:tr w:rsidR="00AE4818" w:rsidRPr="00942B26" w:rsidTr="00DE35A8">
        <w:trPr>
          <w:tblCellSpacing w:w="22" w:type="dxa"/>
          <w:jc w:val="center"/>
        </w:trPr>
        <w:tc>
          <w:tcPr>
            <w:tcW w:w="170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 xml:space="preserve">          Дата</w:t>
            </w:r>
          </w:p>
        </w:tc>
        <w:tc>
          <w:tcPr>
            <w:tcW w:w="165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1650" w:type="pct"/>
            <w:shd w:val="clear" w:color="auto" w:fill="FFFFFF"/>
            <w:tcMar>
              <w:top w:w="0" w:type="dxa"/>
              <w:left w:w="0" w:type="dxa"/>
              <w:bottom w:w="0" w:type="dxa"/>
              <w:right w:w="0" w:type="dxa"/>
            </w:tcMar>
            <w:hideMark/>
          </w:tcPr>
          <w:p w:rsidR="00AE4818" w:rsidRPr="00942B26" w:rsidRDefault="00AE4818" w:rsidP="00DE35A8">
            <w:pPr>
              <w:pStyle w:val="tc"/>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 ПРІЗВИЩЕ</w:t>
            </w:r>
          </w:p>
        </w:tc>
      </w:tr>
    </w:tbl>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Зауваження і пропозиції додаються.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60. Порядок візування визначається в Інструкції з діловодства в електронній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61. За зміст документа, який візується кількома особами, такі особи відповідають згідно з компетенцією.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62. Зовнішнє погодження </w:t>
      </w:r>
      <w:proofErr w:type="spellStart"/>
      <w:r w:rsidRPr="00942B26">
        <w:rPr>
          <w:color w:val="000000" w:themeColor="text1"/>
          <w:sz w:val="28"/>
          <w:szCs w:val="28"/>
          <w:lang w:val="uk-UA"/>
        </w:rPr>
        <w:t>проєктів</w:t>
      </w:r>
      <w:proofErr w:type="spellEnd"/>
      <w:r w:rsidRPr="00942B26">
        <w:rPr>
          <w:color w:val="000000" w:themeColor="text1"/>
          <w:sz w:val="28"/>
          <w:szCs w:val="28"/>
          <w:lang w:val="uk-UA"/>
        </w:rPr>
        <w:t xml:space="preserve"> документів, створених у паперовій формі, оформляється шляхом </w:t>
      </w:r>
      <w:proofErr w:type="spellStart"/>
      <w:r w:rsidRPr="00942B26">
        <w:rPr>
          <w:color w:val="000000" w:themeColor="text1"/>
          <w:sz w:val="28"/>
          <w:szCs w:val="28"/>
          <w:lang w:val="uk-UA"/>
        </w:rPr>
        <w:t>проставлення</w:t>
      </w:r>
      <w:proofErr w:type="spellEnd"/>
      <w:r w:rsidRPr="00942B26">
        <w:rPr>
          <w:color w:val="000000" w:themeColor="text1"/>
          <w:sz w:val="28"/>
          <w:szCs w:val="28"/>
          <w:lang w:val="uk-UA"/>
        </w:rPr>
        <w:t xml:space="preserve"> на них грифа погодження, який включає в себе слово "ПОГОДЖЕНО", найменування посади особи та установи, з якою погоджується </w:t>
      </w:r>
      <w:proofErr w:type="spellStart"/>
      <w:r w:rsidRPr="00942B26">
        <w:rPr>
          <w:color w:val="000000" w:themeColor="text1"/>
          <w:sz w:val="28"/>
          <w:szCs w:val="28"/>
          <w:lang w:val="uk-UA"/>
        </w:rPr>
        <w:t>проєкт</w:t>
      </w:r>
      <w:proofErr w:type="spellEnd"/>
      <w:r w:rsidRPr="00942B26">
        <w:rPr>
          <w:color w:val="000000" w:themeColor="text1"/>
          <w:sz w:val="28"/>
          <w:szCs w:val="28"/>
          <w:lang w:val="uk-UA"/>
        </w:rPr>
        <w:t xml:space="preserve"> документа, особистий підпис посадової особи, скріплений гербовою печаткою, власне ім’я, прізвище і дату або назву документа, що підтверджує погодження, його дату і номер (індекс),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tbl>
      <w:tblPr>
        <w:tblW w:w="4595" w:type="pct"/>
        <w:tblCellSpacing w:w="22" w:type="dxa"/>
        <w:tblInd w:w="764" w:type="dxa"/>
        <w:shd w:val="clear" w:color="auto" w:fill="FFFFFF"/>
        <w:tblCellMar>
          <w:top w:w="116" w:type="dxa"/>
          <w:left w:w="894" w:type="dxa"/>
          <w:bottom w:w="116" w:type="dxa"/>
          <w:right w:w="894" w:type="dxa"/>
        </w:tblCellMar>
        <w:tblLook w:val="04A0"/>
      </w:tblPr>
      <w:tblGrid>
        <w:gridCol w:w="5195"/>
        <w:gridCol w:w="3743"/>
      </w:tblGrid>
      <w:tr w:rsidR="00AE4818" w:rsidRPr="00942B26" w:rsidTr="00DE35A8">
        <w:trPr>
          <w:tblCellSpacing w:w="22" w:type="dxa"/>
        </w:trPr>
        <w:tc>
          <w:tcPr>
            <w:tcW w:w="288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ПОГОДЖЕНО</w:t>
            </w:r>
          </w:p>
        </w:tc>
        <w:tc>
          <w:tcPr>
            <w:tcW w:w="204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w:t>
            </w:r>
          </w:p>
        </w:tc>
      </w:tr>
      <w:tr w:rsidR="00AE4818" w:rsidRPr="00942B26" w:rsidTr="00DE35A8">
        <w:trPr>
          <w:tblCellSpacing w:w="22" w:type="dxa"/>
        </w:trPr>
        <w:tc>
          <w:tcPr>
            <w:tcW w:w="288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xml:space="preserve">Начальник Головного територіального </w:t>
            </w:r>
            <w:r w:rsidRPr="00942B26">
              <w:rPr>
                <w:color w:val="000000" w:themeColor="text1"/>
                <w:sz w:val="28"/>
                <w:szCs w:val="28"/>
                <w:lang w:val="uk-UA"/>
              </w:rPr>
              <w:lastRenderedPageBreak/>
              <w:t>управління  юстиції у Миколаївській області</w:t>
            </w:r>
          </w:p>
        </w:tc>
        <w:tc>
          <w:tcPr>
            <w:tcW w:w="204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lastRenderedPageBreak/>
              <w:t> </w:t>
            </w:r>
          </w:p>
        </w:tc>
      </w:tr>
      <w:tr w:rsidR="00AE4818" w:rsidRPr="00942B26" w:rsidTr="00DE35A8">
        <w:trPr>
          <w:tblCellSpacing w:w="22" w:type="dxa"/>
        </w:trPr>
        <w:tc>
          <w:tcPr>
            <w:tcW w:w="288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lastRenderedPageBreak/>
              <w:t>Підпис</w:t>
            </w:r>
          </w:p>
        </w:tc>
        <w:tc>
          <w:tcPr>
            <w:tcW w:w="204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 ПРІЗВИЩЕ</w:t>
            </w:r>
          </w:p>
        </w:tc>
      </w:tr>
      <w:tr w:rsidR="00AE4818" w:rsidRPr="00942B26" w:rsidTr="00DE35A8">
        <w:trPr>
          <w:tblCellSpacing w:w="22" w:type="dxa"/>
        </w:trPr>
        <w:tc>
          <w:tcPr>
            <w:tcW w:w="288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Дата</w:t>
            </w:r>
          </w:p>
        </w:tc>
        <w:tc>
          <w:tcPr>
            <w:tcW w:w="204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w:t>
            </w:r>
          </w:p>
        </w:tc>
      </w:tr>
      <w:tr w:rsidR="00AE4818" w:rsidRPr="00942B26" w:rsidTr="00DE35A8">
        <w:trPr>
          <w:tblCellSpacing w:w="22" w:type="dxa"/>
        </w:trPr>
        <w:tc>
          <w:tcPr>
            <w:tcW w:w="2883" w:type="pct"/>
            <w:shd w:val="clear" w:color="auto" w:fill="FFFFFF"/>
            <w:tcMar>
              <w:top w:w="0" w:type="dxa"/>
              <w:left w:w="0" w:type="dxa"/>
              <w:bottom w:w="0" w:type="dxa"/>
              <w:right w:w="0" w:type="dxa"/>
            </w:tcMar>
          </w:tcPr>
          <w:p w:rsidR="00AE4818" w:rsidRPr="00942B26" w:rsidRDefault="00AE4818" w:rsidP="00DE35A8">
            <w:pPr>
              <w:pStyle w:val="tl"/>
              <w:spacing w:before="0" w:beforeAutospacing="0" w:after="0" w:afterAutospacing="0"/>
              <w:rPr>
                <w:color w:val="000000" w:themeColor="text1"/>
                <w:sz w:val="28"/>
                <w:szCs w:val="28"/>
                <w:lang w:val="uk-UA"/>
              </w:rPr>
            </w:pPr>
          </w:p>
        </w:tc>
        <w:tc>
          <w:tcPr>
            <w:tcW w:w="2043" w:type="pct"/>
            <w:shd w:val="clear" w:color="auto" w:fill="FFFFFF"/>
            <w:tcMar>
              <w:top w:w="0" w:type="dxa"/>
              <w:left w:w="0" w:type="dxa"/>
              <w:bottom w:w="0" w:type="dxa"/>
              <w:right w:w="0" w:type="dxa"/>
            </w:tcMar>
          </w:tcPr>
          <w:p w:rsidR="00AE4818" w:rsidRPr="00942B26" w:rsidRDefault="00AE4818" w:rsidP="00DE35A8">
            <w:pPr>
              <w:pStyle w:val="tl"/>
              <w:spacing w:before="0" w:beforeAutospacing="0" w:after="0" w:afterAutospacing="0"/>
              <w:rPr>
                <w:color w:val="000000" w:themeColor="text1"/>
                <w:sz w:val="28"/>
                <w:szCs w:val="28"/>
                <w:lang w:val="uk-UA"/>
              </w:rPr>
            </w:pPr>
          </w:p>
        </w:tc>
      </w:tr>
      <w:tr w:rsidR="00AE4818" w:rsidRPr="00942B26" w:rsidTr="00DE35A8">
        <w:trPr>
          <w:tblCellSpacing w:w="22" w:type="dxa"/>
        </w:trPr>
        <w:tc>
          <w:tcPr>
            <w:tcW w:w="4951" w:type="pct"/>
            <w:gridSpan w:val="2"/>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ПОГОДЖЕНО</w:t>
            </w:r>
          </w:p>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Протокол засідання</w:t>
            </w:r>
          </w:p>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атестаційної комісії</w:t>
            </w:r>
          </w:p>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Дата                          №</w:t>
            </w:r>
          </w:p>
        </w:tc>
      </w:tr>
      <w:tr w:rsidR="00AE4818" w:rsidRPr="00942B26" w:rsidTr="00DE35A8">
        <w:trPr>
          <w:tblCellSpacing w:w="22" w:type="dxa"/>
        </w:trPr>
        <w:tc>
          <w:tcPr>
            <w:tcW w:w="4951" w:type="pct"/>
            <w:gridSpan w:val="2"/>
            <w:shd w:val="clear" w:color="auto" w:fill="FFFFFF"/>
            <w:tcMar>
              <w:top w:w="0" w:type="dxa"/>
              <w:left w:w="0" w:type="dxa"/>
              <w:bottom w:w="0" w:type="dxa"/>
              <w:right w:w="0" w:type="dxa"/>
            </w:tcMar>
          </w:tcPr>
          <w:p w:rsidR="00AE4818" w:rsidRPr="00942B26" w:rsidRDefault="00AE4818" w:rsidP="00DE35A8">
            <w:pPr>
              <w:pStyle w:val="tj"/>
              <w:spacing w:before="0" w:beforeAutospacing="0" w:after="0" w:afterAutospacing="0"/>
              <w:jc w:val="both"/>
              <w:rPr>
                <w:color w:val="000000" w:themeColor="text1"/>
                <w:sz w:val="28"/>
                <w:szCs w:val="28"/>
                <w:lang w:val="uk-UA"/>
              </w:rPr>
            </w:pPr>
          </w:p>
        </w:tc>
      </w:tr>
    </w:tbl>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63. Гриф погодження ставиться нижче підпису на останній сторінці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64.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Аркуш погодження додається.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65. Аркуш погодження оформлюється на лицьовому та</w:t>
      </w:r>
      <w:r w:rsidRPr="00942B26">
        <w:rPr>
          <w:b/>
          <w:color w:val="000000" w:themeColor="text1"/>
          <w:sz w:val="28"/>
          <w:szCs w:val="28"/>
          <w:lang w:val="uk-UA"/>
        </w:rPr>
        <w:t xml:space="preserve">, </w:t>
      </w:r>
      <w:r w:rsidRPr="00942B26">
        <w:rPr>
          <w:color w:val="000000" w:themeColor="text1"/>
          <w:sz w:val="28"/>
          <w:szCs w:val="28"/>
          <w:lang w:val="uk-UA"/>
        </w:rPr>
        <w:t>у разі потреби</w:t>
      </w:r>
      <w:r w:rsidRPr="00942B26">
        <w:rPr>
          <w:b/>
          <w:color w:val="000000" w:themeColor="text1"/>
          <w:sz w:val="28"/>
          <w:szCs w:val="28"/>
          <w:lang w:val="uk-UA"/>
        </w:rPr>
        <w:t>,</w:t>
      </w:r>
      <w:r w:rsidRPr="00942B26">
        <w:rPr>
          <w:color w:val="000000" w:themeColor="text1"/>
          <w:sz w:val="28"/>
          <w:szCs w:val="28"/>
          <w:lang w:val="uk-UA"/>
        </w:rPr>
        <w:t xml:space="preserve"> зворотному боці одного аркуша за такою формою: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tbl>
      <w:tblPr>
        <w:tblW w:w="4595" w:type="pct"/>
        <w:tblCellSpacing w:w="22" w:type="dxa"/>
        <w:tblInd w:w="764" w:type="dxa"/>
        <w:shd w:val="clear" w:color="auto" w:fill="FFFFFF"/>
        <w:tblCellMar>
          <w:top w:w="116" w:type="dxa"/>
          <w:left w:w="894" w:type="dxa"/>
          <w:bottom w:w="116" w:type="dxa"/>
          <w:right w:w="894" w:type="dxa"/>
        </w:tblCellMar>
        <w:tblLook w:val="04A0"/>
      </w:tblPr>
      <w:tblGrid>
        <w:gridCol w:w="3451"/>
        <w:gridCol w:w="2100"/>
        <w:gridCol w:w="3387"/>
      </w:tblGrid>
      <w:tr w:rsidR="00AE4818" w:rsidRPr="00942B26" w:rsidTr="00DE35A8">
        <w:trPr>
          <w:tblCellSpacing w:w="22" w:type="dxa"/>
        </w:trPr>
        <w:tc>
          <w:tcPr>
            <w:tcW w:w="4951" w:type="pct"/>
            <w:gridSpan w:val="3"/>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АРКУШ ПОГОДЖЕННЯ</w:t>
            </w:r>
          </w:p>
        </w:tc>
      </w:tr>
      <w:tr w:rsidR="00AE4818" w:rsidRPr="00942B26" w:rsidTr="00DE35A8">
        <w:trPr>
          <w:tblCellSpacing w:w="22" w:type="dxa"/>
        </w:trPr>
        <w:tc>
          <w:tcPr>
            <w:tcW w:w="4951" w:type="pct"/>
            <w:gridSpan w:val="3"/>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Назва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документа</w:t>
            </w:r>
          </w:p>
        </w:tc>
      </w:tr>
      <w:tr w:rsidR="00AE4818" w:rsidRPr="00942B26" w:rsidTr="00DE35A8">
        <w:trPr>
          <w:tblCellSpacing w:w="22" w:type="dxa"/>
        </w:trPr>
        <w:tc>
          <w:tcPr>
            <w:tcW w:w="1913"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Найменування посади</w:t>
            </w:r>
          </w:p>
        </w:tc>
        <w:tc>
          <w:tcPr>
            <w:tcW w:w="1162"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1826"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r>
      <w:tr w:rsidR="00AE4818" w:rsidRPr="00942B26" w:rsidTr="00DE35A8">
        <w:trPr>
          <w:tblCellSpacing w:w="22" w:type="dxa"/>
        </w:trPr>
        <w:tc>
          <w:tcPr>
            <w:tcW w:w="1913"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Дата</w:t>
            </w:r>
          </w:p>
        </w:tc>
        <w:tc>
          <w:tcPr>
            <w:tcW w:w="1162"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 </w:t>
            </w:r>
          </w:p>
        </w:tc>
        <w:tc>
          <w:tcPr>
            <w:tcW w:w="1826"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 </w:t>
            </w:r>
          </w:p>
        </w:tc>
      </w:tr>
      <w:tr w:rsidR="00AE4818" w:rsidRPr="00942B26" w:rsidTr="00DE35A8">
        <w:trPr>
          <w:tblCellSpacing w:w="22" w:type="dxa"/>
        </w:trPr>
        <w:tc>
          <w:tcPr>
            <w:tcW w:w="1913" w:type="pct"/>
            <w:shd w:val="clear" w:color="auto" w:fill="FFFFFF"/>
            <w:tcMar>
              <w:top w:w="0" w:type="dxa"/>
              <w:left w:w="0" w:type="dxa"/>
              <w:bottom w:w="0" w:type="dxa"/>
              <w:right w:w="0" w:type="dxa"/>
            </w:tcMar>
          </w:tcPr>
          <w:p w:rsidR="00AE4818" w:rsidRPr="00942B26" w:rsidRDefault="00AE4818" w:rsidP="00DE35A8">
            <w:pPr>
              <w:pStyle w:val="tj"/>
              <w:spacing w:before="0" w:beforeAutospacing="0" w:after="0" w:afterAutospacing="0"/>
              <w:jc w:val="both"/>
              <w:rPr>
                <w:color w:val="000000" w:themeColor="text1"/>
                <w:sz w:val="28"/>
                <w:szCs w:val="28"/>
                <w:lang w:val="uk-UA"/>
              </w:rPr>
            </w:pPr>
          </w:p>
        </w:tc>
        <w:tc>
          <w:tcPr>
            <w:tcW w:w="1162" w:type="pct"/>
            <w:shd w:val="clear" w:color="auto" w:fill="FFFFFF"/>
            <w:tcMar>
              <w:top w:w="0" w:type="dxa"/>
              <w:left w:w="0" w:type="dxa"/>
              <w:bottom w:w="0" w:type="dxa"/>
              <w:right w:w="0" w:type="dxa"/>
            </w:tcMar>
          </w:tcPr>
          <w:p w:rsidR="00AE4818" w:rsidRPr="00942B26" w:rsidRDefault="00AE4818" w:rsidP="00DE35A8">
            <w:pPr>
              <w:pStyle w:val="tj"/>
              <w:spacing w:before="0" w:beforeAutospacing="0" w:after="0" w:afterAutospacing="0"/>
              <w:jc w:val="both"/>
              <w:rPr>
                <w:color w:val="000000" w:themeColor="text1"/>
                <w:sz w:val="28"/>
                <w:szCs w:val="28"/>
                <w:lang w:val="uk-UA"/>
              </w:rPr>
            </w:pPr>
          </w:p>
        </w:tc>
        <w:tc>
          <w:tcPr>
            <w:tcW w:w="1826" w:type="pct"/>
            <w:shd w:val="clear" w:color="auto" w:fill="FFFFFF"/>
            <w:tcMar>
              <w:top w:w="0" w:type="dxa"/>
              <w:left w:w="0" w:type="dxa"/>
              <w:bottom w:w="0" w:type="dxa"/>
              <w:right w:w="0" w:type="dxa"/>
            </w:tcMar>
          </w:tcPr>
          <w:p w:rsidR="00AE4818" w:rsidRPr="00942B26" w:rsidRDefault="00AE4818" w:rsidP="00DE35A8">
            <w:pPr>
              <w:pStyle w:val="tj"/>
              <w:spacing w:before="0" w:beforeAutospacing="0" w:after="0" w:afterAutospacing="0"/>
              <w:jc w:val="both"/>
              <w:rPr>
                <w:color w:val="000000" w:themeColor="text1"/>
                <w:sz w:val="28"/>
                <w:szCs w:val="28"/>
                <w:lang w:val="uk-UA"/>
              </w:rPr>
            </w:pPr>
          </w:p>
        </w:tc>
      </w:tr>
    </w:tbl>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66.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Відбиток печатки</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67.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установи.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Перелік інших документів, підписи на яких необхідно скріплювати гер</w:t>
      </w:r>
      <w:r>
        <w:rPr>
          <w:color w:val="000000" w:themeColor="text1"/>
          <w:sz w:val="28"/>
          <w:szCs w:val="28"/>
          <w:lang w:val="uk-UA"/>
        </w:rPr>
        <w:t>бовою печаткою, визначається рай</w:t>
      </w:r>
      <w:r w:rsidRPr="00942B26">
        <w:rPr>
          <w:color w:val="000000" w:themeColor="text1"/>
          <w:sz w:val="28"/>
          <w:szCs w:val="28"/>
          <w:lang w:val="uk-UA"/>
        </w:rPr>
        <w:t>держадміністрацією на підставі нормативно-правових актів та примірного переліку документів, підписи на яких скріплюються гербовою печаткою (додаток 3).</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68. Відбиток печатки, на якій зазначено найменування  структурного підрозділу (без зображення герба) у разі потреби ставиться на копіях </w:t>
      </w:r>
      <w:r w:rsidRPr="00942B26">
        <w:rPr>
          <w:color w:val="000000" w:themeColor="text1"/>
          <w:sz w:val="28"/>
          <w:szCs w:val="28"/>
          <w:lang w:val="uk-UA"/>
        </w:rPr>
        <w:lastRenderedPageBreak/>
        <w:t>документів та на розмножених при</w:t>
      </w:r>
      <w:r>
        <w:rPr>
          <w:color w:val="000000" w:themeColor="text1"/>
          <w:sz w:val="28"/>
          <w:szCs w:val="28"/>
          <w:lang w:val="uk-UA"/>
        </w:rPr>
        <w:t>мірниках розпоряджень голови рай</w:t>
      </w:r>
      <w:r w:rsidRPr="00942B26">
        <w:rPr>
          <w:color w:val="000000" w:themeColor="text1"/>
          <w:sz w:val="28"/>
          <w:szCs w:val="28"/>
          <w:lang w:val="uk-UA"/>
        </w:rPr>
        <w:t>держадміністраці</w:t>
      </w:r>
      <w:r>
        <w:rPr>
          <w:color w:val="000000" w:themeColor="text1"/>
          <w:sz w:val="28"/>
          <w:szCs w:val="28"/>
          <w:lang w:val="uk-UA"/>
        </w:rPr>
        <w:t>ї, наказів керівника апарату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6</w:t>
      </w:r>
      <w:r>
        <w:rPr>
          <w:color w:val="000000" w:themeColor="text1"/>
          <w:sz w:val="28"/>
          <w:szCs w:val="28"/>
          <w:lang w:val="uk-UA"/>
        </w:rPr>
        <w:t>9. Наказом керівника апарату рай</w:t>
      </w:r>
      <w:r w:rsidRPr="00942B26">
        <w:rPr>
          <w:color w:val="000000" w:themeColor="text1"/>
          <w:sz w:val="28"/>
          <w:szCs w:val="28"/>
          <w:lang w:val="uk-UA"/>
        </w:rPr>
        <w:t>держадміністрації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Відмітка про засвідчення паперових копій документів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70. Рай</w:t>
      </w:r>
      <w:r w:rsidRPr="00942B26">
        <w:rPr>
          <w:color w:val="000000" w:themeColor="text1"/>
          <w:sz w:val="28"/>
          <w:szCs w:val="28"/>
          <w:lang w:val="uk-UA"/>
        </w:rPr>
        <w:t>держадміністрація та її структурні підрозділи можуть засвідчувати копії лише тих документів, що створюються в них, крім випадків створення паперових копій електронних документів, що надійшли</w:t>
      </w:r>
      <w:r>
        <w:rPr>
          <w:color w:val="000000" w:themeColor="text1"/>
          <w:sz w:val="28"/>
          <w:szCs w:val="28"/>
          <w:lang w:val="uk-UA"/>
        </w:rPr>
        <w:t xml:space="preserve"> до рай</w:t>
      </w:r>
      <w:r w:rsidRPr="00942B26">
        <w:rPr>
          <w:color w:val="000000" w:themeColor="text1"/>
          <w:sz w:val="28"/>
          <w:szCs w:val="28"/>
          <w:lang w:val="uk-UA"/>
        </w:rPr>
        <w:t>держадміністрації через систему електронної взаємодії органів виконавчої влади (далі - система взаємодії), а також у випадках, передбачених цим пунктом.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w:t>
      </w:r>
      <w:r>
        <w:rPr>
          <w:color w:val="000000" w:themeColor="text1"/>
          <w:sz w:val="28"/>
          <w:szCs w:val="28"/>
          <w:lang w:val="uk-UA"/>
        </w:rPr>
        <w:t>их прав у взаємовідносинах з рай</w:t>
      </w:r>
      <w:r w:rsidRPr="00942B26">
        <w:rPr>
          <w:color w:val="000000" w:themeColor="text1"/>
          <w:sz w:val="28"/>
          <w:szCs w:val="28"/>
          <w:lang w:val="uk-UA"/>
        </w:rPr>
        <w:t>держадміністрацією та її структурними підрозділами, а також під час формування особових справ працівників можуть виготовлятись копії документів, виданих іншими установами (копії дипломів, свідоцтв про одержання освіти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Відмітка "Копія" проставляється у верхньому правому кутку першої сторінки паперового документа.</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Порядок створення паперових копій електронних документів визначається Інструкцією з діловодства в електронній формі.</w:t>
      </w: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71. Напис про засвідчення паперової копії документа у паперовій формі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і проставляється нижче реквізиту документа "Підпис",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Згідно з оригіналом</w:t>
      </w:r>
    </w:p>
    <w:tbl>
      <w:tblPr>
        <w:tblW w:w="5000" w:type="pct"/>
        <w:tblCellSpacing w:w="22" w:type="dxa"/>
        <w:shd w:val="clear" w:color="auto" w:fill="FFFFFF"/>
        <w:tblCellMar>
          <w:top w:w="116" w:type="dxa"/>
          <w:left w:w="894" w:type="dxa"/>
          <w:bottom w:w="116" w:type="dxa"/>
          <w:right w:w="894" w:type="dxa"/>
        </w:tblCellMar>
        <w:tblLook w:val="04A0"/>
      </w:tblPr>
      <w:tblGrid>
        <w:gridCol w:w="4124"/>
        <w:gridCol w:w="2384"/>
        <w:gridCol w:w="3218"/>
      </w:tblGrid>
      <w:tr w:rsidR="00AE4818" w:rsidRPr="00942B26" w:rsidTr="00DE35A8">
        <w:trPr>
          <w:tblCellSpacing w:w="22" w:type="dxa"/>
        </w:trPr>
        <w:tc>
          <w:tcPr>
            <w:tcW w:w="2086"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Начальник </w:t>
            </w:r>
            <w:r>
              <w:rPr>
                <w:color w:val="000000" w:themeColor="text1"/>
                <w:sz w:val="28"/>
                <w:szCs w:val="28"/>
                <w:lang w:val="uk-UA"/>
              </w:rPr>
              <w:t xml:space="preserve">загального </w:t>
            </w:r>
            <w:r w:rsidRPr="00942B26">
              <w:rPr>
                <w:color w:val="000000" w:themeColor="text1"/>
                <w:sz w:val="28"/>
                <w:szCs w:val="28"/>
                <w:lang w:val="uk-UA"/>
              </w:rPr>
              <w:t>відділу</w:t>
            </w:r>
            <w:r>
              <w:rPr>
                <w:color w:val="000000" w:themeColor="text1"/>
                <w:sz w:val="28"/>
                <w:szCs w:val="28"/>
                <w:lang w:val="uk-UA"/>
              </w:rPr>
              <w:t xml:space="preserve">  апарату рай</w:t>
            </w:r>
            <w:r w:rsidRPr="00942B26">
              <w:rPr>
                <w:color w:val="000000" w:themeColor="text1"/>
                <w:sz w:val="28"/>
                <w:szCs w:val="28"/>
                <w:lang w:val="uk-UA"/>
              </w:rPr>
              <w:t>держадміністрації</w:t>
            </w:r>
          </w:p>
        </w:tc>
        <w:tc>
          <w:tcPr>
            <w:tcW w:w="1203" w:type="pct"/>
            <w:shd w:val="clear" w:color="auto" w:fill="FFFFFF"/>
            <w:tcMar>
              <w:top w:w="0" w:type="dxa"/>
              <w:left w:w="0" w:type="dxa"/>
              <w:bottom w:w="0" w:type="dxa"/>
              <w:right w:w="0" w:type="dxa"/>
            </w:tcMar>
          </w:tcPr>
          <w:p w:rsidR="00AE4818" w:rsidRPr="00942B26" w:rsidRDefault="00AE4818" w:rsidP="00DE35A8">
            <w:pPr>
              <w:pStyle w:val="tj"/>
              <w:spacing w:before="0" w:beforeAutospacing="0" w:after="0" w:afterAutospacing="0"/>
              <w:rPr>
                <w:color w:val="000000" w:themeColor="text1"/>
                <w:sz w:val="28"/>
                <w:szCs w:val="28"/>
              </w:rPr>
            </w:pPr>
          </w:p>
          <w:p w:rsidR="00AE4818" w:rsidRPr="00942B26" w:rsidRDefault="00AE4818" w:rsidP="00DE35A8">
            <w:pPr>
              <w:pStyle w:val="tj"/>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1620" w:type="pct"/>
            <w:shd w:val="clear" w:color="auto" w:fill="FFFFFF"/>
            <w:tcMar>
              <w:top w:w="0" w:type="dxa"/>
              <w:left w:w="0" w:type="dxa"/>
              <w:bottom w:w="0" w:type="dxa"/>
              <w:right w:w="0" w:type="dxa"/>
            </w:tcMar>
          </w:tcPr>
          <w:p w:rsidR="00AE4818" w:rsidRPr="00942B26" w:rsidRDefault="00AE4818" w:rsidP="00DE35A8">
            <w:pPr>
              <w:pStyle w:val="tj"/>
              <w:spacing w:before="0" w:beforeAutospacing="0" w:after="0" w:afterAutospacing="0"/>
              <w:jc w:val="both"/>
              <w:rPr>
                <w:color w:val="000000" w:themeColor="text1"/>
                <w:sz w:val="28"/>
                <w:szCs w:val="28"/>
                <w:lang w:val="en-US"/>
              </w:rPr>
            </w:pPr>
          </w:p>
          <w:p w:rsidR="00AE4818" w:rsidRPr="00942B26" w:rsidRDefault="00AE4818" w:rsidP="00DE35A8">
            <w:pPr>
              <w:pStyle w:val="tj"/>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r>
      <w:tr w:rsidR="00AE4818" w:rsidRPr="00942B26" w:rsidTr="00DE35A8">
        <w:trPr>
          <w:tblCellSpacing w:w="22" w:type="dxa"/>
        </w:trPr>
        <w:tc>
          <w:tcPr>
            <w:tcW w:w="2086"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Дата</w:t>
            </w:r>
          </w:p>
        </w:tc>
        <w:tc>
          <w:tcPr>
            <w:tcW w:w="1203"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 </w:t>
            </w:r>
          </w:p>
        </w:tc>
        <w:tc>
          <w:tcPr>
            <w:tcW w:w="1620" w:type="pct"/>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 </w:t>
            </w:r>
          </w:p>
        </w:tc>
      </w:tr>
    </w:tbl>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en-US"/>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випадках надсилання копій документів через систему електронної взаємодії, надсилання копій документів кільком адресатам (розсилка), інших випадках, передбачен</w:t>
      </w:r>
      <w:r>
        <w:rPr>
          <w:color w:val="000000" w:themeColor="text1"/>
          <w:sz w:val="28"/>
          <w:szCs w:val="28"/>
          <w:lang w:val="uk-UA"/>
        </w:rPr>
        <w:t>их Інструкцією з діловодства рай</w:t>
      </w:r>
      <w:r w:rsidRPr="00942B26">
        <w:rPr>
          <w:color w:val="000000" w:themeColor="text1"/>
          <w:sz w:val="28"/>
          <w:szCs w:val="28"/>
          <w:lang w:val="uk-UA"/>
        </w:rPr>
        <w:t>держадміністрації, засвідчення паперових копій документа у паперовій формі здійснюють згідно з вимогами Інструкції з діловодства в електронній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en-US"/>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72. Напис про засвідчення паперової копії скріплюється печаткою  структурного</w:t>
      </w:r>
      <w:r>
        <w:rPr>
          <w:color w:val="000000" w:themeColor="text1"/>
          <w:sz w:val="28"/>
          <w:szCs w:val="28"/>
          <w:lang w:val="uk-UA"/>
        </w:rPr>
        <w:t xml:space="preserve"> підрозділу (загального відділу</w:t>
      </w:r>
      <w:r w:rsidRPr="00942B26">
        <w:rPr>
          <w:color w:val="000000" w:themeColor="text1"/>
          <w:sz w:val="28"/>
          <w:szCs w:val="28"/>
          <w:lang w:val="uk-UA"/>
        </w:rPr>
        <w:t>, відділу управління персоналом</w:t>
      </w:r>
      <w:r>
        <w:rPr>
          <w:color w:val="000000" w:themeColor="text1"/>
          <w:sz w:val="28"/>
          <w:szCs w:val="28"/>
          <w:lang w:val="uk-UA"/>
        </w:rPr>
        <w:t xml:space="preserve"> та організаційної роботи тощо)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73.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w:t>
      </w:r>
      <w:r>
        <w:rPr>
          <w:color w:val="000000" w:themeColor="text1"/>
          <w:sz w:val="28"/>
          <w:szCs w:val="28"/>
          <w:lang w:val="uk-UA"/>
        </w:rPr>
        <w:t>загального відділу</w:t>
      </w:r>
      <w:r w:rsidRPr="00942B26">
        <w:rPr>
          <w:color w:val="000000" w:themeColor="text1"/>
          <w:sz w:val="28"/>
          <w:szCs w:val="28"/>
          <w:lang w:val="uk-UA"/>
        </w:rPr>
        <w:t>,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tbl>
      <w:tblPr>
        <w:tblW w:w="11096" w:type="dxa"/>
        <w:tblCellSpacing w:w="22" w:type="dxa"/>
        <w:tblInd w:w="764" w:type="dxa"/>
        <w:shd w:val="clear" w:color="auto" w:fill="FFFFFF"/>
        <w:tblCellMar>
          <w:top w:w="116" w:type="dxa"/>
          <w:left w:w="894" w:type="dxa"/>
          <w:bottom w:w="116" w:type="dxa"/>
          <w:right w:w="894" w:type="dxa"/>
        </w:tblCellMar>
        <w:tblLook w:val="04A0"/>
      </w:tblPr>
      <w:tblGrid>
        <w:gridCol w:w="4239"/>
        <w:gridCol w:w="2012"/>
        <w:gridCol w:w="4845"/>
      </w:tblGrid>
      <w:tr w:rsidR="00AE4818" w:rsidRPr="00942B26" w:rsidTr="00DE35A8">
        <w:trPr>
          <w:tblCellSpacing w:w="22" w:type="dxa"/>
        </w:trPr>
        <w:tc>
          <w:tcPr>
            <w:tcW w:w="4960"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Згідно з оригіналом</w:t>
            </w:r>
          </w:p>
        </w:tc>
      </w:tr>
      <w:tr w:rsidR="00AE4818" w:rsidRPr="00942B26" w:rsidTr="00DE35A8">
        <w:trPr>
          <w:tblCellSpacing w:w="22" w:type="dxa"/>
        </w:trPr>
        <w:tc>
          <w:tcPr>
            <w:tcW w:w="1896"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xml:space="preserve">Головний спеціаліст </w:t>
            </w:r>
            <w:r>
              <w:rPr>
                <w:color w:val="000000" w:themeColor="text1"/>
                <w:sz w:val="28"/>
                <w:szCs w:val="28"/>
                <w:lang w:val="uk-UA"/>
              </w:rPr>
              <w:t xml:space="preserve">загального </w:t>
            </w:r>
            <w:r w:rsidRPr="00942B26">
              <w:rPr>
                <w:color w:val="000000" w:themeColor="text1"/>
                <w:sz w:val="28"/>
                <w:szCs w:val="28"/>
                <w:lang w:val="uk-UA"/>
              </w:rPr>
              <w:t>відділу</w:t>
            </w:r>
            <w:r>
              <w:rPr>
                <w:color w:val="000000" w:themeColor="text1"/>
                <w:sz w:val="28"/>
                <w:szCs w:val="28"/>
                <w:lang w:val="uk-UA"/>
              </w:rPr>
              <w:t xml:space="preserve"> апарату  райдержадміністрації</w:t>
            </w:r>
          </w:p>
        </w:tc>
        <w:tc>
          <w:tcPr>
            <w:tcW w:w="894" w:type="pct"/>
            <w:shd w:val="clear" w:color="auto" w:fill="FFFFFF"/>
            <w:tcMar>
              <w:top w:w="0" w:type="dxa"/>
              <w:left w:w="0" w:type="dxa"/>
              <w:bottom w:w="0" w:type="dxa"/>
              <w:right w:w="0" w:type="dxa"/>
            </w:tcMar>
          </w:tcPr>
          <w:p w:rsidR="00AE4818" w:rsidRPr="00942B26" w:rsidRDefault="00AE4818" w:rsidP="00DE35A8">
            <w:pPr>
              <w:pStyle w:val="tc"/>
              <w:spacing w:before="0" w:beforeAutospacing="0" w:after="0" w:afterAutospacing="0"/>
              <w:jc w:val="center"/>
              <w:rPr>
                <w:color w:val="000000" w:themeColor="text1"/>
                <w:sz w:val="28"/>
                <w:szCs w:val="28"/>
                <w:lang w:val="uk-UA"/>
              </w:rPr>
            </w:pPr>
          </w:p>
          <w:p w:rsidR="00AE4818" w:rsidRPr="00942B26" w:rsidRDefault="00AE4818" w:rsidP="00DE35A8">
            <w:pPr>
              <w:pStyle w:val="tc"/>
              <w:spacing w:before="0" w:beforeAutospacing="0" w:after="0" w:afterAutospacing="0"/>
              <w:jc w:val="center"/>
              <w:rPr>
                <w:color w:val="000000" w:themeColor="text1"/>
                <w:sz w:val="28"/>
                <w:szCs w:val="28"/>
                <w:lang w:val="uk-UA"/>
              </w:rPr>
            </w:pPr>
          </w:p>
          <w:p w:rsidR="00AE4818" w:rsidRPr="00942B26" w:rsidRDefault="00AE4818" w:rsidP="00DE35A8">
            <w:pPr>
              <w:pStyle w:val="tc"/>
              <w:spacing w:before="0" w:beforeAutospacing="0" w:after="0" w:afterAutospacing="0"/>
              <w:jc w:val="center"/>
              <w:rPr>
                <w:color w:val="000000" w:themeColor="text1"/>
                <w:sz w:val="28"/>
                <w:szCs w:val="28"/>
                <w:lang w:val="uk-UA"/>
              </w:rPr>
            </w:pPr>
            <w:r w:rsidRPr="00942B26">
              <w:rPr>
                <w:color w:val="000000" w:themeColor="text1"/>
                <w:sz w:val="28"/>
                <w:szCs w:val="28"/>
                <w:lang w:val="uk-UA"/>
              </w:rPr>
              <w:t>підпис</w:t>
            </w:r>
          </w:p>
        </w:tc>
        <w:tc>
          <w:tcPr>
            <w:tcW w:w="2131" w:type="pct"/>
            <w:shd w:val="clear" w:color="auto" w:fill="FFFFFF"/>
            <w:tcMar>
              <w:top w:w="0" w:type="dxa"/>
              <w:left w:w="0" w:type="dxa"/>
              <w:bottom w:w="0" w:type="dxa"/>
              <w:right w:w="0" w:type="dxa"/>
            </w:tcMar>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xml:space="preserve">  </w:t>
            </w:r>
          </w:p>
          <w:p w:rsidR="00AE4818" w:rsidRPr="00942B26" w:rsidRDefault="00AE4818" w:rsidP="00DE35A8">
            <w:pPr>
              <w:pStyle w:val="tl"/>
              <w:spacing w:before="0" w:beforeAutospacing="0" w:after="0" w:afterAutospacing="0"/>
              <w:rPr>
                <w:color w:val="000000" w:themeColor="text1"/>
                <w:sz w:val="28"/>
                <w:szCs w:val="28"/>
                <w:lang w:val="uk-UA"/>
              </w:rPr>
            </w:pPr>
          </w:p>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r>
      <w:tr w:rsidR="00AE4818" w:rsidRPr="00942B26" w:rsidTr="00DE35A8">
        <w:trPr>
          <w:tblCellSpacing w:w="22" w:type="dxa"/>
        </w:trPr>
        <w:tc>
          <w:tcPr>
            <w:tcW w:w="4960" w:type="pct"/>
            <w:gridSpan w:val="3"/>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відбиток </w:t>
            </w:r>
            <w:r>
              <w:rPr>
                <w:color w:val="000000" w:themeColor="text1"/>
                <w:sz w:val="28"/>
                <w:szCs w:val="28"/>
                <w:lang w:val="uk-UA"/>
              </w:rPr>
              <w:t>печатки загального відділу</w:t>
            </w:r>
          </w:p>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Дата</w:t>
            </w:r>
          </w:p>
        </w:tc>
      </w:tr>
    </w:tbl>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74. На копіях вихідних документ</w:t>
      </w:r>
      <w:r>
        <w:rPr>
          <w:color w:val="000000" w:themeColor="text1"/>
          <w:sz w:val="28"/>
          <w:szCs w:val="28"/>
          <w:lang w:val="uk-UA"/>
        </w:rPr>
        <w:t>ів, що залишаються у справах рай</w:t>
      </w:r>
      <w:r w:rsidRPr="00942B26">
        <w:rPr>
          <w:color w:val="000000" w:themeColor="text1"/>
          <w:sz w:val="28"/>
          <w:szCs w:val="28"/>
          <w:lang w:val="uk-UA"/>
        </w:rPr>
        <w:t>держадміністрації, повинні бути візи посадових осіб, з якими вони погоджені, відповідно до вимог Інструкції з діловодств</w:t>
      </w:r>
      <w:r>
        <w:rPr>
          <w:color w:val="000000" w:themeColor="text1"/>
          <w:sz w:val="28"/>
          <w:szCs w:val="28"/>
          <w:lang w:val="uk-UA"/>
        </w:rPr>
        <w:t>а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75. Копія документа повинна відповідати оригіналу.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Відмітки про створення, виконання документа</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76.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Олена Григоренко  37 67 81</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77.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w:t>
      </w:r>
      <w:r w:rsidRPr="00942B26">
        <w:rPr>
          <w:color w:val="000000" w:themeColor="text1"/>
          <w:sz w:val="28"/>
          <w:szCs w:val="28"/>
          <w:lang w:val="uk-UA"/>
        </w:rPr>
        <w:lastRenderedPageBreak/>
        <w:t>проставляється від руки у лівому кутку нижнього поля першої сторінки,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tbl>
      <w:tblPr>
        <w:tblW w:w="4870" w:type="pct"/>
        <w:tblCellSpacing w:w="22" w:type="dxa"/>
        <w:tblInd w:w="224" w:type="dxa"/>
        <w:shd w:val="clear" w:color="auto" w:fill="FFFFFF"/>
        <w:tblCellMar>
          <w:top w:w="116" w:type="dxa"/>
          <w:left w:w="894" w:type="dxa"/>
          <w:bottom w:w="116" w:type="dxa"/>
          <w:right w:w="894" w:type="dxa"/>
        </w:tblCellMar>
        <w:tblLook w:val="04A0"/>
      </w:tblPr>
      <w:tblGrid>
        <w:gridCol w:w="1654"/>
        <w:gridCol w:w="977"/>
        <w:gridCol w:w="2885"/>
        <w:gridCol w:w="1140"/>
        <w:gridCol w:w="1171"/>
        <w:gridCol w:w="1646"/>
      </w:tblGrid>
      <w:tr w:rsidR="00AE4818" w:rsidRPr="00942B26" w:rsidTr="00DE35A8">
        <w:trPr>
          <w:tblCellSpacing w:w="22" w:type="dxa"/>
        </w:trPr>
        <w:tc>
          <w:tcPr>
            <w:tcW w:w="2884"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До справи № 05-12</w:t>
            </w:r>
          </w:p>
        </w:tc>
        <w:tc>
          <w:tcPr>
            <w:tcW w:w="2046"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До справи № 05-32</w:t>
            </w:r>
          </w:p>
        </w:tc>
      </w:tr>
      <w:tr w:rsidR="00AE4818" w:rsidRPr="00942B26" w:rsidTr="00DE35A8">
        <w:trPr>
          <w:tblCellSpacing w:w="22" w:type="dxa"/>
        </w:trPr>
        <w:tc>
          <w:tcPr>
            <w:tcW w:w="2884"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Або</w:t>
            </w:r>
          </w:p>
        </w:tc>
        <w:tc>
          <w:tcPr>
            <w:tcW w:w="2046"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w:t>
            </w:r>
          </w:p>
        </w:tc>
      </w:tr>
      <w:tr w:rsidR="00AE4818" w:rsidRPr="00942B26" w:rsidTr="00DE35A8">
        <w:trPr>
          <w:tblCellSpacing w:w="22" w:type="dxa"/>
        </w:trPr>
        <w:tc>
          <w:tcPr>
            <w:tcW w:w="2884"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Лист-відповідь від 20.05.2019                        № 497/0/05-14/2-19</w:t>
            </w:r>
          </w:p>
        </w:tc>
        <w:tc>
          <w:tcPr>
            <w:tcW w:w="2046"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Питання вирішено позитивно під час телефонної розмови</w:t>
            </w:r>
          </w:p>
        </w:tc>
      </w:tr>
      <w:tr w:rsidR="00AE4818" w:rsidRPr="00942B26" w:rsidTr="00DE35A8">
        <w:trPr>
          <w:tblCellSpacing w:w="22" w:type="dxa"/>
        </w:trPr>
        <w:tc>
          <w:tcPr>
            <w:tcW w:w="2884"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w:t>
            </w:r>
          </w:p>
        </w:tc>
        <w:tc>
          <w:tcPr>
            <w:tcW w:w="2046" w:type="pct"/>
            <w:gridSpan w:val="3"/>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22.05.2019</w:t>
            </w:r>
          </w:p>
        </w:tc>
      </w:tr>
      <w:tr w:rsidR="00AE4818" w:rsidRPr="00942B26" w:rsidTr="00DE35A8">
        <w:trPr>
          <w:tblCellSpacing w:w="22" w:type="dxa"/>
        </w:trPr>
        <w:tc>
          <w:tcPr>
            <w:tcW w:w="854"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посада</w:t>
            </w:r>
          </w:p>
        </w:tc>
        <w:tc>
          <w:tcPr>
            <w:tcW w:w="502"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підпис</w:t>
            </w:r>
          </w:p>
        </w:tc>
        <w:tc>
          <w:tcPr>
            <w:tcW w:w="1482"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c>
          <w:tcPr>
            <w:tcW w:w="590"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посада</w:t>
            </w:r>
          </w:p>
        </w:tc>
        <w:tc>
          <w:tcPr>
            <w:tcW w:w="606"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підпис</w:t>
            </w:r>
          </w:p>
        </w:tc>
        <w:tc>
          <w:tcPr>
            <w:tcW w:w="803" w:type="pct"/>
            <w:shd w:val="clear" w:color="auto" w:fill="FFFFFF"/>
            <w:tcMar>
              <w:top w:w="0" w:type="dxa"/>
              <w:left w:w="0" w:type="dxa"/>
              <w:bottom w:w="0" w:type="dxa"/>
              <w:right w:w="0" w:type="dxa"/>
            </w:tcMar>
            <w:hideMark/>
          </w:tcPr>
          <w:p w:rsidR="00AE4818" w:rsidRPr="00942B26" w:rsidRDefault="00AE4818" w:rsidP="00DE35A8">
            <w:pPr>
              <w:pStyle w:val="tl"/>
              <w:spacing w:before="0" w:beforeAutospacing="0" w:after="0" w:afterAutospacing="0"/>
              <w:rPr>
                <w:color w:val="000000" w:themeColor="text1"/>
                <w:sz w:val="28"/>
                <w:szCs w:val="28"/>
                <w:lang w:val="uk-UA"/>
              </w:rPr>
            </w:pPr>
            <w:r w:rsidRPr="00942B26">
              <w:rPr>
                <w:color w:val="000000" w:themeColor="text1"/>
                <w:sz w:val="28"/>
                <w:szCs w:val="28"/>
                <w:lang w:val="uk-UA"/>
              </w:rPr>
              <w:t xml:space="preserve">Власне </w:t>
            </w:r>
            <w:proofErr w:type="spellStart"/>
            <w:r w:rsidRPr="00942B26">
              <w:rPr>
                <w:color w:val="000000" w:themeColor="text1"/>
                <w:sz w:val="28"/>
                <w:szCs w:val="28"/>
                <w:lang w:val="uk-UA"/>
              </w:rPr>
              <w:t>ім</w:t>
            </w:r>
            <w:proofErr w:type="spellEnd"/>
            <w:r w:rsidRPr="00942B26">
              <w:rPr>
                <w:color w:val="000000" w:themeColor="text1"/>
                <w:sz w:val="28"/>
                <w:szCs w:val="28"/>
                <w:lang w:val="en-US"/>
              </w:rPr>
              <w:t>’</w:t>
            </w:r>
            <w:r w:rsidRPr="00942B26">
              <w:rPr>
                <w:color w:val="000000" w:themeColor="text1"/>
                <w:sz w:val="28"/>
                <w:szCs w:val="28"/>
                <w:lang w:val="uk-UA"/>
              </w:rPr>
              <w:t>я ПРІЗВИЩЕ</w:t>
            </w:r>
          </w:p>
        </w:tc>
      </w:tr>
      <w:tr w:rsidR="00AE4818" w:rsidRPr="00942B26" w:rsidTr="00DE35A8">
        <w:trPr>
          <w:tblCellSpacing w:w="22" w:type="dxa"/>
        </w:trPr>
        <w:tc>
          <w:tcPr>
            <w:tcW w:w="2884" w:type="pct"/>
            <w:gridSpan w:val="3"/>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20.05.2019</w:t>
            </w:r>
          </w:p>
        </w:tc>
        <w:tc>
          <w:tcPr>
            <w:tcW w:w="2046" w:type="pct"/>
            <w:gridSpan w:val="3"/>
            <w:shd w:val="clear" w:color="auto" w:fill="FFFFFF"/>
            <w:tcMar>
              <w:top w:w="0" w:type="dxa"/>
              <w:left w:w="0" w:type="dxa"/>
              <w:bottom w:w="0" w:type="dxa"/>
              <w:right w:w="0" w:type="dxa"/>
            </w:tcMar>
            <w:hideMark/>
          </w:tcPr>
          <w:p w:rsidR="00AE4818" w:rsidRPr="00942B26" w:rsidRDefault="00AE4818" w:rsidP="00DE35A8">
            <w:pPr>
              <w:pStyle w:val="tj"/>
              <w:spacing w:before="0" w:beforeAutospacing="0" w:after="0" w:afterAutospacing="0"/>
              <w:jc w:val="both"/>
              <w:rPr>
                <w:color w:val="000000" w:themeColor="text1"/>
                <w:sz w:val="28"/>
                <w:szCs w:val="28"/>
                <w:lang w:val="uk-UA"/>
              </w:rPr>
            </w:pPr>
            <w:r w:rsidRPr="00942B26">
              <w:rPr>
                <w:color w:val="000000" w:themeColor="text1"/>
                <w:sz w:val="28"/>
                <w:szCs w:val="28"/>
                <w:lang w:val="uk-UA"/>
              </w:rPr>
              <w:t>22.05.2019</w:t>
            </w:r>
          </w:p>
        </w:tc>
      </w:tr>
      <w:tr w:rsidR="00AE4818" w:rsidRPr="00942B26" w:rsidTr="00DE35A8">
        <w:trPr>
          <w:tblCellSpacing w:w="22" w:type="dxa"/>
        </w:trPr>
        <w:tc>
          <w:tcPr>
            <w:tcW w:w="2884" w:type="pct"/>
            <w:gridSpan w:val="3"/>
            <w:shd w:val="clear" w:color="auto" w:fill="FFFFFF"/>
            <w:tcMar>
              <w:top w:w="0" w:type="dxa"/>
              <w:left w:w="0" w:type="dxa"/>
              <w:bottom w:w="0" w:type="dxa"/>
              <w:right w:w="0" w:type="dxa"/>
            </w:tcMar>
          </w:tcPr>
          <w:p w:rsidR="00AE4818" w:rsidRPr="00942B26" w:rsidRDefault="00AE4818" w:rsidP="00DE35A8">
            <w:pPr>
              <w:pStyle w:val="tj"/>
              <w:spacing w:before="0" w:beforeAutospacing="0" w:after="0" w:afterAutospacing="0"/>
              <w:jc w:val="both"/>
              <w:rPr>
                <w:color w:val="000000" w:themeColor="text1"/>
                <w:sz w:val="28"/>
                <w:szCs w:val="28"/>
                <w:lang w:val="uk-UA"/>
              </w:rPr>
            </w:pPr>
          </w:p>
        </w:tc>
        <w:tc>
          <w:tcPr>
            <w:tcW w:w="2046" w:type="pct"/>
            <w:gridSpan w:val="3"/>
            <w:shd w:val="clear" w:color="auto" w:fill="FFFFFF"/>
            <w:tcMar>
              <w:top w:w="0" w:type="dxa"/>
              <w:left w:w="0" w:type="dxa"/>
              <w:bottom w:w="0" w:type="dxa"/>
              <w:right w:w="0" w:type="dxa"/>
            </w:tcMar>
          </w:tcPr>
          <w:p w:rsidR="00AE4818" w:rsidRPr="00942B26" w:rsidRDefault="00AE4818" w:rsidP="00DE35A8">
            <w:pPr>
              <w:pStyle w:val="tj"/>
              <w:spacing w:before="0" w:beforeAutospacing="0" w:after="0" w:afterAutospacing="0"/>
              <w:jc w:val="both"/>
              <w:rPr>
                <w:color w:val="000000" w:themeColor="text1"/>
                <w:sz w:val="28"/>
                <w:szCs w:val="28"/>
                <w:lang w:val="uk-UA"/>
              </w:rPr>
            </w:pPr>
          </w:p>
        </w:tc>
      </w:tr>
    </w:tbl>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78. Відмітка про надходж</w:t>
      </w:r>
      <w:r>
        <w:rPr>
          <w:color w:val="000000" w:themeColor="text1"/>
          <w:sz w:val="28"/>
          <w:szCs w:val="28"/>
          <w:lang w:val="uk-UA"/>
        </w:rPr>
        <w:t xml:space="preserve">ення паперового документа до </w:t>
      </w:r>
      <w:proofErr w:type="spellStart"/>
      <w:r>
        <w:rPr>
          <w:color w:val="000000" w:themeColor="text1"/>
          <w:sz w:val="28"/>
          <w:szCs w:val="28"/>
          <w:lang w:val="uk-UA"/>
        </w:rPr>
        <w:t>р</w:t>
      </w:r>
      <w:r w:rsidRPr="00942B26">
        <w:rPr>
          <w:color w:val="000000" w:themeColor="text1"/>
          <w:sz w:val="28"/>
          <w:szCs w:val="28"/>
          <w:lang w:val="uk-UA"/>
        </w:rPr>
        <w:t>де</w:t>
      </w:r>
      <w:r>
        <w:rPr>
          <w:color w:val="000000" w:themeColor="text1"/>
          <w:sz w:val="28"/>
          <w:szCs w:val="28"/>
          <w:lang w:val="uk-UA"/>
        </w:rPr>
        <w:t>й</w:t>
      </w:r>
      <w:r w:rsidRPr="00942B26">
        <w:rPr>
          <w:color w:val="000000" w:themeColor="text1"/>
          <w:sz w:val="28"/>
          <w:szCs w:val="28"/>
          <w:lang w:val="uk-UA"/>
        </w:rPr>
        <w:t>ржадміністрації</w:t>
      </w:r>
      <w:proofErr w:type="spellEnd"/>
      <w:r w:rsidRPr="00942B26">
        <w:rPr>
          <w:color w:val="000000" w:themeColor="text1"/>
          <w:sz w:val="28"/>
          <w:szCs w:val="28"/>
          <w:lang w:val="uk-UA"/>
        </w:rPr>
        <w:t xml:space="preserve">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кореспонденція не розкривається відповідно до пункту 148 цієї Інструкції, відмітка про надходження документа проставляється на конвертах (упакуваннях).</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надходження зброшурованих документів разом із супровідним листом відмітка ставиться на супровідному листі.</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Запис про державну реєстрацію</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79. Запис про державну реєстрацію робиться щодо нормативно-правових актів установ, включених до Єдиного державного реєстру нормативно-правових актів.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разі подання нормативно-правового акта на державну реєстрацію у паперовій формі на першій сторінці паперового примірника нормативно-правового акта для </w:t>
      </w:r>
      <w:proofErr w:type="spellStart"/>
      <w:r w:rsidRPr="00942B26">
        <w:rPr>
          <w:color w:val="000000" w:themeColor="text1"/>
          <w:sz w:val="28"/>
          <w:szCs w:val="28"/>
          <w:lang w:val="uk-UA"/>
        </w:rPr>
        <w:t>проставлення</w:t>
      </w:r>
      <w:proofErr w:type="spellEnd"/>
      <w:r w:rsidRPr="00942B26">
        <w:rPr>
          <w:color w:val="000000" w:themeColor="text1"/>
          <w:sz w:val="28"/>
          <w:szCs w:val="28"/>
          <w:lang w:val="uk-UA"/>
        </w:rPr>
        <w:t xml:space="preserve"> відмітки про державну реєстрацію повинне бути вільне місце (60 х </w:t>
      </w:r>
      <w:smartTag w:uri="urn:schemas-microsoft-com:office:smarttags" w:element="metricconverter">
        <w:smartTagPr>
          <w:attr w:name="ProductID" w:val="100 міліметрів"/>
        </w:smartTagPr>
        <w:r w:rsidRPr="00942B26">
          <w:rPr>
            <w:color w:val="000000" w:themeColor="text1"/>
            <w:sz w:val="28"/>
            <w:szCs w:val="28"/>
            <w:lang w:val="uk-UA"/>
          </w:rPr>
          <w:t>100 міліметрів</w:t>
        </w:r>
      </w:smartTag>
      <w:r w:rsidRPr="00942B26">
        <w:rPr>
          <w:color w:val="000000" w:themeColor="text1"/>
          <w:sz w:val="28"/>
          <w:szCs w:val="28"/>
          <w:lang w:val="uk-UA"/>
        </w:rPr>
        <w:t>) у верхньому правому кутку після номера акта чи грифа затвердження.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разі подання нормативно-правового акта на державну реєстрацію в електронній формі запис про державну реєстрацію не наноситься на документ, а вноситься до реєстраційно-моніторингової картки, та може у разі потреби бути </w:t>
      </w:r>
      <w:proofErr w:type="spellStart"/>
      <w:r w:rsidRPr="00942B26">
        <w:rPr>
          <w:color w:val="000000" w:themeColor="text1"/>
          <w:sz w:val="28"/>
          <w:szCs w:val="28"/>
          <w:lang w:val="uk-UA"/>
        </w:rPr>
        <w:t>візуалізований</w:t>
      </w:r>
      <w:proofErr w:type="spellEnd"/>
      <w:r w:rsidRPr="00942B26">
        <w:rPr>
          <w:color w:val="000000" w:themeColor="text1"/>
          <w:sz w:val="28"/>
          <w:szCs w:val="28"/>
          <w:lang w:val="uk-UA"/>
        </w:rPr>
        <w:t xml:space="preserve"> засобами системи електронного діловодства під час візуалізації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Складення деяких видів документів</w:t>
      </w:r>
    </w:p>
    <w:p w:rsidR="00AE4818" w:rsidRPr="00942B26" w:rsidRDefault="00AE4818" w:rsidP="00AE4818">
      <w:pPr>
        <w:spacing w:after="0"/>
        <w:rPr>
          <w:rFonts w:ascii="Times New Roman" w:hAnsi="Times New Roman" w:cs="Times New Roman"/>
          <w:color w:val="000000" w:themeColor="text1"/>
          <w:sz w:val="28"/>
          <w:szCs w:val="28"/>
        </w:rPr>
      </w:pPr>
    </w:p>
    <w:p w:rsidR="00AE4818" w:rsidRPr="00747A57" w:rsidRDefault="00AE4818" w:rsidP="00AE4818">
      <w:pPr>
        <w:pStyle w:val="3"/>
        <w:shd w:val="clear" w:color="auto" w:fill="FFFFFF"/>
        <w:spacing w:before="0" w:after="0"/>
        <w:jc w:val="center"/>
        <w:rPr>
          <w:rFonts w:ascii="Times New Roman" w:hAnsi="Times New Roman" w:cs="Times New Roman"/>
          <w:bCs w:val="0"/>
          <w:iCs/>
          <w:color w:val="000000" w:themeColor="text1"/>
          <w:sz w:val="28"/>
          <w:szCs w:val="28"/>
          <w:lang w:val="uk-UA"/>
        </w:rPr>
      </w:pPr>
      <w:r w:rsidRPr="00747A57">
        <w:rPr>
          <w:rFonts w:ascii="Times New Roman" w:hAnsi="Times New Roman" w:cs="Times New Roman"/>
          <w:bCs w:val="0"/>
          <w:iCs/>
          <w:color w:val="000000" w:themeColor="text1"/>
          <w:sz w:val="28"/>
          <w:szCs w:val="28"/>
          <w:lang w:val="uk-UA"/>
        </w:rPr>
        <w:lastRenderedPageBreak/>
        <w:t>Розпорядження (накази)</w:t>
      </w:r>
    </w:p>
    <w:p w:rsidR="00AE4818" w:rsidRPr="00942B26" w:rsidRDefault="00AE4818" w:rsidP="00AE4818">
      <w:pPr>
        <w:pStyle w:val="3"/>
        <w:shd w:val="clear" w:color="auto" w:fill="FFFFFF"/>
        <w:spacing w:before="0" w:after="0"/>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80. Розпорядження (накази) видаються як рішення організаційно-розпорядчого чи нормативно-правового характеру. За змістом управлінсь</w:t>
      </w:r>
      <w:r>
        <w:rPr>
          <w:color w:val="000000" w:themeColor="text1"/>
          <w:sz w:val="28"/>
          <w:szCs w:val="28"/>
          <w:lang w:val="uk-UA"/>
        </w:rPr>
        <w:t>кої дії розпорядження голови рай</w:t>
      </w:r>
      <w:r w:rsidRPr="00942B26">
        <w:rPr>
          <w:color w:val="000000" w:themeColor="text1"/>
          <w:sz w:val="28"/>
          <w:szCs w:val="28"/>
          <w:lang w:val="uk-UA"/>
        </w:rPr>
        <w:t>держадміністрації вид</w:t>
      </w:r>
      <w:r>
        <w:rPr>
          <w:color w:val="000000" w:themeColor="text1"/>
          <w:sz w:val="28"/>
          <w:szCs w:val="28"/>
          <w:lang w:val="uk-UA"/>
        </w:rPr>
        <w:t>аються з основної діяльності рай</w:t>
      </w:r>
      <w:r w:rsidRPr="00942B26">
        <w:rPr>
          <w:color w:val="000000" w:themeColor="text1"/>
          <w:sz w:val="28"/>
          <w:szCs w:val="28"/>
          <w:lang w:val="uk-UA"/>
        </w:rPr>
        <w:t>держадміністрації та кадрових пита</w:t>
      </w:r>
      <w:r>
        <w:rPr>
          <w:color w:val="000000" w:themeColor="text1"/>
          <w:sz w:val="28"/>
          <w:szCs w:val="28"/>
          <w:lang w:val="uk-UA"/>
        </w:rPr>
        <w:t>нь, накази керівника апарату рай</w:t>
      </w:r>
      <w:r w:rsidRPr="00942B26">
        <w:rPr>
          <w:color w:val="000000" w:themeColor="text1"/>
          <w:sz w:val="28"/>
          <w:szCs w:val="28"/>
          <w:lang w:val="uk-UA"/>
        </w:rPr>
        <w:t>держадміністрації - з адміністративно-господарських та кадрових питань, накази керівн</w:t>
      </w:r>
      <w:r>
        <w:rPr>
          <w:color w:val="000000" w:themeColor="text1"/>
          <w:sz w:val="28"/>
          <w:szCs w:val="28"/>
          <w:lang w:val="uk-UA"/>
        </w:rPr>
        <w:t>иків структурних підрозділів рай</w:t>
      </w:r>
      <w:r w:rsidRPr="00942B26">
        <w:rPr>
          <w:color w:val="000000" w:themeColor="text1"/>
          <w:sz w:val="28"/>
          <w:szCs w:val="28"/>
          <w:lang w:val="uk-UA"/>
        </w:rPr>
        <w:t>держадміністрації – з основної діяльності підрозділу, адміністративно-господарських або кадрових питань.</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81.</w:t>
      </w:r>
      <w:r>
        <w:rPr>
          <w:color w:val="000000" w:themeColor="text1"/>
          <w:sz w:val="28"/>
          <w:szCs w:val="28"/>
          <w:lang w:val="uk-UA"/>
        </w:rPr>
        <w:t xml:space="preserve"> </w:t>
      </w:r>
      <w:proofErr w:type="spellStart"/>
      <w:r>
        <w:rPr>
          <w:color w:val="000000" w:themeColor="text1"/>
          <w:sz w:val="28"/>
          <w:szCs w:val="28"/>
          <w:lang w:val="uk-UA"/>
        </w:rPr>
        <w:t>Проєкти</w:t>
      </w:r>
      <w:proofErr w:type="spellEnd"/>
      <w:r>
        <w:rPr>
          <w:color w:val="000000" w:themeColor="text1"/>
          <w:sz w:val="28"/>
          <w:szCs w:val="28"/>
          <w:lang w:val="uk-UA"/>
        </w:rPr>
        <w:t xml:space="preserve"> розпоряджень голови рай</w:t>
      </w:r>
      <w:r w:rsidRPr="00942B26">
        <w:rPr>
          <w:color w:val="000000" w:themeColor="text1"/>
          <w:sz w:val="28"/>
          <w:szCs w:val="28"/>
          <w:lang w:val="uk-UA"/>
        </w:rPr>
        <w:t>держадміністрації з основної діяльност</w:t>
      </w:r>
      <w:r>
        <w:rPr>
          <w:color w:val="000000" w:themeColor="text1"/>
          <w:sz w:val="28"/>
          <w:szCs w:val="28"/>
          <w:lang w:val="uk-UA"/>
        </w:rPr>
        <w:t>і, наказів керівника апарату рай</w:t>
      </w:r>
      <w:r w:rsidRPr="00942B26">
        <w:rPr>
          <w:color w:val="000000" w:themeColor="text1"/>
          <w:sz w:val="28"/>
          <w:szCs w:val="28"/>
          <w:lang w:val="uk-UA"/>
        </w:rPr>
        <w:t>держадміністрації з адміністративно-господарських питань готуються і подаються структурними підрозділами за дорученням голов</w:t>
      </w:r>
      <w:r>
        <w:rPr>
          <w:color w:val="000000" w:themeColor="text1"/>
          <w:sz w:val="28"/>
          <w:szCs w:val="28"/>
          <w:lang w:val="uk-UA"/>
        </w:rPr>
        <w:t>и рай</w:t>
      </w:r>
      <w:r w:rsidRPr="00942B26">
        <w:rPr>
          <w:color w:val="000000" w:themeColor="text1"/>
          <w:sz w:val="28"/>
          <w:szCs w:val="28"/>
          <w:lang w:val="uk-UA"/>
        </w:rPr>
        <w:t>держадмі</w:t>
      </w:r>
      <w:r>
        <w:rPr>
          <w:color w:val="000000" w:themeColor="text1"/>
          <w:sz w:val="28"/>
          <w:szCs w:val="28"/>
          <w:lang w:val="uk-UA"/>
        </w:rPr>
        <w:t>ністрації, керівника апарату рай</w:t>
      </w:r>
      <w:r w:rsidRPr="00942B26">
        <w:rPr>
          <w:color w:val="000000" w:themeColor="text1"/>
          <w:sz w:val="28"/>
          <w:szCs w:val="28"/>
          <w:lang w:val="uk-UA"/>
        </w:rPr>
        <w:t>держадміністрації чи за власною ініціативою.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roofErr w:type="spellStart"/>
      <w:r w:rsidRPr="00942B26">
        <w:rPr>
          <w:color w:val="000000" w:themeColor="text1"/>
          <w:sz w:val="28"/>
          <w:szCs w:val="28"/>
          <w:lang w:val="uk-UA"/>
        </w:rPr>
        <w:t>Проєкти</w:t>
      </w:r>
      <w:proofErr w:type="spellEnd"/>
      <w:r w:rsidRPr="00942B26">
        <w:rPr>
          <w:color w:val="000000" w:themeColor="text1"/>
          <w:sz w:val="28"/>
          <w:szCs w:val="28"/>
          <w:lang w:val="uk-UA"/>
        </w:rPr>
        <w:t xml:space="preserve"> розпоряджень (наказів) з кадрових питань (особового складу) (про прийняття на роботу, звільнення, надання відпустки, відрядження тощо) готує служба управління персоналом на підставі рішень (вказівок) голови </w:t>
      </w:r>
      <w:r>
        <w:rPr>
          <w:color w:val="000000" w:themeColor="text1"/>
          <w:sz w:val="28"/>
          <w:szCs w:val="28"/>
          <w:lang w:val="uk-UA"/>
        </w:rPr>
        <w:t>рай</w:t>
      </w:r>
      <w:r w:rsidRPr="00942B26">
        <w:rPr>
          <w:color w:val="000000" w:themeColor="text1"/>
          <w:sz w:val="28"/>
          <w:szCs w:val="28"/>
          <w:lang w:val="uk-UA"/>
        </w:rPr>
        <w:t xml:space="preserve">держадміністрації організаційно-розпорядчого чи нормативно-правового </w:t>
      </w:r>
      <w:r>
        <w:rPr>
          <w:color w:val="000000" w:themeColor="text1"/>
          <w:sz w:val="28"/>
          <w:szCs w:val="28"/>
          <w:lang w:val="uk-UA"/>
        </w:rPr>
        <w:t>характеру, керівника апарату рай</w:t>
      </w:r>
      <w:r w:rsidRPr="00942B26">
        <w:rPr>
          <w:color w:val="000000" w:themeColor="text1"/>
          <w:sz w:val="28"/>
          <w:szCs w:val="28"/>
          <w:lang w:val="uk-UA"/>
        </w:rPr>
        <w:t>держадміністрації, доповідних записок керівн</w:t>
      </w:r>
      <w:r>
        <w:rPr>
          <w:color w:val="000000" w:themeColor="text1"/>
          <w:sz w:val="28"/>
          <w:szCs w:val="28"/>
          <w:lang w:val="uk-UA"/>
        </w:rPr>
        <w:t>иків структурних підрозділів рай</w:t>
      </w:r>
      <w:r w:rsidRPr="00942B26">
        <w:rPr>
          <w:color w:val="000000" w:themeColor="text1"/>
          <w:sz w:val="28"/>
          <w:szCs w:val="28"/>
          <w:lang w:val="uk-UA"/>
        </w:rPr>
        <w:t>держадміністрації, конкурсних документів (протоколів та рішень конкурсної чи іншої комісії), заяв працівників, трудових договорів та інших документів.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82. </w:t>
      </w:r>
      <w:proofErr w:type="spellStart"/>
      <w:r w:rsidRPr="00942B26">
        <w:rPr>
          <w:color w:val="000000" w:themeColor="text1"/>
          <w:sz w:val="28"/>
          <w:szCs w:val="28"/>
          <w:lang w:val="uk-UA"/>
        </w:rPr>
        <w:t>Проєкти</w:t>
      </w:r>
      <w:proofErr w:type="spellEnd"/>
      <w:r w:rsidRPr="00942B26">
        <w:rPr>
          <w:color w:val="000000" w:themeColor="text1"/>
          <w:sz w:val="28"/>
          <w:szCs w:val="28"/>
          <w:lang w:val="uk-UA"/>
        </w:rPr>
        <w:t xml:space="preserve"> розпоряджень з основної діяльності, наказів з адміністративно-господарських питань у разі їх підготовки у паперовій формі та додатки до них візуються  керівником структурного підрозділу, в якому створено документ, посадовими особами, які визначені у </w:t>
      </w:r>
      <w:proofErr w:type="spellStart"/>
      <w:r w:rsidRPr="00942B26">
        <w:rPr>
          <w:color w:val="000000" w:themeColor="text1"/>
          <w:sz w:val="28"/>
          <w:szCs w:val="28"/>
          <w:lang w:val="uk-UA"/>
        </w:rPr>
        <w:t>проєкті</w:t>
      </w:r>
      <w:proofErr w:type="spellEnd"/>
      <w:r w:rsidRPr="00942B26">
        <w:rPr>
          <w:color w:val="000000" w:themeColor="text1"/>
          <w:sz w:val="28"/>
          <w:szCs w:val="28"/>
          <w:lang w:val="uk-UA"/>
        </w:rPr>
        <w:t xml:space="preserve"> документа як виконавці завдань, що містяться в ньому, керівником служби діловодства, керівником або посадовою особою структурного підрозділу з питань запобігання  корупції, іншими посадовими особами, яких стосується документ.</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roofErr w:type="spellStart"/>
      <w:r w:rsidRPr="00942B26">
        <w:rPr>
          <w:color w:val="000000" w:themeColor="text1"/>
          <w:sz w:val="28"/>
          <w:szCs w:val="28"/>
          <w:lang w:val="uk-UA"/>
        </w:rPr>
        <w:t>Проєкти</w:t>
      </w:r>
      <w:proofErr w:type="spellEnd"/>
      <w:r w:rsidRPr="00942B26">
        <w:rPr>
          <w:color w:val="000000" w:themeColor="text1"/>
          <w:sz w:val="28"/>
          <w:szCs w:val="28"/>
          <w:lang w:val="uk-UA"/>
        </w:rPr>
        <w:t xml:space="preserve"> розпоряджень (наказів) з кадрових питань (особового складу) візуються керівником служби управління персоналом, а також - посадовими особами структурного підрозділу з питань запобігання корупції, бухгалтерської служби, іншими посадовими особами, яких стосується документ.</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разі необхідності проведення оцінки змісту та доцільності видання  розпорядження (наказу) здійснюється зовнішнє погодження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документа з іншими заінтересованими установами.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83</w:t>
      </w:r>
      <w:r>
        <w:rPr>
          <w:color w:val="000000" w:themeColor="text1"/>
          <w:sz w:val="28"/>
          <w:szCs w:val="28"/>
          <w:lang w:val="uk-UA"/>
        </w:rPr>
        <w:t>. Головним спеціалістом – юрисконсультом апарату рай</w:t>
      </w:r>
      <w:r w:rsidRPr="00942B26">
        <w:rPr>
          <w:color w:val="000000" w:themeColor="text1"/>
          <w:sz w:val="28"/>
          <w:szCs w:val="28"/>
          <w:lang w:val="uk-UA"/>
        </w:rPr>
        <w:t>держадміністрації  обов'язково візуються</w:t>
      </w:r>
      <w:r>
        <w:rPr>
          <w:color w:val="000000" w:themeColor="text1"/>
          <w:sz w:val="28"/>
          <w:szCs w:val="28"/>
          <w:lang w:val="uk-UA"/>
        </w:rPr>
        <w:t xml:space="preserve"> </w:t>
      </w:r>
      <w:proofErr w:type="spellStart"/>
      <w:r>
        <w:rPr>
          <w:color w:val="000000" w:themeColor="text1"/>
          <w:sz w:val="28"/>
          <w:szCs w:val="28"/>
          <w:lang w:val="uk-UA"/>
        </w:rPr>
        <w:t>проєкти</w:t>
      </w:r>
      <w:proofErr w:type="spellEnd"/>
      <w:r>
        <w:rPr>
          <w:color w:val="000000" w:themeColor="text1"/>
          <w:sz w:val="28"/>
          <w:szCs w:val="28"/>
          <w:lang w:val="uk-UA"/>
        </w:rPr>
        <w:t xml:space="preserve"> розпоряджень голови рай</w:t>
      </w:r>
      <w:r w:rsidRPr="00942B26">
        <w:rPr>
          <w:color w:val="000000" w:themeColor="text1"/>
          <w:sz w:val="28"/>
          <w:szCs w:val="28"/>
          <w:lang w:val="uk-UA"/>
        </w:rPr>
        <w:t xml:space="preserve">держадміністрації та </w:t>
      </w:r>
      <w:proofErr w:type="spellStart"/>
      <w:r w:rsidRPr="00942B26">
        <w:rPr>
          <w:color w:val="000000" w:themeColor="text1"/>
          <w:sz w:val="28"/>
          <w:szCs w:val="28"/>
          <w:lang w:val="uk-UA"/>
        </w:rPr>
        <w:t>проєк</w:t>
      </w:r>
      <w:r>
        <w:rPr>
          <w:color w:val="000000" w:themeColor="text1"/>
          <w:sz w:val="28"/>
          <w:szCs w:val="28"/>
          <w:lang w:val="uk-UA"/>
        </w:rPr>
        <w:t>ти</w:t>
      </w:r>
      <w:proofErr w:type="spellEnd"/>
      <w:r>
        <w:rPr>
          <w:color w:val="000000" w:themeColor="text1"/>
          <w:sz w:val="28"/>
          <w:szCs w:val="28"/>
          <w:lang w:val="uk-UA"/>
        </w:rPr>
        <w:t xml:space="preserve"> наказів керівника апарату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 xml:space="preserve">84. Якщо в процесі погодження до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розпорядження (наказу) вносяться зміни, він підлягає повторному погодженню (візуванню).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85. Розпор</w:t>
      </w:r>
      <w:r>
        <w:rPr>
          <w:color w:val="000000" w:themeColor="text1"/>
          <w:sz w:val="28"/>
          <w:szCs w:val="28"/>
          <w:lang w:val="uk-UA"/>
        </w:rPr>
        <w:t>ядження підписуються головою рай</w:t>
      </w:r>
      <w:r w:rsidRPr="00942B26">
        <w:rPr>
          <w:color w:val="000000" w:themeColor="text1"/>
          <w:sz w:val="28"/>
          <w:szCs w:val="28"/>
          <w:lang w:val="uk-UA"/>
        </w:rPr>
        <w:t>держадміністрації, а в разі його відсутності – першим засту</w:t>
      </w:r>
      <w:r>
        <w:rPr>
          <w:color w:val="000000" w:themeColor="text1"/>
          <w:sz w:val="28"/>
          <w:szCs w:val="28"/>
          <w:lang w:val="uk-UA"/>
        </w:rPr>
        <w:t>пником чи заступником голови рай</w:t>
      </w:r>
      <w:r w:rsidRPr="00942B26">
        <w:rPr>
          <w:color w:val="000000" w:themeColor="text1"/>
          <w:sz w:val="28"/>
          <w:szCs w:val="28"/>
          <w:lang w:val="uk-UA"/>
        </w:rPr>
        <w:t>держадміністрації, який виконує його функції і повноваження. Накази під</w:t>
      </w:r>
      <w:r>
        <w:rPr>
          <w:color w:val="000000" w:themeColor="text1"/>
          <w:sz w:val="28"/>
          <w:szCs w:val="28"/>
          <w:lang w:val="uk-UA"/>
        </w:rPr>
        <w:t>писуються керівником апарату рай</w:t>
      </w:r>
      <w:r w:rsidRPr="00942B26">
        <w:rPr>
          <w:color w:val="000000" w:themeColor="text1"/>
          <w:sz w:val="28"/>
          <w:szCs w:val="28"/>
          <w:lang w:val="uk-UA"/>
        </w:rPr>
        <w:t>держадміністрації, а в разі його відсутності – посадовою особою, яка виконує його обов’язки.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86. Розпорядження (накази), які є нормативно-правовими актами, набирають чинності з дня їх офіційного опублікування, якщо інше не встановлено такими розпорядженнями (наказами), але не раніше дня їх офіційного опублікування.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87. Розпорядження (наказ) оформлюється на бланку  розпорядження (наказу). Зміст розпорядження (наказу)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88. Текст розпорядження (на</w:t>
      </w:r>
      <w:r>
        <w:rPr>
          <w:color w:val="000000" w:themeColor="text1"/>
          <w:sz w:val="28"/>
          <w:szCs w:val="28"/>
          <w:lang w:val="uk-UA"/>
        </w:rPr>
        <w:t>казу) з  основної діяльності рай</w:t>
      </w:r>
      <w:r w:rsidRPr="00942B26">
        <w:rPr>
          <w:color w:val="000000" w:themeColor="text1"/>
          <w:sz w:val="28"/>
          <w:szCs w:val="28"/>
          <w:lang w:val="uk-UA"/>
        </w:rPr>
        <w:t>держадміністрації та з адміністративно-господарських питань складається з преамбули і розпорядчої частини.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89. У преамбулі зазначаються підстава, обґрунтування або мета видання розпорядження (наказу).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Розпорядча частина розпорядження починається із слова                                   "з о б о </w:t>
      </w:r>
      <w:proofErr w:type="spellStart"/>
      <w:r w:rsidRPr="00942B26">
        <w:rPr>
          <w:color w:val="000000" w:themeColor="text1"/>
          <w:sz w:val="28"/>
          <w:szCs w:val="28"/>
          <w:lang w:val="uk-UA"/>
        </w:rPr>
        <w:t>в'</w:t>
      </w:r>
      <w:proofErr w:type="spellEnd"/>
      <w:r w:rsidRPr="00942B26">
        <w:rPr>
          <w:color w:val="000000" w:themeColor="text1"/>
          <w:sz w:val="28"/>
          <w:szCs w:val="28"/>
          <w:lang w:val="uk-UA"/>
        </w:rPr>
        <w:t xml:space="preserve"> я з у ю", а наказу - "н а к а з у ю", яке друкується жирним шрифтом, після якого ставиться двокрапка.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90.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Фінансовому управлінню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керівн</w:t>
      </w:r>
      <w:r>
        <w:rPr>
          <w:color w:val="000000" w:themeColor="text1"/>
          <w:sz w:val="28"/>
          <w:szCs w:val="28"/>
          <w:lang w:val="uk-UA"/>
        </w:rPr>
        <w:t>икам структурних підрозділів райдержадміністрації.</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91. Неконкретні ("прискорити", "поліпшити", "активізувати", "звернути увагу" тощо) та неконтрольні ("довести до відома", "ознайомити" тощо) доручення в розпорядженнях (наказах) не застосовуються.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 xml:space="preserve">92. Після </w:t>
      </w:r>
      <w:r>
        <w:rPr>
          <w:color w:val="000000" w:themeColor="text1"/>
          <w:sz w:val="28"/>
          <w:szCs w:val="28"/>
          <w:lang w:val="uk-UA"/>
        </w:rPr>
        <w:t>набрання чинності розпорядження (наказу</w:t>
      </w:r>
      <w:r w:rsidRPr="00942B26">
        <w:rPr>
          <w:color w:val="000000" w:themeColor="text1"/>
          <w:sz w:val="28"/>
          <w:szCs w:val="28"/>
          <w:lang w:val="uk-UA"/>
        </w:rPr>
        <w:t>) внесення змін до нього, визнання його таким, що втратило чинність, чи його скасування здійснюється лише шляхом видання нового  розпорядження (наказу).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93. Розпорядження (наказ), яким вносяться зміни, оформлюється з урахуванням таких вимог:</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 заголовок розпорядження (наказу) починається із слів "Про внесення змін до розпорядження (наказу)..." із зазначенням дати, номера, назви виду розпорядчого документа, до якого вносяться зміни;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 розпорядча частина розпорядження (наказу) починається з пункту: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 Внести до розпорядження (наказу)... такі зміни:" у разі викладення змін у тексті розпорядження (наказу);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 Внести до розпорядження (наказу)... зміни, що додаються." у разі викладення змін у вигляді окремого документа;</w:t>
      </w: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3) формулюються зміни у вигляді пунктів та підпунктів розпорядчого характеру,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 Пункт 2 викласти в такій редакції:...";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 Пункт 3 виключити";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 абзац другий пункту 4 доповнити словами...";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 у підпункті 2 пункту 7 слова "у разі потреби" замінити словом "вимагається".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94. У разі видання розпорядження (наказу) про визнання таким, що втратило чинність, або скасування іншого розпорядження (наказу), у розпорядчій частині зазначається пункт, який повинен починатися із слів "Визнати таким, що втратив чинність,..." або "Скасувати..." відповідно.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95. Контроль за виконанням завдань (доручень), зазначених у розпорядженні (наказі), покладається на структурний підрозділ або посадову особу, на яку покладено  функції з  контролю.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96. Для ознайомлення з розпорядженням (наказом)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97. Розпорядження (накази)  з кадрових питань (особового складу) оформлюються у вигляді індивідуальних і зведених розпоряджень (наказів). В індивідуальних розпорядженнях (наказах)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98. Зміст індивідуального розпорядження (наказу) з кадрових питань (особового складу) стисло викладається в заголовку, який починається з </w:t>
      </w:r>
      <w:r w:rsidRPr="00942B26">
        <w:rPr>
          <w:color w:val="000000" w:themeColor="text1"/>
          <w:sz w:val="28"/>
          <w:szCs w:val="28"/>
          <w:lang w:val="uk-UA"/>
        </w:rPr>
        <w:lastRenderedPageBreak/>
        <w:t>прийменника "Про" і складається за допомогою віддієслівного іменника, наприклад: "Про призначення... ", "Про прийняття...". У зведених розпорядженнях (наказах) може застосовуватися узагальнений заголовок, наприклад: "Про кадрові питання", "Про особовий склад".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99. У тексті розпоряджень (наказів)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100. Розпорядча частина розпорядження (наказу)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(наказу), і малими - його ім'я, по батькові та текст.</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кожному пункті розпорядження (наказу) з кадрових питань зазначається підстава для його видання.</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Під час ознайомлення з розпорядженням (наказом) згаданими у ньому особами на першому примірнику розпорядження (наказу) чи на спеціальному бланку проставляються підписи із зазначенням дати ознайомлення.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розпорядженні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101. У зведених розпорядженнях (наказах)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розпорядження (наказу) не може включатися інформація, яка згідно із законодавством має різні строки зберігання.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зведених розпорядженнях (наказах) прізвища осіб у межах пунктів розміщуються за алфавітом.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102. Спільне розпорядження (наказ) установ одного рівня оформлюється на чистих аркушах паперу формату А4 (210 х  </w:t>
      </w:r>
      <w:smartTag w:uri="urn:schemas-microsoft-com:office:smarttags" w:element="metricconverter">
        <w:smartTagPr>
          <w:attr w:name="ProductID" w:val="297 міліметрів"/>
        </w:smartTagPr>
        <w:r w:rsidRPr="00942B26">
          <w:rPr>
            <w:color w:val="000000" w:themeColor="text1"/>
            <w:sz w:val="28"/>
            <w:szCs w:val="28"/>
            <w:lang w:val="uk-UA"/>
          </w:rPr>
          <w:t>297 міліметрів</w:t>
        </w:r>
      </w:smartTag>
      <w:r w:rsidRPr="00942B26">
        <w:rPr>
          <w:color w:val="000000" w:themeColor="text1"/>
          <w:sz w:val="28"/>
          <w:szCs w:val="28"/>
          <w:lang w:val="uk-UA"/>
        </w:rPr>
        <w:t xml:space="preserve">). Державний Герб України під час оформлення таких розпоряджень (наказів) не відтворюється. Найменування установ розміщуються на одному рівні, а назва виду документа - посередині. Дата спільного розпорядження (наказу)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w:t>
      </w:r>
      <w:r w:rsidRPr="00942B26">
        <w:rPr>
          <w:color w:val="000000" w:themeColor="text1"/>
          <w:sz w:val="28"/>
          <w:szCs w:val="28"/>
          <w:lang w:val="uk-UA"/>
        </w:rPr>
        <w:lastRenderedPageBreak/>
        <w:t>похилу риску в послідовності підписання розпорядження (наказу) керівниками установ. Розпорядча частина починається із слова "ЗОБОВ'ЯЗУЄМО" ("НАКАЗУЄМО"). Підписи керівників установ розташовуються нижче тексту на одному рівні і скріплюються гербовими печатками цих установ.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Кількість примірників спільних розпоряджень (наказів) повинна відповідати кількості установ, що їх видають.</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103. Механізм подання розпоряджень (наказів) нормативно-правового характеру, які  підлягають державній реєстрації в Головному територіальному управлінні юстиції у Миколаївській області, встановлюється Положенням про державну реєстрацію нормативно-правових актів міністерств, інших органів виконавчої влади, затвердженим</w:t>
      </w:r>
      <w:r w:rsidRPr="00942B26">
        <w:rPr>
          <w:rStyle w:val="apple-converted-space"/>
          <w:color w:val="000000" w:themeColor="text1"/>
          <w:sz w:val="28"/>
          <w:szCs w:val="28"/>
          <w:lang w:val="uk-UA"/>
        </w:rPr>
        <w:t> </w:t>
      </w:r>
      <w:hyperlink r:id="rId12" w:tgtFrame="_top" w:history="1">
        <w:r w:rsidRPr="00942B26">
          <w:rPr>
            <w:rStyle w:val="a3"/>
            <w:color w:val="000000" w:themeColor="text1"/>
            <w:sz w:val="28"/>
            <w:szCs w:val="28"/>
            <w:lang w:val="uk-UA"/>
          </w:rPr>
          <w:t>постановою Кабінету Міністрів України від   28 грудня 1992 р. № 731</w:t>
        </w:r>
      </w:hyperlink>
      <w:r w:rsidRPr="00942B26">
        <w:rPr>
          <w:rStyle w:val="apple-converted-space"/>
          <w:color w:val="000000" w:themeColor="text1"/>
          <w:sz w:val="28"/>
          <w:szCs w:val="28"/>
          <w:lang w:val="uk-UA"/>
        </w:rPr>
        <w:t> </w:t>
      </w:r>
      <w:r w:rsidRPr="00942B26">
        <w:rPr>
          <w:color w:val="000000" w:themeColor="text1"/>
          <w:sz w:val="28"/>
          <w:szCs w:val="28"/>
          <w:lang w:val="uk-UA"/>
        </w:rPr>
        <w:t>(ЗП України, 1993 р., № 1-2, ст. 28; Офіційний вісник України, 1998 р., № 42, ст. 1551; 2008 р., № 25, ст. 770), та порядком подання нормативно-правових актів на державну реєстрацію, визначеним Мін'юстом.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104. Розпорядження (накази) нумеруються у порядку їх видання у межах календарного року; розпоря</w:t>
      </w:r>
      <w:r>
        <w:rPr>
          <w:color w:val="000000" w:themeColor="text1"/>
          <w:sz w:val="28"/>
          <w:szCs w:val="28"/>
          <w:lang w:val="uk-UA"/>
        </w:rPr>
        <w:t>дження з основної діяльності рай</w:t>
      </w:r>
      <w:r w:rsidRPr="00942B26">
        <w:rPr>
          <w:color w:val="000000" w:themeColor="text1"/>
          <w:sz w:val="28"/>
          <w:szCs w:val="28"/>
          <w:lang w:val="uk-UA"/>
        </w:rPr>
        <w:t>держадміністрації та з кадрових питань (особового складу), накази з адміністративно-господарських питань та з кадрових питань (особового складу) мають окрему порядкову нумерацію.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105. Копії розпоряджень (наказів) засвідчуються </w:t>
      </w:r>
      <w:r>
        <w:rPr>
          <w:color w:val="000000" w:themeColor="text1"/>
          <w:sz w:val="28"/>
          <w:szCs w:val="28"/>
          <w:lang w:val="uk-UA"/>
        </w:rPr>
        <w:t xml:space="preserve">загальним відділом </w:t>
      </w:r>
      <w:r w:rsidRPr="00942B26">
        <w:rPr>
          <w:color w:val="000000" w:themeColor="text1"/>
          <w:sz w:val="28"/>
          <w:szCs w:val="28"/>
          <w:lang w:val="uk-UA"/>
        </w:rPr>
        <w:t>чи відділом управління персоналом</w:t>
      </w:r>
      <w:r>
        <w:rPr>
          <w:color w:val="000000" w:themeColor="text1"/>
          <w:sz w:val="28"/>
          <w:szCs w:val="28"/>
          <w:lang w:val="uk-UA"/>
        </w:rPr>
        <w:t xml:space="preserve"> та організаційної роботи апарату рай</w:t>
      </w:r>
      <w:r w:rsidRPr="00942B26">
        <w:rPr>
          <w:color w:val="000000" w:themeColor="text1"/>
          <w:sz w:val="28"/>
          <w:szCs w:val="28"/>
          <w:lang w:val="uk-UA"/>
        </w:rPr>
        <w:t>держадміністрації і надсилаються заінтересованим установам, посадовим особам, працівникам у електронній формі. У разі необхідності надсилання копії  розпорядження (наказу) установі, яка не є учасником системи взаємодії, їй надсилається копія у паперовій формі. Розрахунок розсилки складається і підписується працівником, який його склав.</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747A57" w:rsidRDefault="00AE4818" w:rsidP="00AE4818">
      <w:pPr>
        <w:pStyle w:val="3"/>
        <w:shd w:val="clear" w:color="auto" w:fill="FFFFFF"/>
        <w:spacing w:before="0" w:after="0"/>
        <w:jc w:val="center"/>
        <w:rPr>
          <w:rFonts w:ascii="Times New Roman" w:hAnsi="Times New Roman" w:cs="Times New Roman"/>
          <w:bCs w:val="0"/>
          <w:iCs/>
          <w:color w:val="000000" w:themeColor="text1"/>
          <w:sz w:val="28"/>
          <w:szCs w:val="28"/>
          <w:lang w:val="uk-UA"/>
        </w:rPr>
      </w:pPr>
      <w:r w:rsidRPr="00747A57">
        <w:rPr>
          <w:rFonts w:ascii="Times New Roman" w:hAnsi="Times New Roman" w:cs="Times New Roman"/>
          <w:bCs w:val="0"/>
          <w:iCs/>
          <w:color w:val="000000" w:themeColor="text1"/>
          <w:sz w:val="28"/>
          <w:szCs w:val="28"/>
          <w:lang w:val="uk-UA"/>
        </w:rPr>
        <w:t>Протоколи</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106. У протоколах фіксується інформація про хід ведення засідань, прийняття протокольних доручень на засіданнях колегії, нарадах, рішень – комісіями,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w:t>
      </w:r>
      <w:proofErr w:type="spellStart"/>
      <w:r w:rsidRPr="00942B26">
        <w:rPr>
          <w:color w:val="000000" w:themeColor="text1"/>
          <w:sz w:val="28"/>
          <w:szCs w:val="28"/>
          <w:lang w:val="uk-UA"/>
        </w:rPr>
        <w:t>проєктів</w:t>
      </w:r>
      <w:proofErr w:type="spellEnd"/>
      <w:r w:rsidRPr="00942B26">
        <w:rPr>
          <w:color w:val="000000" w:themeColor="text1"/>
          <w:sz w:val="28"/>
          <w:szCs w:val="28"/>
          <w:lang w:val="uk-UA"/>
        </w:rPr>
        <w:t xml:space="preserve"> рішень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107.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108. Протокол оформлюється на офіційному бланку колегіального органу або на чистому аркуші паперу формату А4 (210 х </w:t>
      </w:r>
      <w:smartTag w:uri="urn:schemas-microsoft-com:office:smarttags" w:element="metricconverter">
        <w:smartTagPr>
          <w:attr w:name="ProductID" w:val="297 міліметрів"/>
        </w:smartTagPr>
        <w:r w:rsidRPr="00942B26">
          <w:rPr>
            <w:color w:val="000000" w:themeColor="text1"/>
            <w:sz w:val="28"/>
            <w:szCs w:val="28"/>
            <w:lang w:val="uk-UA"/>
          </w:rPr>
          <w:t>297 міліметрів</w:t>
        </w:r>
      </w:smartTag>
      <w:r w:rsidRPr="00942B26">
        <w:rPr>
          <w:color w:val="000000" w:themeColor="text1"/>
          <w:sz w:val="28"/>
          <w:szCs w:val="28"/>
          <w:lang w:val="uk-UA"/>
        </w:rPr>
        <w:t>) з поздовжнім розташуванням реквізитів.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109. Датою протоколу є дата проведення засідання. Якщо засідання тривало кілька днів, через тире зазначаються перший і останній день засідання.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110.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111. У реквізиті "місце засідання" зазначається назва населеного пункту, в якому відбулося засідання.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112. 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113. Текст протоколу складається з вступної та основної частин.</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114. У вступній частині протоколу зазначаються прізвища та 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 голови або головуючого, секретаря, запрошених, а також присутніх осіб.</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списку присутніх зазначаються в алфавітному порядку спочатку прізвища та 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115.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Зазначені слова друкуються великими літерами без відступу від межі лівого поля. Після слів ставиться двокрапка.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116. Після слова "СЛУХАЛИ" зазначається текст виступу основного доповідача. Прізвище та власне </w:t>
      </w:r>
      <w:proofErr w:type="spellStart"/>
      <w:r w:rsidRPr="00942B26">
        <w:rPr>
          <w:color w:val="000000" w:themeColor="text1"/>
          <w:sz w:val="28"/>
          <w:szCs w:val="28"/>
          <w:lang w:val="uk-UA"/>
        </w:rPr>
        <w:t>ім</w:t>
      </w:r>
      <w:proofErr w:type="spellEnd"/>
      <w:r w:rsidRPr="00942B26">
        <w:rPr>
          <w:color w:val="000000" w:themeColor="text1"/>
          <w:sz w:val="28"/>
          <w:szCs w:val="28"/>
        </w:rPr>
        <w:t>’</w:t>
      </w:r>
      <w:r w:rsidRPr="00942B26">
        <w:rPr>
          <w:color w:val="000000" w:themeColor="text1"/>
          <w:sz w:val="28"/>
          <w:szCs w:val="28"/>
          <w:lang w:val="uk-UA"/>
        </w:rPr>
        <w:t>я  кожного доповідача друкуються з нового рядка. Текст виступу викладається у третій особі однини.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117.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118.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власного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119.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120.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Реквізит "Відмітка про наявність додатків" наприкінці тексту протоколу не зазначається.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121. Протокол підписується головуючим на засіданні колегіального органу та секретарем.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122. Паперові копії протоколів або витяги з них засвідчуються печаткою </w:t>
      </w:r>
      <w:r>
        <w:rPr>
          <w:color w:val="000000" w:themeColor="text1"/>
          <w:sz w:val="28"/>
          <w:szCs w:val="28"/>
          <w:lang w:val="uk-UA"/>
        </w:rPr>
        <w:t xml:space="preserve">загального відділу </w:t>
      </w:r>
      <w:r w:rsidRPr="00942B26">
        <w:rPr>
          <w:color w:val="000000" w:themeColor="text1"/>
          <w:sz w:val="28"/>
          <w:szCs w:val="28"/>
          <w:lang w:val="uk-UA"/>
        </w:rPr>
        <w:t>чи відділом управління персоналом</w:t>
      </w:r>
      <w:r>
        <w:rPr>
          <w:color w:val="000000" w:themeColor="text1"/>
          <w:sz w:val="28"/>
          <w:szCs w:val="28"/>
          <w:lang w:val="uk-UA"/>
        </w:rPr>
        <w:t xml:space="preserve"> та організаційної роботи апарату рай</w:t>
      </w:r>
      <w:r w:rsidRPr="00942B26">
        <w:rPr>
          <w:color w:val="000000" w:themeColor="text1"/>
          <w:sz w:val="28"/>
          <w:szCs w:val="28"/>
          <w:lang w:val="uk-UA"/>
        </w:rPr>
        <w:t>держадміністраці</w:t>
      </w:r>
      <w:r>
        <w:rPr>
          <w:color w:val="000000" w:themeColor="text1"/>
          <w:sz w:val="28"/>
          <w:szCs w:val="28"/>
          <w:lang w:val="uk-UA"/>
        </w:rPr>
        <w:t xml:space="preserve">ї </w:t>
      </w:r>
      <w:r w:rsidRPr="00942B26">
        <w:rPr>
          <w:color w:val="000000" w:themeColor="text1"/>
          <w:sz w:val="28"/>
          <w:szCs w:val="28"/>
          <w:lang w:val="uk-UA"/>
        </w:rPr>
        <w:t>і надсилаються у разі потреби заінтересованим установам, посадовим особам, працівникам. Розрахунок розсилки складає і підписує секретар.</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747A57" w:rsidRDefault="00AE4818" w:rsidP="00AE4818">
      <w:pPr>
        <w:pStyle w:val="3"/>
        <w:shd w:val="clear" w:color="auto" w:fill="FFFFFF"/>
        <w:spacing w:before="0" w:after="0"/>
        <w:jc w:val="center"/>
        <w:rPr>
          <w:rFonts w:ascii="Times New Roman" w:hAnsi="Times New Roman" w:cs="Times New Roman"/>
          <w:bCs w:val="0"/>
          <w:iCs/>
          <w:color w:val="000000" w:themeColor="text1"/>
          <w:sz w:val="28"/>
          <w:szCs w:val="28"/>
          <w:lang w:val="uk-UA"/>
        </w:rPr>
      </w:pPr>
      <w:r w:rsidRPr="00747A57">
        <w:rPr>
          <w:rFonts w:ascii="Times New Roman" w:hAnsi="Times New Roman" w:cs="Times New Roman"/>
          <w:bCs w:val="0"/>
          <w:iCs/>
          <w:color w:val="000000" w:themeColor="text1"/>
          <w:sz w:val="28"/>
          <w:szCs w:val="28"/>
          <w:lang w:val="uk-UA"/>
        </w:rPr>
        <w:t>Службові листи</w:t>
      </w:r>
    </w:p>
    <w:p w:rsidR="00AE4818" w:rsidRPr="00747A57"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123. Службові листи складаються з метою обміну інформацією між установами як відповіді на виконання завдань, визначених в актах органів державної влади, дорученнях вищих посадових осіб, на запити, звернення, а також кореспонденцію Верховної Ради України, на виконання доручень </w:t>
      </w:r>
      <w:r w:rsidRPr="00942B26">
        <w:rPr>
          <w:color w:val="000000" w:themeColor="text1"/>
          <w:sz w:val="28"/>
          <w:szCs w:val="28"/>
          <w:lang w:val="uk-UA"/>
        </w:rPr>
        <w:lastRenderedPageBreak/>
        <w:t>установ вищого рівня, на запити інших установ, звернення громадян, запити на інформацію, а також як ініціативні та супровідні листи.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124. У разі наявності підстав, які визнаються </w:t>
      </w:r>
      <w:r>
        <w:rPr>
          <w:color w:val="000000" w:themeColor="text1"/>
          <w:sz w:val="28"/>
          <w:szCs w:val="28"/>
          <w:lang w:val="uk-UA"/>
        </w:rPr>
        <w:t xml:space="preserve">обґрунтованими для створення </w:t>
      </w:r>
      <w:proofErr w:type="spellStart"/>
      <w:r>
        <w:rPr>
          <w:color w:val="000000" w:themeColor="text1"/>
          <w:sz w:val="28"/>
          <w:szCs w:val="28"/>
          <w:lang w:val="uk-UA"/>
        </w:rPr>
        <w:t>ра</w:t>
      </w:r>
      <w:r w:rsidRPr="00942B26">
        <w:rPr>
          <w:color w:val="000000" w:themeColor="text1"/>
          <w:sz w:val="28"/>
          <w:szCs w:val="28"/>
          <w:lang w:val="uk-UA"/>
        </w:rPr>
        <w:t>д</w:t>
      </w:r>
      <w:r>
        <w:rPr>
          <w:color w:val="000000" w:themeColor="text1"/>
          <w:sz w:val="28"/>
          <w:szCs w:val="28"/>
          <w:lang w:val="uk-UA"/>
        </w:rPr>
        <w:t>й</w:t>
      </w:r>
      <w:r w:rsidRPr="00942B26">
        <w:rPr>
          <w:color w:val="000000" w:themeColor="text1"/>
          <w:sz w:val="28"/>
          <w:szCs w:val="28"/>
          <w:lang w:val="uk-UA"/>
        </w:rPr>
        <w:t>ержадміністрацією</w:t>
      </w:r>
      <w:proofErr w:type="spellEnd"/>
      <w:r w:rsidRPr="00942B26">
        <w:rPr>
          <w:color w:val="000000" w:themeColor="text1"/>
          <w:sz w:val="28"/>
          <w:szCs w:val="28"/>
          <w:lang w:val="uk-UA"/>
        </w:rPr>
        <w:t xml:space="preserve"> документів у паперовій формі, службовий лист оформлюється у паперовій формі на спеціальному для листів бланку формату A4 (210 х </w:t>
      </w:r>
      <w:smartTag w:uri="urn:schemas-microsoft-com:office:smarttags" w:element="metricconverter">
        <w:smartTagPr>
          <w:attr w:name="ProductID" w:val="297 міліметрів"/>
        </w:smartTagPr>
        <w:r w:rsidRPr="00942B26">
          <w:rPr>
            <w:color w:val="000000" w:themeColor="text1"/>
            <w:sz w:val="28"/>
            <w:szCs w:val="28"/>
            <w:lang w:val="uk-UA"/>
          </w:rPr>
          <w:t>297 міліметрів</w:t>
        </w:r>
      </w:smartTag>
      <w:r w:rsidRPr="00942B26">
        <w:rPr>
          <w:color w:val="000000" w:themeColor="text1"/>
          <w:sz w:val="28"/>
          <w:szCs w:val="28"/>
          <w:lang w:val="uk-UA"/>
        </w:rPr>
        <w:t xml:space="preserve">). Якщо текст листа не перевищує семи рядків, використовується бланк формату А5 (210 х </w:t>
      </w:r>
      <w:smartTag w:uri="urn:schemas-microsoft-com:office:smarttags" w:element="metricconverter">
        <w:smartTagPr>
          <w:attr w:name="ProductID" w:val="148 міліметрів"/>
        </w:smartTagPr>
        <w:r w:rsidRPr="00942B26">
          <w:rPr>
            <w:color w:val="000000" w:themeColor="text1"/>
            <w:sz w:val="28"/>
            <w:szCs w:val="28"/>
            <w:lang w:val="uk-UA"/>
          </w:rPr>
          <w:t>148 міліметрів</w:t>
        </w:r>
      </w:smartTag>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125. 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126. Датою листа є дата реєстрації вихідної кореспонденції у </w:t>
      </w:r>
      <w:r>
        <w:rPr>
          <w:color w:val="000000" w:themeColor="text1"/>
          <w:sz w:val="28"/>
          <w:szCs w:val="28"/>
          <w:lang w:val="uk-UA"/>
        </w:rPr>
        <w:t>загальному  відділі</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127. Як правило, у листі порушується одне питання.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128. 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Якщо лист складено на бланку посадової особи, текст викладається від першої особи однини - "прошу...", "пропоную...".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129. Службові листи підписуються відповідно до цієї Інструкції. Гербовою печаткою засвідчуються лише гарантійні листи.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130. Службовий лист у паперовій формі візує кері</w:t>
      </w:r>
      <w:r>
        <w:rPr>
          <w:color w:val="000000" w:themeColor="text1"/>
          <w:sz w:val="28"/>
          <w:szCs w:val="28"/>
          <w:lang w:val="uk-UA"/>
        </w:rPr>
        <w:t>вник структурного підрозділу рай</w:t>
      </w:r>
      <w:r w:rsidRPr="00942B26">
        <w:rPr>
          <w:color w:val="000000" w:themeColor="text1"/>
          <w:sz w:val="28"/>
          <w:szCs w:val="28"/>
          <w:lang w:val="uk-UA"/>
        </w:rPr>
        <w:t>держадміністрації, в якому його створено, у разі потреби (якщо в листі порушуються важливі та принципові питання) керівники заінтересов</w:t>
      </w:r>
      <w:r>
        <w:rPr>
          <w:color w:val="000000" w:themeColor="text1"/>
          <w:sz w:val="28"/>
          <w:szCs w:val="28"/>
          <w:lang w:val="uk-UA"/>
        </w:rPr>
        <w:t>аних структурних підрозділів рай</w:t>
      </w:r>
      <w:r w:rsidRPr="00942B26">
        <w:rPr>
          <w:color w:val="000000" w:themeColor="text1"/>
          <w:sz w:val="28"/>
          <w:szCs w:val="28"/>
          <w:lang w:val="uk-UA"/>
        </w:rPr>
        <w:t>держадміністрац</w:t>
      </w:r>
      <w:r>
        <w:rPr>
          <w:color w:val="000000" w:themeColor="text1"/>
          <w:sz w:val="28"/>
          <w:szCs w:val="28"/>
          <w:lang w:val="uk-UA"/>
        </w:rPr>
        <w:t>ії, а також заступник голови рай</w:t>
      </w:r>
      <w:r w:rsidRPr="00942B26">
        <w:rPr>
          <w:color w:val="000000" w:themeColor="text1"/>
          <w:sz w:val="28"/>
          <w:szCs w:val="28"/>
          <w:lang w:val="uk-UA"/>
        </w:rPr>
        <w:t>держадміністрації відповідно до функціональних обов’язків (якщо лис</w:t>
      </w:r>
      <w:r>
        <w:rPr>
          <w:color w:val="000000" w:themeColor="text1"/>
          <w:sz w:val="28"/>
          <w:szCs w:val="28"/>
          <w:lang w:val="uk-UA"/>
        </w:rPr>
        <w:t>т повинен підписувати голова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747A57" w:rsidRDefault="00AE4818" w:rsidP="00AE4818">
      <w:pPr>
        <w:pStyle w:val="3"/>
        <w:shd w:val="clear" w:color="auto" w:fill="FFFFFF"/>
        <w:spacing w:before="0" w:after="0"/>
        <w:jc w:val="center"/>
        <w:rPr>
          <w:rFonts w:ascii="Times New Roman" w:hAnsi="Times New Roman" w:cs="Times New Roman"/>
          <w:bCs w:val="0"/>
          <w:iCs/>
          <w:color w:val="000000" w:themeColor="text1"/>
          <w:sz w:val="28"/>
          <w:szCs w:val="28"/>
          <w:lang w:val="uk-UA"/>
        </w:rPr>
      </w:pPr>
      <w:r w:rsidRPr="00747A57">
        <w:rPr>
          <w:rFonts w:ascii="Times New Roman" w:hAnsi="Times New Roman" w:cs="Times New Roman"/>
          <w:bCs w:val="0"/>
          <w:iCs/>
          <w:color w:val="000000" w:themeColor="text1"/>
          <w:sz w:val="28"/>
          <w:szCs w:val="28"/>
          <w:lang w:val="uk-UA"/>
        </w:rPr>
        <w:t>Документи до засідань колегіальних органів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131.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132. Засідання колегіальних органів проводяться відповідно до затверджених планів їх роботи та у разі потреби.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У плані роботи колегіального органу зазначаються питання, що повинні розглядатися, дата розгляду, прізвище, власне ім’я доповідача та найменув</w:t>
      </w:r>
      <w:r>
        <w:rPr>
          <w:color w:val="000000" w:themeColor="text1"/>
          <w:sz w:val="28"/>
          <w:szCs w:val="28"/>
          <w:lang w:val="uk-UA"/>
        </w:rPr>
        <w:t>ання структурного підрозділу рай</w:t>
      </w:r>
      <w:r w:rsidRPr="00942B26">
        <w:rPr>
          <w:color w:val="000000" w:themeColor="text1"/>
          <w:sz w:val="28"/>
          <w:szCs w:val="28"/>
          <w:lang w:val="uk-UA"/>
        </w:rPr>
        <w:t>держадміністрації, який готує документи для розгляду питання колегіальним органом.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roofErr w:type="spellStart"/>
      <w:r w:rsidRPr="00942B26">
        <w:rPr>
          <w:color w:val="000000" w:themeColor="text1"/>
          <w:sz w:val="28"/>
          <w:szCs w:val="28"/>
          <w:lang w:val="uk-UA"/>
        </w:rPr>
        <w:t>Проєкт</w:t>
      </w:r>
      <w:proofErr w:type="spellEnd"/>
      <w:r w:rsidRPr="00942B26">
        <w:rPr>
          <w:color w:val="000000" w:themeColor="text1"/>
          <w:sz w:val="28"/>
          <w:szCs w:val="28"/>
          <w:lang w:val="uk-UA"/>
        </w:rPr>
        <w:t xml:space="preserve"> плану роботи колегіального органу складається секретарем цього органу з урахуванням пропоз</w:t>
      </w:r>
      <w:r>
        <w:rPr>
          <w:color w:val="000000" w:themeColor="text1"/>
          <w:sz w:val="28"/>
          <w:szCs w:val="28"/>
          <w:lang w:val="uk-UA"/>
        </w:rPr>
        <w:t>ицій структурних підрозділів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Керів</w:t>
      </w:r>
      <w:r>
        <w:rPr>
          <w:color w:val="000000" w:themeColor="text1"/>
          <w:sz w:val="28"/>
          <w:szCs w:val="28"/>
          <w:lang w:val="uk-UA"/>
        </w:rPr>
        <w:t>ники структурних підрозділів рай</w:t>
      </w:r>
      <w:r w:rsidRPr="00942B26">
        <w:rPr>
          <w:color w:val="000000" w:themeColor="text1"/>
          <w:sz w:val="28"/>
          <w:szCs w:val="28"/>
          <w:lang w:val="uk-UA"/>
        </w:rPr>
        <w:t>держадміністрації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133.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доповідну записку, адресовану колегіальному органу (у разі потреби), в якій ґрунтовно викладені питання з висновками і пропозиціями;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roofErr w:type="spellStart"/>
      <w:r w:rsidRPr="00942B26">
        <w:rPr>
          <w:color w:val="000000" w:themeColor="text1"/>
          <w:sz w:val="28"/>
          <w:szCs w:val="28"/>
          <w:lang w:val="uk-UA"/>
        </w:rPr>
        <w:t>проєкт</w:t>
      </w:r>
      <w:proofErr w:type="spellEnd"/>
      <w:r w:rsidRPr="00942B26">
        <w:rPr>
          <w:color w:val="000000" w:themeColor="text1"/>
          <w:sz w:val="28"/>
          <w:szCs w:val="28"/>
          <w:lang w:val="uk-UA"/>
        </w:rPr>
        <w:t xml:space="preserve"> рішення (розпорядження, доручення) колегіального органу, завізований керівниками заінтересов</w:t>
      </w:r>
      <w:r>
        <w:rPr>
          <w:color w:val="000000" w:themeColor="text1"/>
          <w:sz w:val="28"/>
          <w:szCs w:val="28"/>
          <w:lang w:val="uk-UA"/>
        </w:rPr>
        <w:t>аних структурних підрозділів рай</w:t>
      </w:r>
      <w:r w:rsidRPr="00942B26">
        <w:rPr>
          <w:color w:val="000000" w:themeColor="text1"/>
          <w:sz w:val="28"/>
          <w:szCs w:val="28"/>
          <w:lang w:val="uk-UA"/>
        </w:rPr>
        <w:t xml:space="preserve">держадміністрації, та документи до нього (аналітичні довідки, таблиці, діаграми тощо), завізовані їх керівниками, а у разі потреби – </w:t>
      </w:r>
      <w:proofErr w:type="spellStart"/>
      <w:r w:rsidRPr="00942B26">
        <w:rPr>
          <w:color w:val="000000" w:themeColor="text1"/>
          <w:sz w:val="28"/>
          <w:szCs w:val="28"/>
          <w:lang w:val="uk-UA"/>
        </w:rPr>
        <w:t>проєкт</w:t>
      </w:r>
      <w:proofErr w:type="spellEnd"/>
      <w:r w:rsidRPr="00942B26">
        <w:rPr>
          <w:b/>
          <w:color w:val="000000" w:themeColor="text1"/>
          <w:sz w:val="28"/>
          <w:szCs w:val="28"/>
          <w:lang w:val="uk-UA"/>
        </w:rPr>
        <w:t xml:space="preserve"> </w:t>
      </w:r>
      <w:r w:rsidRPr="00942B26">
        <w:rPr>
          <w:color w:val="000000" w:themeColor="text1"/>
          <w:sz w:val="28"/>
          <w:szCs w:val="28"/>
          <w:lang w:val="uk-UA"/>
        </w:rPr>
        <w:t>(розпорядження, наказу);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довідку про погодження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рішення (розпорядження, доручення) із заінтересовани</w:t>
      </w:r>
      <w:r>
        <w:rPr>
          <w:color w:val="000000" w:themeColor="text1"/>
          <w:sz w:val="28"/>
          <w:szCs w:val="28"/>
          <w:lang w:val="uk-UA"/>
        </w:rPr>
        <w:t>ми структурними підрозділами рай</w:t>
      </w:r>
      <w:r w:rsidRPr="00942B26">
        <w:rPr>
          <w:color w:val="000000" w:themeColor="text1"/>
          <w:sz w:val="28"/>
          <w:szCs w:val="28"/>
          <w:lang w:val="uk-UA"/>
        </w:rPr>
        <w:t>держадміністрації та у разі потреби іншими установами;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список осіб, які запрошуються на засідання колегіального органу;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інші документи, необхідні для розгляду питань.</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134. Документи, підготовлені для розгляду колегіальним органом, а також один примірник їх копій, зберігаються у секретаря колегіального органу.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135.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136. За підготовку документів для проведення засідань колегіального органу відповідають керівники заінтересов</w:t>
      </w:r>
      <w:r>
        <w:rPr>
          <w:color w:val="000000" w:themeColor="text1"/>
          <w:sz w:val="28"/>
          <w:szCs w:val="28"/>
          <w:lang w:val="uk-UA"/>
        </w:rPr>
        <w:t>аних структурних підрозділів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137.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Документи, подані з порушенням установленого порядку і строків, до розгляду не приймаються.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138. Результати засідання колегіального органу оформлюються протоколом згідно з вимогами, зазначеними у пунктах 104 - 120 цієї Інструкції.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139. Рі</w:t>
      </w:r>
      <w:r>
        <w:rPr>
          <w:color w:val="000000" w:themeColor="text1"/>
          <w:sz w:val="28"/>
          <w:szCs w:val="28"/>
          <w:lang w:val="uk-UA"/>
        </w:rPr>
        <w:t>шення колегії рай</w:t>
      </w:r>
      <w:r w:rsidRPr="00942B26">
        <w:rPr>
          <w:color w:val="000000" w:themeColor="text1"/>
          <w:sz w:val="28"/>
          <w:szCs w:val="28"/>
          <w:lang w:val="uk-UA"/>
        </w:rPr>
        <w:t xml:space="preserve">держадміністрації та її структурних підрозділів </w:t>
      </w:r>
      <w:r>
        <w:rPr>
          <w:color w:val="000000" w:themeColor="text1"/>
          <w:sz w:val="28"/>
          <w:szCs w:val="28"/>
          <w:lang w:val="uk-UA"/>
        </w:rPr>
        <w:t xml:space="preserve">можуть </w:t>
      </w:r>
      <w:proofErr w:type="spellStart"/>
      <w:r>
        <w:rPr>
          <w:color w:val="000000" w:themeColor="text1"/>
          <w:sz w:val="28"/>
          <w:szCs w:val="28"/>
          <w:lang w:val="uk-UA"/>
        </w:rPr>
        <w:t>реалізу</w:t>
      </w:r>
      <w:proofErr w:type="spellEnd"/>
      <w:r w:rsidRPr="00942B26">
        <w:rPr>
          <w:color w:val="000000" w:themeColor="text1"/>
          <w:sz w:val="28"/>
          <w:szCs w:val="28"/>
          <w:lang w:val="uk-UA"/>
        </w:rPr>
        <w:t xml:space="preserve"> шляхом </w:t>
      </w:r>
      <w:r>
        <w:rPr>
          <w:color w:val="000000" w:themeColor="text1"/>
          <w:sz w:val="28"/>
          <w:szCs w:val="28"/>
          <w:lang w:val="uk-UA"/>
        </w:rPr>
        <w:t>видання  розпоряджень голови рай</w:t>
      </w:r>
      <w:r w:rsidRPr="00942B26">
        <w:rPr>
          <w:color w:val="000000" w:themeColor="text1"/>
          <w:sz w:val="28"/>
          <w:szCs w:val="28"/>
          <w:lang w:val="uk-UA"/>
        </w:rPr>
        <w:t>держадміністрації,  наказів керівн</w:t>
      </w:r>
      <w:r>
        <w:rPr>
          <w:color w:val="000000" w:themeColor="text1"/>
          <w:sz w:val="28"/>
          <w:szCs w:val="28"/>
          <w:lang w:val="uk-UA"/>
        </w:rPr>
        <w:t>иків структурних підрозділів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140. Витяги з протоколів оформлюються на відповідному бланку і засвідчуються печаткою</w:t>
      </w:r>
      <w:r>
        <w:rPr>
          <w:color w:val="000000" w:themeColor="text1"/>
          <w:sz w:val="28"/>
          <w:szCs w:val="28"/>
          <w:lang w:val="uk-UA"/>
        </w:rPr>
        <w:t xml:space="preserve"> загального відділу </w:t>
      </w:r>
      <w:r w:rsidRPr="00942B26">
        <w:rPr>
          <w:color w:val="000000" w:themeColor="text1"/>
          <w:sz w:val="28"/>
          <w:szCs w:val="28"/>
          <w:lang w:val="uk-UA"/>
        </w:rPr>
        <w:t>чи відділом управління персоналом</w:t>
      </w:r>
      <w:r>
        <w:rPr>
          <w:color w:val="000000" w:themeColor="text1"/>
          <w:sz w:val="28"/>
          <w:szCs w:val="28"/>
          <w:lang w:val="uk-UA"/>
        </w:rPr>
        <w:t xml:space="preserve"> та організаційної роботи апарату рай</w:t>
      </w:r>
      <w:r w:rsidRPr="00942B26">
        <w:rPr>
          <w:color w:val="000000" w:themeColor="text1"/>
          <w:sz w:val="28"/>
          <w:szCs w:val="28"/>
          <w:lang w:val="uk-UA"/>
        </w:rPr>
        <w:t>держадміністраці</w:t>
      </w:r>
      <w:r>
        <w:rPr>
          <w:color w:val="000000" w:themeColor="text1"/>
          <w:sz w:val="28"/>
          <w:szCs w:val="28"/>
          <w:lang w:val="uk-UA"/>
        </w:rPr>
        <w:t>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i/>
          <w:iCs/>
          <w:color w:val="000000" w:themeColor="text1"/>
          <w:sz w:val="28"/>
          <w:szCs w:val="28"/>
          <w:lang w:val="uk-UA"/>
        </w:rPr>
      </w:pPr>
      <w:r w:rsidRPr="00942B26">
        <w:rPr>
          <w:rFonts w:ascii="Times New Roman" w:hAnsi="Times New Roman" w:cs="Times New Roman"/>
          <w:bCs w:val="0"/>
          <w:i/>
          <w:iCs/>
          <w:color w:val="000000" w:themeColor="text1"/>
          <w:sz w:val="28"/>
          <w:szCs w:val="28"/>
          <w:lang w:val="uk-UA"/>
        </w:rPr>
        <w:t>Документи про службові відрядження</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141. У разі виникнення потреби у направленні працівника у відрядження готується </w:t>
      </w:r>
      <w:proofErr w:type="spellStart"/>
      <w:r w:rsidRPr="00942B26">
        <w:rPr>
          <w:color w:val="000000" w:themeColor="text1"/>
          <w:sz w:val="28"/>
          <w:szCs w:val="28"/>
          <w:lang w:val="uk-UA"/>
        </w:rPr>
        <w:t>проєкт</w:t>
      </w:r>
      <w:proofErr w:type="spellEnd"/>
      <w:r w:rsidRPr="00942B26">
        <w:rPr>
          <w:color w:val="000000" w:themeColor="text1"/>
          <w:sz w:val="28"/>
          <w:szCs w:val="28"/>
          <w:lang w:val="uk-UA"/>
        </w:rPr>
        <w:t xml:space="preserve"> розпорядження (наказу) про відрядження, який передається разом з доповідною запискою або іншими документами, на підставі як</w:t>
      </w:r>
      <w:r>
        <w:rPr>
          <w:color w:val="000000" w:themeColor="text1"/>
          <w:sz w:val="28"/>
          <w:szCs w:val="28"/>
          <w:lang w:val="uk-UA"/>
        </w:rPr>
        <w:t>их його підготовлено, голові рай</w:t>
      </w:r>
      <w:r w:rsidRPr="00942B26">
        <w:rPr>
          <w:color w:val="000000" w:themeColor="text1"/>
          <w:sz w:val="28"/>
          <w:szCs w:val="28"/>
          <w:lang w:val="uk-UA"/>
        </w:rPr>
        <w:t>держадмініс</w:t>
      </w:r>
      <w:r>
        <w:rPr>
          <w:color w:val="000000" w:themeColor="text1"/>
          <w:sz w:val="28"/>
          <w:szCs w:val="28"/>
          <w:lang w:val="uk-UA"/>
        </w:rPr>
        <w:t>трації або керівнику апарату рай</w:t>
      </w:r>
      <w:r w:rsidRPr="00942B26">
        <w:rPr>
          <w:color w:val="000000" w:themeColor="text1"/>
          <w:sz w:val="28"/>
          <w:szCs w:val="28"/>
          <w:lang w:val="uk-UA"/>
        </w:rPr>
        <w:t>держадміністрації (керів</w:t>
      </w:r>
      <w:r>
        <w:rPr>
          <w:color w:val="000000" w:themeColor="text1"/>
          <w:sz w:val="28"/>
          <w:szCs w:val="28"/>
          <w:lang w:val="uk-UA"/>
        </w:rPr>
        <w:t>нику структурного підрозділу рай</w:t>
      </w:r>
      <w:r w:rsidRPr="00942B26">
        <w:rPr>
          <w:color w:val="000000" w:themeColor="text1"/>
          <w:sz w:val="28"/>
          <w:szCs w:val="28"/>
          <w:lang w:val="uk-UA"/>
        </w:rPr>
        <w:t>держадміністрації), як правило, не пізніше ніж за три доби до початку відрядження.</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142. Для реєстрації відряджень ведеться журнал, форма якого визначається окремим нормативно-правовим актом.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143. Після повернення з відрядження працівник готує у триденний строк письмовий звіт або повідомляє керівни</w:t>
      </w:r>
      <w:r>
        <w:rPr>
          <w:color w:val="000000" w:themeColor="text1"/>
          <w:sz w:val="28"/>
          <w:szCs w:val="28"/>
          <w:lang w:val="uk-UA"/>
        </w:rPr>
        <w:t>кові структурного підрозділу рай</w:t>
      </w:r>
      <w:r w:rsidRPr="00942B26">
        <w:rPr>
          <w:color w:val="000000" w:themeColor="text1"/>
          <w:sz w:val="28"/>
          <w:szCs w:val="28"/>
          <w:lang w:val="uk-UA"/>
        </w:rPr>
        <w:t>держадміністрації чи її апарату про результати виконання завдання, а також подає звіт про використання коштів у строки, визначені законодавством.</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144. Звіт про відрядження (виконання завдання) затверджується керівн</w:t>
      </w:r>
      <w:r>
        <w:rPr>
          <w:color w:val="000000" w:themeColor="text1"/>
          <w:sz w:val="28"/>
          <w:szCs w:val="28"/>
          <w:lang w:val="uk-UA"/>
        </w:rPr>
        <w:t>иком структурного підрозділу рай</w:t>
      </w:r>
      <w:r w:rsidRPr="00942B26">
        <w:rPr>
          <w:color w:val="000000" w:themeColor="text1"/>
          <w:sz w:val="28"/>
          <w:szCs w:val="28"/>
          <w:lang w:val="uk-UA"/>
        </w:rPr>
        <w:t xml:space="preserve">держадміністрації чи її апарату, звіт про використання коштів, наданих на відрядження, візується зазначеним </w:t>
      </w:r>
      <w:r w:rsidRPr="00942B26">
        <w:rPr>
          <w:color w:val="000000" w:themeColor="text1"/>
          <w:sz w:val="28"/>
          <w:szCs w:val="28"/>
          <w:lang w:val="uk-UA"/>
        </w:rPr>
        <w:lastRenderedPageBreak/>
        <w:t>керівником, після чого  передаються до служби управління персоналом та бухгалтерської сл</w:t>
      </w:r>
      <w:r>
        <w:rPr>
          <w:color w:val="000000" w:themeColor="text1"/>
          <w:sz w:val="28"/>
          <w:szCs w:val="28"/>
          <w:lang w:val="uk-UA"/>
        </w:rPr>
        <w:t>ужби структурного підрозділу рай</w:t>
      </w:r>
      <w:r w:rsidRPr="00942B26">
        <w:rPr>
          <w:color w:val="000000" w:themeColor="text1"/>
          <w:sz w:val="28"/>
          <w:szCs w:val="28"/>
          <w:lang w:val="uk-UA"/>
        </w:rPr>
        <w:t>держадміністрації чи її апарату.</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III. Організація документообігу та виконання документів</w:t>
      </w:r>
    </w:p>
    <w:p w:rsidR="00AE4818" w:rsidRPr="00942B26" w:rsidRDefault="00AE4818" w:rsidP="00AE4818">
      <w:pPr>
        <w:spacing w:after="0"/>
        <w:rPr>
          <w:rFonts w:ascii="Times New Roman" w:hAnsi="Times New Roman" w:cs="Times New Roman"/>
          <w:color w:val="000000" w:themeColor="text1"/>
          <w:sz w:val="28"/>
          <w:szCs w:val="28"/>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Вимоги щодо раціоналізації документообігу</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145. Документи, створені у паперовій формі, </w:t>
      </w:r>
      <w:r>
        <w:rPr>
          <w:color w:val="000000" w:themeColor="text1"/>
          <w:sz w:val="28"/>
          <w:szCs w:val="28"/>
          <w:lang w:val="uk-UA"/>
        </w:rPr>
        <w:t>проходять і опрацьовуються в рай</w:t>
      </w:r>
      <w:r w:rsidRPr="00942B26">
        <w:rPr>
          <w:color w:val="000000" w:themeColor="text1"/>
          <w:sz w:val="28"/>
          <w:szCs w:val="28"/>
          <w:lang w:val="uk-UA"/>
        </w:rPr>
        <w:t xml:space="preserve">держадміністрації на єдиних організаційних та правових засадах організації документообігу із документами, створеними в електронній формі, визначених  Інструкцією з діловодства  в електронній  формі.  У  разі  наявності </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підстав, які визнаються </w:t>
      </w:r>
      <w:r>
        <w:rPr>
          <w:color w:val="000000" w:themeColor="text1"/>
          <w:sz w:val="28"/>
          <w:szCs w:val="28"/>
          <w:lang w:val="uk-UA"/>
        </w:rPr>
        <w:t>обґрунтованими для створення рай</w:t>
      </w:r>
      <w:r w:rsidRPr="00942B26">
        <w:rPr>
          <w:color w:val="000000" w:themeColor="text1"/>
          <w:sz w:val="28"/>
          <w:szCs w:val="28"/>
          <w:lang w:val="uk-UA"/>
        </w:rPr>
        <w:t>держадміністрацією документів у паперовій формі, застосовуються засади організації документообігу, визначені цією Інструкцією.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146. Ефективна організація документообігу передбачає:</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проходження документів в рай</w:t>
      </w:r>
      <w:r w:rsidRPr="00942B26">
        <w:rPr>
          <w:color w:val="000000" w:themeColor="text1"/>
          <w:sz w:val="28"/>
          <w:szCs w:val="28"/>
          <w:lang w:val="uk-UA"/>
        </w:rPr>
        <w:t>держадміністрації найкоротшим шляхом;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скорочення кількості інстанцій проходження документів (зокрема, під час погодження);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уникнення дублетних операцій під час роботи з документами;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централізацію (здійснення однотипних операцій з документами в одному місці);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усунення ручних рутинних операцій, які можна автоматизувати.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Приймання та первинне опрацювання документів,                                                     що надходять до установи</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147. Доставка документів до рай</w:t>
      </w:r>
      <w:r w:rsidRPr="00942B26">
        <w:rPr>
          <w:color w:val="000000" w:themeColor="text1"/>
          <w:sz w:val="28"/>
          <w:szCs w:val="28"/>
          <w:lang w:val="uk-UA"/>
        </w:rPr>
        <w:t>держадміністрації здійснюється через систему взаємодії, а також може здійснюватися з використанням засобів поштового зв'язку, кур'єрською та фельд'єгерською службою.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Поштою та через кур'єрську службу доставляється письмова кореспонденція у разі наявності підстав, які визнаються </w:t>
      </w:r>
      <w:r>
        <w:rPr>
          <w:color w:val="000000" w:themeColor="text1"/>
          <w:sz w:val="28"/>
          <w:szCs w:val="28"/>
          <w:lang w:val="uk-UA"/>
        </w:rPr>
        <w:t>обґрунтованими для створення рай</w:t>
      </w:r>
      <w:r w:rsidRPr="00942B26">
        <w:rPr>
          <w:color w:val="000000" w:themeColor="text1"/>
          <w:sz w:val="28"/>
          <w:szCs w:val="28"/>
          <w:lang w:val="uk-UA"/>
        </w:rPr>
        <w:t>держадміністрацією документів у паперовій формі, поштові картки, бандеролі, дрібні пакети, а також періодичні друковані видання.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Фельд'єгерською службою доставляється спеціальна кореспонденція.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148. Ус</w:t>
      </w:r>
      <w:r>
        <w:rPr>
          <w:color w:val="000000" w:themeColor="text1"/>
          <w:sz w:val="28"/>
          <w:szCs w:val="28"/>
          <w:lang w:val="uk-UA"/>
        </w:rPr>
        <w:t>і документи, що надходять до рай</w:t>
      </w:r>
      <w:r w:rsidRPr="00942B26">
        <w:rPr>
          <w:color w:val="000000" w:themeColor="text1"/>
          <w:sz w:val="28"/>
          <w:szCs w:val="28"/>
          <w:lang w:val="uk-UA"/>
        </w:rPr>
        <w:t>держадміністрації, приймаються цент</w:t>
      </w:r>
      <w:r>
        <w:rPr>
          <w:color w:val="000000" w:themeColor="text1"/>
          <w:sz w:val="28"/>
          <w:szCs w:val="28"/>
          <w:lang w:val="uk-UA"/>
        </w:rPr>
        <w:t xml:space="preserve">ралізовано загальним відділом </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lastRenderedPageBreak/>
        <w:t xml:space="preserve">У загальному відділі </w:t>
      </w:r>
      <w:r w:rsidRPr="00942B26">
        <w:rPr>
          <w:color w:val="000000" w:themeColor="text1"/>
          <w:sz w:val="28"/>
          <w:szCs w:val="28"/>
          <w:lang w:val="uk-UA"/>
        </w:rPr>
        <w:t>розкриваються всі конверти, крім тих, що мають напис "особисто". У такому випадку реєстраційний індекс та дата реєстрації наносяться на конверт.</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149. У разі надходження кореспонденції з відміткою "Терміново" фіксується не лише дата, а і години та хвилини доставки.</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У разі відсутності в рай</w:t>
      </w:r>
      <w:r w:rsidRPr="00942B26">
        <w:rPr>
          <w:color w:val="000000" w:themeColor="text1"/>
          <w:sz w:val="28"/>
          <w:szCs w:val="28"/>
          <w:lang w:val="uk-UA"/>
        </w:rPr>
        <w:t xml:space="preserve">держадміністрації системи електронного діловодства документи, що надійшли через систему взаємодії, друкуються та оформлюються </w:t>
      </w:r>
      <w:r>
        <w:rPr>
          <w:color w:val="000000" w:themeColor="text1"/>
          <w:sz w:val="28"/>
          <w:szCs w:val="28"/>
          <w:lang w:val="uk-UA"/>
        </w:rPr>
        <w:t>загальним відділом</w:t>
      </w:r>
      <w:r w:rsidRPr="00942B26">
        <w:rPr>
          <w:color w:val="000000" w:themeColor="text1"/>
          <w:sz w:val="28"/>
          <w:szCs w:val="28"/>
          <w:lang w:val="uk-UA"/>
        </w:rPr>
        <w:t xml:space="preserve"> як паперова копія електронного оригіналу</w:t>
      </w:r>
      <w:r>
        <w:rPr>
          <w:color w:val="000000" w:themeColor="text1"/>
          <w:sz w:val="28"/>
          <w:szCs w:val="28"/>
          <w:lang w:val="uk-UA"/>
        </w:rPr>
        <w:t>, засвідчена печаткою загального відділу</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150.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 </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пошкодження конверта робиться відповідна відмітка у поштовому реєстрі.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w:t>
      </w:r>
      <w:r>
        <w:rPr>
          <w:color w:val="000000" w:themeColor="text1"/>
          <w:sz w:val="28"/>
          <w:szCs w:val="28"/>
          <w:lang w:val="uk-UA"/>
        </w:rPr>
        <w:t>ерігається у загальному відділі</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151.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152. У разі одержання факсимільного повідомлення документ не реєструється.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lastRenderedPageBreak/>
        <w:t>Попередній розгляд документів</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153. Всі вхідні документи підлягають попередньому розгляду у </w:t>
      </w:r>
      <w:r>
        <w:rPr>
          <w:color w:val="000000" w:themeColor="text1"/>
          <w:sz w:val="28"/>
          <w:szCs w:val="28"/>
          <w:lang w:val="uk-UA"/>
        </w:rPr>
        <w:t>загальному відділі</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b/>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line="360" w:lineRule="auto"/>
        <w:ind w:firstLine="709"/>
        <w:jc w:val="both"/>
        <w:rPr>
          <w:color w:val="000000" w:themeColor="text1"/>
          <w:sz w:val="28"/>
          <w:szCs w:val="28"/>
        </w:rPr>
      </w:pPr>
      <w:r w:rsidRPr="00942B26">
        <w:rPr>
          <w:color w:val="000000" w:themeColor="text1"/>
          <w:sz w:val="28"/>
          <w:szCs w:val="28"/>
          <w:lang w:val="uk-UA"/>
        </w:rPr>
        <w:t>154. Під час попереднього розгляду визначається:</w:t>
      </w:r>
    </w:p>
    <w:p w:rsidR="00AE4818" w:rsidRPr="00942B26" w:rsidRDefault="00AE4818" w:rsidP="00AE4818">
      <w:pPr>
        <w:pStyle w:val="tjbmf"/>
        <w:shd w:val="clear" w:color="auto" w:fill="FFFFFF"/>
        <w:spacing w:before="0" w:beforeAutospacing="0" w:after="0" w:afterAutospacing="0" w:line="360" w:lineRule="auto"/>
        <w:ind w:firstLine="709"/>
        <w:jc w:val="both"/>
        <w:rPr>
          <w:color w:val="000000" w:themeColor="text1"/>
          <w:sz w:val="28"/>
          <w:szCs w:val="28"/>
          <w:lang w:val="uk-UA"/>
        </w:rPr>
      </w:pPr>
      <w:r w:rsidRPr="00942B26">
        <w:rPr>
          <w:color w:val="000000" w:themeColor="text1"/>
          <w:sz w:val="28"/>
          <w:szCs w:val="28"/>
          <w:lang w:val="uk-UA"/>
        </w:rPr>
        <w:t>чи має документ бути допущений до реєстрації;</w:t>
      </w: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lang w:val="uk-UA"/>
        </w:rPr>
      </w:pPr>
      <w:r w:rsidRPr="00942B26">
        <w:rPr>
          <w:color w:val="000000" w:themeColor="text1"/>
          <w:sz w:val="28"/>
          <w:szCs w:val="28"/>
          <w:lang w:val="uk-UA"/>
        </w:rPr>
        <w:t>чи по</w:t>
      </w:r>
      <w:r>
        <w:rPr>
          <w:color w:val="000000" w:themeColor="text1"/>
          <w:sz w:val="28"/>
          <w:szCs w:val="28"/>
          <w:lang w:val="uk-UA"/>
        </w:rPr>
        <w:t>требує розгляду керівництвом рай</w:t>
      </w:r>
      <w:r w:rsidRPr="00942B26">
        <w:rPr>
          <w:color w:val="000000" w:themeColor="text1"/>
          <w:sz w:val="28"/>
          <w:szCs w:val="28"/>
          <w:lang w:val="uk-UA"/>
        </w:rPr>
        <w:t>держадміністрації або передачі після реєстрації до структурного підрозділу або структурних підрозділів відповідно до функціонал</w:t>
      </w:r>
      <w:r>
        <w:rPr>
          <w:color w:val="000000" w:themeColor="text1"/>
          <w:sz w:val="28"/>
          <w:szCs w:val="28"/>
          <w:lang w:val="uk-UA"/>
        </w:rPr>
        <w:t>ьного розподілу обов’язків в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9"/>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line="360" w:lineRule="auto"/>
        <w:ind w:firstLine="708"/>
        <w:jc w:val="both"/>
        <w:rPr>
          <w:color w:val="000000" w:themeColor="text1"/>
          <w:sz w:val="28"/>
          <w:szCs w:val="28"/>
          <w:lang w:val="uk-UA"/>
        </w:rPr>
      </w:pPr>
      <w:r w:rsidRPr="00942B26">
        <w:rPr>
          <w:color w:val="000000" w:themeColor="text1"/>
          <w:sz w:val="28"/>
          <w:szCs w:val="28"/>
          <w:lang w:val="uk-UA"/>
        </w:rPr>
        <w:t>чи належить до документів термінового розгляду (опрацювання).</w:t>
      </w:r>
    </w:p>
    <w:p w:rsidR="00AE4818" w:rsidRPr="00942B26" w:rsidRDefault="00AE4818" w:rsidP="00AE4818">
      <w:pPr>
        <w:pStyle w:val="tjbmf"/>
        <w:shd w:val="clear" w:color="auto" w:fill="FFFFFF"/>
        <w:spacing w:before="0" w:beforeAutospacing="0" w:after="0" w:afterAutospacing="0" w:line="360" w:lineRule="auto"/>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155. На стадії попереднього розгляду здійснюється відбір документів, що не підлягають</w:t>
      </w:r>
      <w:r>
        <w:rPr>
          <w:color w:val="000000" w:themeColor="text1"/>
          <w:sz w:val="28"/>
          <w:szCs w:val="28"/>
          <w:lang w:val="uk-UA"/>
        </w:rPr>
        <w:t xml:space="preserve"> реєстрації загальним відділом</w:t>
      </w:r>
      <w:r w:rsidRPr="00942B26">
        <w:rPr>
          <w:color w:val="000000" w:themeColor="text1"/>
          <w:sz w:val="28"/>
          <w:szCs w:val="28"/>
          <w:lang w:val="uk-UA"/>
        </w:rPr>
        <w:t>, а також таких, що передаються для спеціального об</w:t>
      </w:r>
      <w:r>
        <w:rPr>
          <w:color w:val="000000" w:themeColor="text1"/>
          <w:sz w:val="28"/>
          <w:szCs w:val="28"/>
          <w:lang w:val="uk-UA"/>
        </w:rPr>
        <w:t>ліку структурним підрозділам рай</w:t>
      </w:r>
      <w:r w:rsidRPr="00942B26">
        <w:rPr>
          <w:color w:val="000000" w:themeColor="text1"/>
          <w:sz w:val="28"/>
          <w:szCs w:val="28"/>
          <w:lang w:val="uk-UA"/>
        </w:rPr>
        <w:t>держадміністрації, що визначено у додатку 4.</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Реєстрація документів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156.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діловодства із зазначенням обов'язкових реквізитів, за допомогою яких фіксується факт створення, відправлення або одержання документа шляхом </w:t>
      </w:r>
      <w:proofErr w:type="spellStart"/>
      <w:r w:rsidRPr="00942B26">
        <w:rPr>
          <w:color w:val="000000" w:themeColor="text1"/>
          <w:sz w:val="28"/>
          <w:szCs w:val="28"/>
          <w:lang w:val="uk-UA"/>
        </w:rPr>
        <w:t>проставлення</w:t>
      </w:r>
      <w:proofErr w:type="spellEnd"/>
      <w:r w:rsidRPr="00942B26">
        <w:rPr>
          <w:color w:val="000000" w:themeColor="text1"/>
          <w:sz w:val="28"/>
          <w:szCs w:val="28"/>
          <w:lang w:val="uk-UA"/>
        </w:rPr>
        <w:t xml:space="preserve"> на ньому реєстраційного індексу з подальшим внесенням до реєстраційно-моніторингової картки необхідних відомостей.</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w:t>
      </w:r>
      <w:proofErr w:type="spellStart"/>
      <w:r w:rsidRPr="00942B26">
        <w:rPr>
          <w:color w:val="000000" w:themeColor="text1"/>
          <w:sz w:val="28"/>
          <w:szCs w:val="28"/>
          <w:lang w:val="uk-UA"/>
        </w:rPr>
        <w:t>вебмодулі</w:t>
      </w:r>
      <w:proofErr w:type="spellEnd"/>
      <w:r w:rsidRPr="00942B26">
        <w:rPr>
          <w:color w:val="000000" w:themeColor="text1"/>
          <w:sz w:val="28"/>
          <w:szCs w:val="28"/>
          <w:lang w:val="uk-UA"/>
        </w:rPr>
        <w:t xml:space="preserve"> системи взаємодії додатково реєструються лише документи, які надійшли або будуть відправлені через систему взаємодії.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потреби перелік обов'язкових реквізитів реєстраційно-моніторингової картки може бути доповнений. Порядок розміщення реквізитів у реєстраційно-моніторинговій картці визначається цією Інструкцією.</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157. Реєстрація документів проводиться централізовано </w:t>
      </w:r>
      <w:r>
        <w:rPr>
          <w:color w:val="000000" w:themeColor="text1"/>
          <w:sz w:val="28"/>
          <w:szCs w:val="28"/>
          <w:lang w:val="uk-UA"/>
        </w:rPr>
        <w:t>загальним відділом</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Структурні підрозділи рай</w:t>
      </w:r>
      <w:r w:rsidRPr="00942B26">
        <w:rPr>
          <w:color w:val="000000" w:themeColor="text1"/>
          <w:sz w:val="28"/>
          <w:szCs w:val="28"/>
          <w:lang w:val="uk-UA"/>
        </w:rPr>
        <w:t>держадміністрації реєструють створені ними доповідні та службові записки.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Місце реєстрації окремих груп спеціалізованих документів (розпорядження (накази), договори, звіти, заяви тощо) визначається  цією Інструкцією.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158. Документи реєструються лише один раз: вхідні - у день надходження, створювані - у день підписання або затвердження.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159.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160. Документи реєструються за групами залежно від назви виду, автора і змісту документів. Наприклад, окремо реєструються: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акти органів державної влади та доручення вищих посадових осіб, запити, звернення, а також кореспонденція Верховної </w:t>
      </w:r>
      <w:r>
        <w:rPr>
          <w:color w:val="000000" w:themeColor="text1"/>
          <w:sz w:val="28"/>
          <w:szCs w:val="28"/>
          <w:lang w:val="uk-UA"/>
        </w:rPr>
        <w:t>Ради України, що надійшла до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розпорядження з основної діяльності;</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розпорядження (накази) з кадрових питань (особового складу) (відповідно до їх видів та строків зберігання);</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накази  з адміністративно-господарських питань;</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протоколи колегії;</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акти ревізій фінансово-господарської діяльності;</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бухгалтерські документи;</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заявки на матеріально-технічне постачання;</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службові листи;</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звернення громадян;</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запити на інформацію.</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161. Реєстрація документа здійснюється з використанням сист</w:t>
      </w:r>
      <w:r>
        <w:rPr>
          <w:color w:val="000000" w:themeColor="text1"/>
          <w:sz w:val="28"/>
          <w:szCs w:val="28"/>
          <w:lang w:val="uk-UA"/>
        </w:rPr>
        <w:t>еми електронного діловодства рай</w:t>
      </w:r>
      <w:r w:rsidRPr="00942B26">
        <w:rPr>
          <w:color w:val="000000" w:themeColor="text1"/>
          <w:sz w:val="28"/>
          <w:szCs w:val="28"/>
          <w:lang w:val="uk-UA"/>
        </w:rPr>
        <w:t>держадміністрації (додатки 5 і 6) або у разі її відсутності: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централізовано із застосуванням </w:t>
      </w:r>
      <w:proofErr w:type="spellStart"/>
      <w:r w:rsidRPr="00942B26">
        <w:rPr>
          <w:color w:val="000000" w:themeColor="text1"/>
          <w:sz w:val="28"/>
          <w:szCs w:val="28"/>
          <w:lang w:val="uk-UA"/>
        </w:rPr>
        <w:t>вебмодуля</w:t>
      </w:r>
      <w:proofErr w:type="spellEnd"/>
      <w:r w:rsidRPr="00942B26">
        <w:rPr>
          <w:color w:val="000000" w:themeColor="text1"/>
          <w:sz w:val="28"/>
          <w:szCs w:val="28"/>
          <w:lang w:val="uk-UA"/>
        </w:rPr>
        <w:t xml:space="preserve"> системи взаємодії;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доповідні та службові записки, спеціалізовані документи - із застосуванням прикладного програмного забезпечення.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 xml:space="preserve">Журнальна (паперова) або карткова форма реєстрації допускається лише в умовах та протягом строку дії воєнного чи надзвичайного стану </w:t>
      </w:r>
      <w:r>
        <w:rPr>
          <w:color w:val="000000" w:themeColor="text1"/>
          <w:sz w:val="28"/>
          <w:szCs w:val="28"/>
          <w:lang w:val="uk-UA"/>
        </w:rPr>
        <w:t>на території, де розташована рай</w:t>
      </w:r>
      <w:r w:rsidRPr="00942B26">
        <w:rPr>
          <w:color w:val="000000" w:themeColor="text1"/>
          <w:sz w:val="28"/>
          <w:szCs w:val="28"/>
          <w:lang w:val="uk-UA"/>
        </w:rPr>
        <w:t>держадміністрація.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162. У разі застосування сист</w:t>
      </w:r>
      <w:r>
        <w:rPr>
          <w:color w:val="000000" w:themeColor="text1"/>
          <w:sz w:val="28"/>
          <w:szCs w:val="28"/>
          <w:lang w:val="uk-UA"/>
        </w:rPr>
        <w:t>еми електронного діловодства рай</w:t>
      </w:r>
      <w:r w:rsidRPr="00942B26">
        <w:rPr>
          <w:color w:val="000000" w:themeColor="text1"/>
          <w:sz w:val="28"/>
          <w:szCs w:val="28"/>
          <w:lang w:val="uk-UA"/>
        </w:rPr>
        <w:t>держадміністрації формується єдина централізов</w:t>
      </w:r>
      <w:r>
        <w:rPr>
          <w:color w:val="000000" w:themeColor="text1"/>
          <w:sz w:val="28"/>
          <w:szCs w:val="28"/>
          <w:lang w:val="uk-UA"/>
        </w:rPr>
        <w:t>ана база реєстраційних даних рай</w:t>
      </w:r>
      <w:r w:rsidRPr="00942B26">
        <w:rPr>
          <w:color w:val="000000" w:themeColor="text1"/>
          <w:sz w:val="28"/>
          <w:szCs w:val="28"/>
          <w:lang w:val="uk-UA"/>
        </w:rPr>
        <w:t>держадміністрації, що забезпечує працівників і</w:t>
      </w:r>
      <w:r>
        <w:rPr>
          <w:color w:val="000000" w:themeColor="text1"/>
          <w:sz w:val="28"/>
          <w:szCs w:val="28"/>
          <w:lang w:val="uk-UA"/>
        </w:rPr>
        <w:t>нформацією про всі документи рай</w:t>
      </w:r>
      <w:r w:rsidRPr="00942B26">
        <w:rPr>
          <w:color w:val="000000" w:themeColor="text1"/>
          <w:sz w:val="28"/>
          <w:szCs w:val="28"/>
          <w:lang w:val="uk-UA"/>
        </w:rPr>
        <w:t>держадміністрації та їх місцезнаходження.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Організація передачі документів та їх виконання</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163. Для забезпечення своєчасного виконання документів </w:t>
      </w:r>
      <w:r>
        <w:rPr>
          <w:color w:val="000000" w:themeColor="text1"/>
          <w:sz w:val="28"/>
          <w:szCs w:val="28"/>
          <w:lang w:val="uk-UA"/>
        </w:rPr>
        <w:t>загальний відділ</w:t>
      </w:r>
      <w:r w:rsidRPr="00942B26">
        <w:rPr>
          <w:color w:val="000000" w:themeColor="text1"/>
          <w:sz w:val="28"/>
          <w:szCs w:val="28"/>
          <w:lang w:val="uk-UA"/>
        </w:rPr>
        <w:t xml:space="preserve"> розробляє графіки передач</w:t>
      </w:r>
      <w:r>
        <w:rPr>
          <w:color w:val="000000" w:themeColor="text1"/>
          <w:sz w:val="28"/>
          <w:szCs w:val="28"/>
          <w:lang w:val="uk-UA"/>
        </w:rPr>
        <w:t>і кореспонденції керівництву рай</w:t>
      </w:r>
      <w:r w:rsidRPr="00942B26">
        <w:rPr>
          <w:color w:val="000000" w:themeColor="text1"/>
          <w:sz w:val="28"/>
          <w:szCs w:val="28"/>
          <w:lang w:val="uk-UA"/>
        </w:rPr>
        <w:t>держадміністрації і структурним підрозділам.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164. Зареєстровані документи переда</w:t>
      </w:r>
      <w:r>
        <w:rPr>
          <w:color w:val="000000" w:themeColor="text1"/>
          <w:sz w:val="28"/>
          <w:szCs w:val="28"/>
          <w:lang w:val="uk-UA"/>
        </w:rPr>
        <w:t>ються на розгляд керівництва рай</w:t>
      </w:r>
      <w:r w:rsidRPr="00942B26">
        <w:rPr>
          <w:color w:val="000000" w:themeColor="text1"/>
          <w:sz w:val="28"/>
          <w:szCs w:val="28"/>
          <w:lang w:val="uk-UA"/>
        </w:rPr>
        <w:t>держадміністрації в день їх надходження або наступного робочого дня у разі їх надходження після 17 години. Акти органів державної влади, доручення вищих посадових осіб, запити і звернення народних депутатів, а також кореспонденція Верховної Ради України, Офісу Президента України, Кабінету Міністрів України, кореспонденція, що надходить від установ вищого рівня, передаються на розгляд невідкладно.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165. Докуме</w:t>
      </w:r>
      <w:r>
        <w:rPr>
          <w:color w:val="000000" w:themeColor="text1"/>
          <w:sz w:val="28"/>
          <w:szCs w:val="28"/>
          <w:lang w:val="uk-UA"/>
        </w:rPr>
        <w:t>нти, розглянуті керівництвом рай</w:t>
      </w:r>
      <w:r w:rsidRPr="00942B26">
        <w:rPr>
          <w:color w:val="000000" w:themeColor="text1"/>
          <w:sz w:val="28"/>
          <w:szCs w:val="28"/>
          <w:lang w:val="uk-UA"/>
        </w:rPr>
        <w:t xml:space="preserve">держадміністрації, повертаються з відповідною резолюцією </w:t>
      </w:r>
      <w:r>
        <w:rPr>
          <w:color w:val="000000" w:themeColor="text1"/>
          <w:sz w:val="28"/>
          <w:szCs w:val="28"/>
          <w:lang w:val="uk-UA"/>
        </w:rPr>
        <w:t>загальному відділу</w:t>
      </w:r>
      <w:r w:rsidRPr="00942B26">
        <w:rPr>
          <w:color w:val="000000" w:themeColor="text1"/>
          <w:sz w:val="28"/>
          <w:szCs w:val="28"/>
          <w:lang w:val="uk-UA"/>
        </w:rPr>
        <w:t>, яка здійснює передачу документів на виконання.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166.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167. Факт передачі документів виконавцям фіксується шляхом </w:t>
      </w:r>
      <w:proofErr w:type="spellStart"/>
      <w:r w:rsidRPr="00942B26">
        <w:rPr>
          <w:color w:val="000000" w:themeColor="text1"/>
          <w:sz w:val="28"/>
          <w:szCs w:val="28"/>
          <w:lang w:val="uk-UA"/>
        </w:rPr>
        <w:t>проставлення</w:t>
      </w:r>
      <w:proofErr w:type="spellEnd"/>
      <w:r w:rsidRPr="00942B26">
        <w:rPr>
          <w:color w:val="000000" w:themeColor="text1"/>
          <w:sz w:val="28"/>
          <w:szCs w:val="28"/>
          <w:lang w:val="uk-UA"/>
        </w:rPr>
        <w:t xml:space="preserve"> відповідної відмітки в реєстраційно-моніторинговій картці із зазначенням інформації про виконавців, яким передано паперовий оригінал документа та його копії.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168. Передача документа з одного структурного підрозділу до іншого в обов'язковому порядку здійснюється через </w:t>
      </w:r>
      <w:r>
        <w:rPr>
          <w:color w:val="000000" w:themeColor="text1"/>
          <w:sz w:val="28"/>
          <w:szCs w:val="28"/>
          <w:lang w:val="uk-UA"/>
        </w:rPr>
        <w:t>загальний відділ, який</w:t>
      </w:r>
      <w:r w:rsidRPr="00942B26">
        <w:rPr>
          <w:color w:val="000000" w:themeColor="text1"/>
          <w:sz w:val="28"/>
          <w:szCs w:val="28"/>
          <w:lang w:val="uk-UA"/>
        </w:rPr>
        <w:t xml:space="preserve"> робить відповідну відмітку в реєстраційно-моніторинговій картці. Документи, виконання яких перебуває на контролі, передаються до інших структурних підрозділів або іншим виконавцям тільки з повідомленням про це </w:t>
      </w:r>
      <w:r>
        <w:rPr>
          <w:color w:val="000000" w:themeColor="text1"/>
          <w:sz w:val="28"/>
          <w:szCs w:val="28"/>
          <w:lang w:val="uk-UA"/>
        </w:rPr>
        <w:t>загальному відділу та сектору контролю</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169. Передача документів у межах структурного підрозділу здійснюється через особу, відповідальну за діловодство в структурному підрозділі.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170. Відповідальність за виконання документа несуть особи, зазн</w:t>
      </w:r>
      <w:r>
        <w:rPr>
          <w:color w:val="000000" w:themeColor="text1"/>
          <w:sz w:val="28"/>
          <w:szCs w:val="28"/>
          <w:lang w:val="uk-UA"/>
        </w:rPr>
        <w:t>ачені у розпорядженні голови рай</w:t>
      </w:r>
      <w:r w:rsidRPr="00942B26">
        <w:rPr>
          <w:color w:val="000000" w:themeColor="text1"/>
          <w:sz w:val="28"/>
          <w:szCs w:val="28"/>
          <w:lang w:val="uk-UA"/>
        </w:rPr>
        <w:t>держадміністрац</w:t>
      </w:r>
      <w:r>
        <w:rPr>
          <w:color w:val="000000" w:themeColor="text1"/>
          <w:sz w:val="28"/>
          <w:szCs w:val="28"/>
          <w:lang w:val="uk-UA"/>
        </w:rPr>
        <w:t xml:space="preserve">ії, наказі керівника апарату </w:t>
      </w:r>
      <w:r>
        <w:rPr>
          <w:color w:val="000000" w:themeColor="text1"/>
          <w:sz w:val="28"/>
          <w:szCs w:val="28"/>
          <w:lang w:val="uk-UA"/>
        </w:rPr>
        <w:lastRenderedPageBreak/>
        <w:t>рай</w:t>
      </w:r>
      <w:r w:rsidRPr="00942B26">
        <w:rPr>
          <w:color w:val="000000" w:themeColor="text1"/>
          <w:sz w:val="28"/>
          <w:szCs w:val="28"/>
          <w:lang w:val="uk-UA"/>
        </w:rPr>
        <w:t>держадм</w:t>
      </w:r>
      <w:r>
        <w:rPr>
          <w:color w:val="000000" w:themeColor="text1"/>
          <w:sz w:val="28"/>
          <w:szCs w:val="28"/>
          <w:lang w:val="uk-UA"/>
        </w:rPr>
        <w:t>іністрації, резолюції голови рай</w:t>
      </w:r>
      <w:r w:rsidRPr="00942B26">
        <w:rPr>
          <w:color w:val="000000" w:themeColor="text1"/>
          <w:sz w:val="28"/>
          <w:szCs w:val="28"/>
          <w:lang w:val="uk-UA"/>
        </w:rPr>
        <w:t>держадміністрації, та працівники, яким безпосередньо доручено його виконання.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Головний виконавець організовує роботу співвиконавців, зокрема визначає строки подання ними пропозицій, порядок погодження і підготовки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документа.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w:t>
      </w:r>
      <w:r>
        <w:rPr>
          <w:color w:val="000000" w:themeColor="text1"/>
          <w:sz w:val="28"/>
          <w:szCs w:val="28"/>
          <w:lang w:val="uk-UA"/>
        </w:rPr>
        <w:t>авець інформує про це голову рай</w:t>
      </w:r>
      <w:r w:rsidRPr="00942B26">
        <w:rPr>
          <w:color w:val="000000" w:themeColor="text1"/>
          <w:sz w:val="28"/>
          <w:szCs w:val="28"/>
          <w:lang w:val="uk-UA"/>
        </w:rPr>
        <w:t>держадміністрації, першого за</w:t>
      </w:r>
      <w:r>
        <w:rPr>
          <w:color w:val="000000" w:themeColor="text1"/>
          <w:sz w:val="28"/>
          <w:szCs w:val="28"/>
          <w:lang w:val="uk-UA"/>
        </w:rPr>
        <w:t>ступника, заступника голови рай</w:t>
      </w:r>
      <w:r w:rsidRPr="00942B26">
        <w:rPr>
          <w:color w:val="000000" w:themeColor="text1"/>
          <w:sz w:val="28"/>
          <w:szCs w:val="28"/>
          <w:lang w:val="uk-UA"/>
        </w:rPr>
        <w:t>держадмі</w:t>
      </w:r>
      <w:r>
        <w:rPr>
          <w:color w:val="000000" w:themeColor="text1"/>
          <w:sz w:val="28"/>
          <w:szCs w:val="28"/>
          <w:lang w:val="uk-UA"/>
        </w:rPr>
        <w:t>ністрації, керівника апарату рай</w:t>
      </w:r>
      <w:r w:rsidRPr="00942B26">
        <w:rPr>
          <w:color w:val="000000" w:themeColor="text1"/>
          <w:sz w:val="28"/>
          <w:szCs w:val="28"/>
          <w:lang w:val="uk-UA"/>
        </w:rPr>
        <w:t>держадміністрації, які надали доручення.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171. Виконання документа передбачає збирання та опрацювання необхідної інформації, підготовку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відповіді на документ чи нового документа, його оформлення, погодження, подання для підписанн</w:t>
      </w:r>
      <w:r>
        <w:rPr>
          <w:color w:val="000000" w:themeColor="text1"/>
          <w:sz w:val="28"/>
          <w:szCs w:val="28"/>
          <w:lang w:val="uk-UA"/>
        </w:rPr>
        <w:t>я (затвердження) керівництву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172. Перед поданням </w:t>
      </w:r>
      <w:proofErr w:type="spellStart"/>
      <w:r w:rsidRPr="00942B26">
        <w:rPr>
          <w:color w:val="000000" w:themeColor="text1"/>
          <w:sz w:val="28"/>
          <w:szCs w:val="28"/>
          <w:lang w:val="uk-UA"/>
        </w:rPr>
        <w:t>проєкту</w:t>
      </w:r>
      <w:proofErr w:type="spellEnd"/>
      <w:r w:rsidRPr="00942B26">
        <w:rPr>
          <w:color w:val="000000" w:themeColor="text1"/>
          <w:sz w:val="28"/>
          <w:szCs w:val="28"/>
          <w:lang w:val="uk-UA"/>
        </w:rPr>
        <w:t xml:space="preserve">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173. Документ подається на підпис разом з документами, на виконання чи на підставі яких його складено.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174. Якщо документ надсилається до кількох установ, які не є користувачами системи взаємодії, після йо</w:t>
      </w:r>
      <w:r>
        <w:rPr>
          <w:color w:val="000000" w:themeColor="text1"/>
          <w:sz w:val="28"/>
          <w:szCs w:val="28"/>
          <w:lang w:val="uk-UA"/>
        </w:rPr>
        <w:t>го реєстрації загальний відділ</w:t>
      </w:r>
      <w:r w:rsidRPr="00942B26">
        <w:rPr>
          <w:color w:val="000000" w:themeColor="text1"/>
          <w:sz w:val="28"/>
          <w:szCs w:val="28"/>
          <w:lang w:val="uk-UA"/>
        </w:rPr>
        <w:t xml:space="preserve">  організовує виготовлення необхідної кількості примірників.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175.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w:t>
      </w:r>
      <w:r>
        <w:rPr>
          <w:color w:val="000000" w:themeColor="text1"/>
          <w:sz w:val="28"/>
          <w:szCs w:val="28"/>
          <w:lang w:val="uk-UA"/>
        </w:rPr>
        <w:t>поінформувати сектор контролю</w:t>
      </w:r>
      <w:r w:rsidRPr="00942B26">
        <w:rPr>
          <w:color w:val="000000" w:themeColor="text1"/>
          <w:sz w:val="28"/>
          <w:szCs w:val="28"/>
          <w:lang w:val="uk-UA"/>
        </w:rPr>
        <w:t xml:space="preserve"> про передачу документів, виконання яких перебуває на контролі.</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Організація моніторингу виконання документів</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176. Основні засади проведення моніторингу виконання документів визначаються Інструкцією з діловодства в електронній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17</w:t>
      </w:r>
      <w:r>
        <w:rPr>
          <w:color w:val="000000" w:themeColor="text1"/>
          <w:sz w:val="28"/>
          <w:szCs w:val="28"/>
          <w:lang w:val="uk-UA"/>
        </w:rPr>
        <w:t>7. У структурних підрозділах рай</w:t>
      </w:r>
      <w:r w:rsidRPr="00942B26">
        <w:rPr>
          <w:color w:val="000000" w:themeColor="text1"/>
          <w:sz w:val="28"/>
          <w:szCs w:val="28"/>
          <w:lang w:val="uk-UA"/>
        </w:rPr>
        <w:t>держадміністрації безпосередній контроль за виконанням документів здійснює особа, відповідальна за діловодство.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178. Строк виконання документа може встановлюватися у нормативно-правовому акті, розпорядчому до</w:t>
      </w:r>
      <w:r>
        <w:rPr>
          <w:color w:val="000000" w:themeColor="text1"/>
          <w:sz w:val="28"/>
          <w:szCs w:val="28"/>
          <w:lang w:val="uk-UA"/>
        </w:rPr>
        <w:t xml:space="preserve">кументі або резолюції голови </w:t>
      </w:r>
      <w:r>
        <w:rPr>
          <w:color w:val="000000" w:themeColor="text1"/>
          <w:sz w:val="28"/>
          <w:szCs w:val="28"/>
          <w:lang w:val="uk-UA"/>
        </w:rPr>
        <w:lastRenderedPageBreak/>
        <w:t>рай</w:t>
      </w:r>
      <w:r w:rsidRPr="00942B26">
        <w:rPr>
          <w:color w:val="000000" w:themeColor="text1"/>
          <w:sz w:val="28"/>
          <w:szCs w:val="28"/>
          <w:lang w:val="uk-UA"/>
        </w:rPr>
        <w:t>держадміністрації, першого заступник</w:t>
      </w:r>
      <w:r>
        <w:rPr>
          <w:color w:val="000000" w:themeColor="text1"/>
          <w:sz w:val="28"/>
          <w:szCs w:val="28"/>
          <w:lang w:val="uk-UA"/>
        </w:rPr>
        <w:t>а голови, заступника голови рай</w:t>
      </w:r>
      <w:r w:rsidRPr="00942B26">
        <w:rPr>
          <w:color w:val="000000" w:themeColor="text1"/>
          <w:sz w:val="28"/>
          <w:szCs w:val="28"/>
          <w:lang w:val="uk-UA"/>
        </w:rPr>
        <w:t>держадмініст</w:t>
      </w:r>
      <w:r>
        <w:rPr>
          <w:color w:val="000000" w:themeColor="text1"/>
          <w:sz w:val="28"/>
          <w:szCs w:val="28"/>
          <w:lang w:val="uk-UA"/>
        </w:rPr>
        <w:t>рації  або керівника апарату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179. Строки можуть бути типовими або індивідуальними.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rPr>
      </w:pPr>
      <w:r w:rsidRPr="00942B26">
        <w:rPr>
          <w:color w:val="000000" w:themeColor="text1"/>
          <w:sz w:val="28"/>
          <w:szCs w:val="28"/>
          <w:lang w:val="uk-UA"/>
        </w:rPr>
        <w:t>Типові строки виконання документів установлюються законодавством. Строки виконання основних документів наводяться у додатку 7.</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Індивідуальні строки</w:t>
      </w:r>
      <w:r>
        <w:rPr>
          <w:color w:val="000000" w:themeColor="text1"/>
          <w:sz w:val="28"/>
          <w:szCs w:val="28"/>
          <w:lang w:val="uk-UA"/>
        </w:rPr>
        <w:t xml:space="preserve"> встановлюються керівництвом рай</w:t>
      </w:r>
      <w:r w:rsidRPr="00942B26">
        <w:rPr>
          <w:color w:val="000000" w:themeColor="text1"/>
          <w:sz w:val="28"/>
          <w:szCs w:val="28"/>
          <w:lang w:val="uk-UA"/>
        </w:rPr>
        <w:t>держадміністрації (структурного підрозділу).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ab/>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180.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w:t>
      </w:r>
      <w:r>
        <w:rPr>
          <w:color w:val="000000" w:themeColor="text1"/>
          <w:sz w:val="28"/>
          <w:szCs w:val="28"/>
          <w:lang w:val="uk-UA"/>
        </w:rPr>
        <w:t>менту реєстрації документа в рай</w:t>
      </w:r>
      <w:r w:rsidRPr="00942B26">
        <w:rPr>
          <w:color w:val="000000" w:themeColor="text1"/>
          <w:sz w:val="28"/>
          <w:szCs w:val="28"/>
          <w:lang w:val="uk-UA"/>
        </w:rPr>
        <w:t>держадміністрації, до якої надійшов документ.</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181. Якщо завдання потребує термінового виконання, у тексті завдання обов'язково зазначається конкретний кінцевий строк виконання.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182.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183.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184.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відповідальною за виконання установою разом з </w:t>
      </w:r>
      <w:proofErr w:type="spellStart"/>
      <w:r w:rsidRPr="00942B26">
        <w:rPr>
          <w:color w:val="000000" w:themeColor="text1"/>
          <w:sz w:val="28"/>
          <w:szCs w:val="28"/>
          <w:lang w:val="uk-UA"/>
        </w:rPr>
        <w:t>проєктом</w:t>
      </w:r>
      <w:proofErr w:type="spellEnd"/>
      <w:r w:rsidRPr="00942B26">
        <w:rPr>
          <w:color w:val="000000" w:themeColor="text1"/>
          <w:sz w:val="28"/>
          <w:szCs w:val="28"/>
          <w:lang w:val="uk-UA"/>
        </w:rPr>
        <w:t xml:space="preserve"> листа, адресованого відповідно керівникові Апарату Верховної Ради України чи Керівнику Офісу Президента України, за сім днів до закінчення встановленого строку.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185. Безпосередній моніторинг виконання документа проводиться на підставі резолю</w:t>
      </w:r>
      <w:r>
        <w:rPr>
          <w:color w:val="000000" w:themeColor="text1"/>
          <w:sz w:val="28"/>
          <w:szCs w:val="28"/>
          <w:lang w:val="uk-UA"/>
        </w:rPr>
        <w:t>ції голови рай</w:t>
      </w:r>
      <w:r w:rsidRPr="00942B26">
        <w:rPr>
          <w:color w:val="000000" w:themeColor="text1"/>
          <w:sz w:val="28"/>
          <w:szCs w:val="28"/>
          <w:lang w:val="uk-UA"/>
        </w:rPr>
        <w:t>держадміністрації, першого заступник</w:t>
      </w:r>
      <w:r>
        <w:rPr>
          <w:color w:val="000000" w:themeColor="text1"/>
          <w:sz w:val="28"/>
          <w:szCs w:val="28"/>
          <w:lang w:val="uk-UA"/>
        </w:rPr>
        <w:t>а голови, заступника голови рай</w:t>
      </w:r>
      <w:r w:rsidRPr="00942B26">
        <w:rPr>
          <w:color w:val="000000" w:themeColor="text1"/>
          <w:sz w:val="28"/>
          <w:szCs w:val="28"/>
          <w:lang w:val="uk-UA"/>
        </w:rPr>
        <w:t>держадмініст</w:t>
      </w:r>
      <w:r>
        <w:rPr>
          <w:color w:val="000000" w:themeColor="text1"/>
          <w:sz w:val="28"/>
          <w:szCs w:val="28"/>
          <w:lang w:val="uk-UA"/>
        </w:rPr>
        <w:t>рації  або керівника апарату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186.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(розпорядження з основної діяльності, накази з адміністративно-господарських питань, доручення вищих ор</w:t>
      </w:r>
      <w:r>
        <w:rPr>
          <w:color w:val="000000" w:themeColor="text1"/>
          <w:sz w:val="28"/>
          <w:szCs w:val="28"/>
          <w:lang w:val="uk-UA"/>
        </w:rPr>
        <w:t>ганів влади, доручення голови рай</w:t>
      </w:r>
      <w:r w:rsidRPr="00942B26">
        <w:rPr>
          <w:color w:val="000000" w:themeColor="text1"/>
          <w:sz w:val="28"/>
          <w:szCs w:val="28"/>
          <w:lang w:val="uk-UA"/>
        </w:rPr>
        <w:t>держадміністрації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187.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188. Дані про хід виконання документа можуть вноситися до реєстраційно-моніторингової картки на підставі їх запиту телефоном або під час перевірки роботи структурного підрозділу - виконавця.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189. За запитом структурного підрозділу сектор контролю надає інформацію про документи, виконавцем яких є відповідний підрозділ, щодо яких проводиться моніторинг.</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190. Інформація про стан виконання взятих на контроль документів узагальнюється  станом на перше число кожного мі</w:t>
      </w:r>
      <w:r>
        <w:rPr>
          <w:color w:val="000000" w:themeColor="text1"/>
          <w:sz w:val="28"/>
          <w:szCs w:val="28"/>
          <w:lang w:val="uk-UA"/>
        </w:rPr>
        <w:t>сяця і подається керівництву рай</w:t>
      </w:r>
      <w:r w:rsidRPr="00942B26">
        <w:rPr>
          <w:color w:val="000000" w:themeColor="text1"/>
          <w:sz w:val="28"/>
          <w:szCs w:val="28"/>
          <w:lang w:val="uk-UA"/>
        </w:rPr>
        <w:t>держадміністрації (додаток 8).</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Інформаційно-довідкова робота з документами</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191. Засади проведення інформаційно-довідкової роботи з документами визначаються Інструкцією з діловодства в електронній формі.</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Порядок опрацювання та надсилання вихідних документів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192. Вихідні документи у паперовій формі, створені </w:t>
      </w:r>
      <w:r>
        <w:rPr>
          <w:color w:val="000000" w:themeColor="text1"/>
          <w:sz w:val="28"/>
          <w:szCs w:val="28"/>
          <w:lang w:val="uk-UA"/>
        </w:rPr>
        <w:t>в рай</w:t>
      </w:r>
      <w:r w:rsidRPr="00942B26">
        <w:rPr>
          <w:color w:val="000000" w:themeColor="text1"/>
          <w:sz w:val="28"/>
          <w:szCs w:val="28"/>
          <w:lang w:val="uk-UA"/>
        </w:rPr>
        <w:t>держадміністрації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193. Опрацювання документів для відправлення засобами поштового зв'язку зд</w:t>
      </w:r>
      <w:r>
        <w:rPr>
          <w:color w:val="000000" w:themeColor="text1"/>
          <w:sz w:val="28"/>
          <w:szCs w:val="28"/>
          <w:lang w:val="uk-UA"/>
        </w:rPr>
        <w:t xml:space="preserve">ійснюється загальним відділом </w:t>
      </w:r>
      <w:r w:rsidRPr="00942B26">
        <w:rPr>
          <w:color w:val="000000" w:themeColor="text1"/>
          <w:sz w:val="28"/>
          <w:szCs w:val="28"/>
          <w:lang w:val="uk-UA"/>
        </w:rPr>
        <w:t xml:space="preserve"> відповідно до</w:t>
      </w:r>
      <w:r w:rsidRPr="00942B26">
        <w:rPr>
          <w:rStyle w:val="apple-converted-space"/>
          <w:color w:val="000000" w:themeColor="text1"/>
          <w:sz w:val="28"/>
          <w:szCs w:val="28"/>
          <w:lang w:val="uk-UA"/>
        </w:rPr>
        <w:t> </w:t>
      </w:r>
      <w:hyperlink r:id="rId13" w:tgtFrame="_top" w:history="1">
        <w:r w:rsidRPr="00942B26">
          <w:rPr>
            <w:rStyle w:val="a3"/>
            <w:color w:val="000000" w:themeColor="text1"/>
            <w:sz w:val="28"/>
            <w:szCs w:val="28"/>
            <w:lang w:val="uk-UA"/>
          </w:rPr>
          <w:t>Правил надання послуг поштового зв'язку</w:t>
        </w:r>
      </w:hyperlink>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194.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195. Не допускається: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надсилання або передача документів без їх реєстрації у </w:t>
      </w:r>
      <w:r>
        <w:rPr>
          <w:color w:val="000000" w:themeColor="text1"/>
          <w:sz w:val="28"/>
          <w:szCs w:val="28"/>
          <w:lang w:val="uk-UA"/>
        </w:rPr>
        <w:t xml:space="preserve">загальному </w:t>
      </w:r>
      <w:r w:rsidRPr="00942B26">
        <w:rPr>
          <w:color w:val="000000" w:themeColor="text1"/>
          <w:sz w:val="28"/>
          <w:szCs w:val="28"/>
          <w:lang w:val="uk-UA"/>
        </w:rPr>
        <w:t>відді</w:t>
      </w:r>
      <w:r>
        <w:rPr>
          <w:color w:val="000000" w:themeColor="text1"/>
          <w:sz w:val="28"/>
          <w:szCs w:val="28"/>
          <w:lang w:val="uk-UA"/>
        </w:rPr>
        <w:t>лі</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 xml:space="preserve">196. Під час приймання від виконавців вихідних документів працівники </w:t>
      </w:r>
      <w:r>
        <w:rPr>
          <w:color w:val="000000" w:themeColor="text1"/>
          <w:sz w:val="28"/>
          <w:szCs w:val="28"/>
          <w:lang w:val="uk-UA"/>
        </w:rPr>
        <w:t xml:space="preserve">загального </w:t>
      </w:r>
      <w:r w:rsidRPr="00942B26">
        <w:rPr>
          <w:color w:val="000000" w:themeColor="text1"/>
          <w:sz w:val="28"/>
          <w:szCs w:val="28"/>
          <w:lang w:val="uk-UA"/>
        </w:rPr>
        <w:t>відділу</w:t>
      </w:r>
      <w:r w:rsidRPr="00942B26">
        <w:rPr>
          <w:b/>
          <w:color w:val="000000" w:themeColor="text1"/>
          <w:sz w:val="28"/>
          <w:szCs w:val="28"/>
          <w:lang w:val="uk-UA"/>
        </w:rPr>
        <w:t xml:space="preserve"> </w:t>
      </w:r>
      <w:r w:rsidRPr="00942B26">
        <w:rPr>
          <w:color w:val="000000" w:themeColor="text1"/>
          <w:sz w:val="28"/>
          <w:szCs w:val="28"/>
          <w:lang w:val="uk-UA"/>
        </w:rPr>
        <w:t>зобов'язані перевірити: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правильність оформлення документа (склад і розміщення в ньому всіх реквізитів);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наявність і правильність зазначення адреси;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наявність на документі відмітки про додатки;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наявність усіх необхідних підписів (печаток) на документі та додатках до нього;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наявність додатків та їх відповідність заявленому складу;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відповідність кількості примірників кількості адресатів;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наявність віз на паперовому примірнику вихідного документа (у разі необхідності його створенн</w:t>
      </w:r>
      <w:r>
        <w:rPr>
          <w:color w:val="000000" w:themeColor="text1"/>
          <w:sz w:val="28"/>
          <w:szCs w:val="28"/>
          <w:lang w:val="uk-UA"/>
        </w:rPr>
        <w:t>я), що залишається у справах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197. На оригіналах документів, які підлягають поверненню, на верхньому правому полі першої сторінки ставиться штамп "Підлягає поверненню".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198.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199. Адреси можуть наноситися на конверт друкарським способом.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200. Документи, що доставляються фельд'єгерською службою, передаються адресатам під розписку у відповідній книзі.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201. Досилання або заміна надісланого раніше документа здійснюються за вказівкою посадової особи, яка підписала док</w:t>
      </w:r>
      <w:r>
        <w:rPr>
          <w:color w:val="000000" w:themeColor="text1"/>
          <w:sz w:val="28"/>
          <w:szCs w:val="28"/>
          <w:lang w:val="uk-UA"/>
        </w:rPr>
        <w:t>умент, або керівника апарату рай</w:t>
      </w:r>
      <w:r w:rsidRPr="00942B26">
        <w:rPr>
          <w:color w:val="000000" w:themeColor="text1"/>
          <w:sz w:val="28"/>
          <w:szCs w:val="28"/>
          <w:lang w:val="uk-UA"/>
        </w:rPr>
        <w:t>держадміністрації. У такому випадку в документі зазначається, що він є досиланням або надсилається на заміну раніше надісланому.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202. Структурні підрозділи та окремі виконавці зобов’язані передавати вихідні документи та інші поштові  відправлення до </w:t>
      </w:r>
      <w:r>
        <w:rPr>
          <w:color w:val="000000" w:themeColor="text1"/>
          <w:sz w:val="28"/>
          <w:szCs w:val="28"/>
          <w:lang w:val="uk-UA"/>
        </w:rPr>
        <w:t>загального відділу</w:t>
      </w:r>
      <w:r w:rsidRPr="00942B26">
        <w:rPr>
          <w:color w:val="000000" w:themeColor="text1"/>
          <w:sz w:val="28"/>
          <w:szCs w:val="28"/>
          <w:lang w:val="uk-UA"/>
        </w:rPr>
        <w:t xml:space="preserve"> у встановлені години.</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IV. Систематизація та зберігання документів у діловодстві</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Складення номенклатури справ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203. Основні засади складення номенклатури справ, формування справ та зберігання документів в установах визначаються Інструкцією з діловодства в електронній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установою документів у паперовій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204.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(додатки 9 і 10).</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205. Зведен</w:t>
      </w:r>
      <w:r>
        <w:rPr>
          <w:color w:val="000000" w:themeColor="text1"/>
          <w:sz w:val="28"/>
          <w:szCs w:val="28"/>
          <w:lang w:val="uk-UA"/>
        </w:rPr>
        <w:t>а номенклатура справ апарату рай</w:t>
      </w:r>
      <w:r w:rsidRPr="00942B26">
        <w:rPr>
          <w:color w:val="000000" w:themeColor="text1"/>
          <w:sz w:val="28"/>
          <w:szCs w:val="28"/>
          <w:lang w:val="uk-UA"/>
        </w:rPr>
        <w:t>держадміністрації складається у чотирьох примірниках, на кожному з яких повинен бут</w:t>
      </w:r>
      <w:r>
        <w:rPr>
          <w:color w:val="000000" w:themeColor="text1"/>
          <w:sz w:val="28"/>
          <w:szCs w:val="28"/>
          <w:lang w:val="uk-UA"/>
        </w:rPr>
        <w:t>и заповнений гриф погодження з Д</w:t>
      </w:r>
      <w:r w:rsidRPr="00942B26">
        <w:rPr>
          <w:color w:val="000000" w:themeColor="text1"/>
          <w:sz w:val="28"/>
          <w:szCs w:val="28"/>
          <w:lang w:val="uk-UA"/>
        </w:rPr>
        <w:t>ержавним архівом Миколаївської області. Перший (недоторканний) примірник зведеної номенклатури справ зб</w:t>
      </w:r>
      <w:r>
        <w:rPr>
          <w:color w:val="000000" w:themeColor="text1"/>
          <w:sz w:val="28"/>
          <w:szCs w:val="28"/>
          <w:lang w:val="uk-UA"/>
        </w:rPr>
        <w:t>ерігається у загальному відділі</w:t>
      </w:r>
      <w:r w:rsidRPr="00942B26">
        <w:rPr>
          <w:color w:val="000000" w:themeColor="text1"/>
          <w:sz w:val="28"/>
          <w:szCs w:val="28"/>
          <w:lang w:val="uk-UA"/>
        </w:rPr>
        <w:t xml:space="preserve">, другий - використовується </w:t>
      </w:r>
      <w:r>
        <w:rPr>
          <w:color w:val="000000" w:themeColor="text1"/>
          <w:sz w:val="28"/>
          <w:szCs w:val="28"/>
          <w:lang w:val="uk-UA"/>
        </w:rPr>
        <w:t>загальним відділом</w:t>
      </w:r>
      <w:r w:rsidRPr="00942B26">
        <w:rPr>
          <w:color w:val="000000" w:themeColor="text1"/>
          <w:sz w:val="28"/>
          <w:szCs w:val="28"/>
          <w:lang w:val="uk-UA"/>
        </w:rPr>
        <w:t xml:space="preserve"> як робочий</w:t>
      </w:r>
      <w:r>
        <w:rPr>
          <w:color w:val="000000" w:themeColor="text1"/>
          <w:sz w:val="28"/>
          <w:szCs w:val="28"/>
          <w:lang w:val="uk-UA"/>
        </w:rPr>
        <w:t>, третій - передається до архівного відділу  рай</w:t>
      </w:r>
      <w:r w:rsidRPr="00942B26">
        <w:rPr>
          <w:color w:val="000000" w:themeColor="text1"/>
          <w:sz w:val="28"/>
          <w:szCs w:val="28"/>
          <w:lang w:val="uk-UA"/>
        </w:rPr>
        <w:t>держадміністрації для здійснення контролю за формуванням справ у структурних підрозділа</w:t>
      </w:r>
      <w:r>
        <w:rPr>
          <w:color w:val="000000" w:themeColor="text1"/>
          <w:sz w:val="28"/>
          <w:szCs w:val="28"/>
          <w:lang w:val="uk-UA"/>
        </w:rPr>
        <w:t>х, четвертий - надсилається до Д</w:t>
      </w:r>
      <w:r w:rsidRPr="00942B26">
        <w:rPr>
          <w:color w:val="000000" w:themeColor="text1"/>
          <w:sz w:val="28"/>
          <w:szCs w:val="28"/>
          <w:lang w:val="uk-UA"/>
        </w:rPr>
        <w:t>ержавного архіву Миколаївської області.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206. Структурні підрозділи рай</w:t>
      </w:r>
      <w:r w:rsidRPr="00942B26">
        <w:rPr>
          <w:color w:val="000000" w:themeColor="text1"/>
          <w:sz w:val="28"/>
          <w:szCs w:val="28"/>
          <w:lang w:val="uk-UA"/>
        </w:rPr>
        <w:t>держадміністрації  отримують витяги з відповідних розділів затвердженої зведеної номенклатури справ для використання у роботі.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207. Графи номенклатури справ заповнюються таким чином.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rPr>
      </w:pPr>
      <w:r w:rsidRPr="00942B26">
        <w:rPr>
          <w:color w:val="000000" w:themeColor="text1"/>
          <w:sz w:val="28"/>
          <w:szCs w:val="28"/>
          <w:lang w:val="uk-UA"/>
        </w:rPr>
        <w:t xml:space="preserve">У графі 1 проставляється індекс кожної справи. Індекс справи структурного    підрозділу    складається   з   індексу   структурного    підрозділу </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 xml:space="preserve">установи (за штатним розписом або класифікатором структурних підрозділів) та порядкового номера справи в межах підрозділу. Наприклад: 07-10, де </w:t>
      </w:r>
      <w:r w:rsidRPr="00942B26">
        <w:rPr>
          <w:color w:val="000000" w:themeColor="text1"/>
          <w:sz w:val="28"/>
          <w:szCs w:val="28"/>
        </w:rPr>
        <w:t xml:space="preserve">              </w:t>
      </w:r>
      <w:r w:rsidRPr="00942B26">
        <w:rPr>
          <w:color w:val="000000" w:themeColor="text1"/>
          <w:sz w:val="28"/>
          <w:szCs w:val="28"/>
          <w:lang w:val="uk-UA"/>
        </w:rPr>
        <w:t>07 - індекс самостійного відділу, 10 - порядковий номер справи, або 05.1-07, де           05.1 - індекс відділу у складі управління, 07 - порядковий номер справи.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наявності у справі томів індекс ставиться на кожному томі, наприклад: т. 1, т. 2.</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графу 2 включаються заголовки справ (томів).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Заголовок справи повинен чітко у стислій узагальненій формі відображати склад і зміст документів справи.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Документи формуються у справи на основі окремої ознаки або сполучення ознак.</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rPr>
      </w:pPr>
      <w:r w:rsidRPr="00942B26">
        <w:rPr>
          <w:color w:val="000000" w:themeColor="text1"/>
          <w:sz w:val="28"/>
          <w:szCs w:val="28"/>
          <w:lang w:val="uk-UA"/>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(розпорядження,    накази,    протоколи   тощо);    автор </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закладах вищої освіти".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Термін "документи" вживається також у заголовках справ, що містять документи-додатки до будь-якого нормативно-правового акта або розпорядчого документа установи.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заголовках справ, призначених для групування документів одного виду, зазначається вид документа у множині та автор документів, наприклад:</w:t>
      </w:r>
      <w:r>
        <w:rPr>
          <w:color w:val="000000" w:themeColor="text1"/>
          <w:sz w:val="28"/>
          <w:szCs w:val="28"/>
          <w:lang w:val="uk-UA"/>
        </w:rPr>
        <w:t xml:space="preserve"> "Протоколи засідань колегії рай</w:t>
      </w:r>
      <w:r w:rsidRPr="00942B26">
        <w:rPr>
          <w:color w:val="000000" w:themeColor="text1"/>
          <w:sz w:val="28"/>
          <w:szCs w:val="28"/>
          <w:lang w:val="uk-UA"/>
        </w:rPr>
        <w:t>держадміністрації".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У заголовках справ, що містять листування, зазначаються кореспондент і короткий зміст документів, наприклад: "Листування з </w:t>
      </w:r>
      <w:r>
        <w:rPr>
          <w:color w:val="000000" w:themeColor="text1"/>
          <w:sz w:val="28"/>
          <w:szCs w:val="28"/>
          <w:lang w:val="uk-UA"/>
        </w:rPr>
        <w:t>обласною державною адміністрацією  з питань агропромислового розвитку</w:t>
      </w:r>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органами місцевого самоврядування з основних питань діяльності".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управління персоналом".</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1. План основних організаційних заходів установи на 201</w:t>
      </w:r>
      <w:r w:rsidRPr="00942B26">
        <w:rPr>
          <w:color w:val="000000" w:themeColor="text1"/>
          <w:sz w:val="28"/>
          <w:szCs w:val="28"/>
        </w:rPr>
        <w:t>9</w:t>
      </w:r>
      <w:r w:rsidRPr="00942B26">
        <w:rPr>
          <w:color w:val="000000" w:themeColor="text1"/>
          <w:sz w:val="28"/>
          <w:szCs w:val="28"/>
          <w:lang w:val="uk-UA"/>
        </w:rPr>
        <w:t xml:space="preserve"> рік.</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 Звіт про використання бюджетних коштів установою за 201</w:t>
      </w:r>
      <w:r w:rsidRPr="00942B26">
        <w:rPr>
          <w:color w:val="000000" w:themeColor="text1"/>
          <w:sz w:val="28"/>
          <w:szCs w:val="28"/>
        </w:rPr>
        <w:t>8</w:t>
      </w:r>
      <w:r w:rsidRPr="00942B26">
        <w:rPr>
          <w:color w:val="000000" w:themeColor="text1"/>
          <w:sz w:val="28"/>
          <w:szCs w:val="28"/>
          <w:lang w:val="uk-UA"/>
        </w:rPr>
        <w:t xml:space="preserve"> рік.</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Якщо справа складається з кількох томів, формулюється загальний заголовок справи із зазначенням номера </w:t>
      </w:r>
      <w:proofErr w:type="spellStart"/>
      <w:r w:rsidRPr="00942B26">
        <w:rPr>
          <w:color w:val="000000" w:themeColor="text1"/>
          <w:sz w:val="28"/>
          <w:szCs w:val="28"/>
          <w:lang w:val="uk-UA"/>
        </w:rPr>
        <w:t>тома</w:t>
      </w:r>
      <w:proofErr w:type="spellEnd"/>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Графа 3 номенклатури заповнюється наприкінці календарного року.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графі 4 номенклатури зазначаються строки зберігання справ, номери статей за переліком документів із строками зберігання.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архіву установи чи інших установ для їх продовження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Формування справ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208. Формування справ - це групування виконаних документів у справи відповідно до номенклатури справ.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209.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(30 - </w:t>
      </w:r>
      <w:smartTag w:uri="urn:schemas-microsoft-com:office:smarttags" w:element="metricconverter">
        <w:smartTagPr>
          <w:attr w:name="ProductID" w:val="40 міліметрів"/>
        </w:smartTagPr>
        <w:r w:rsidRPr="00942B26">
          <w:rPr>
            <w:color w:val="000000" w:themeColor="text1"/>
            <w:sz w:val="28"/>
            <w:szCs w:val="28"/>
            <w:lang w:val="uk-UA"/>
          </w:rPr>
          <w:t>40 міліметрів</w:t>
        </w:r>
      </w:smartTag>
      <w:r w:rsidRPr="00942B26">
        <w:rPr>
          <w:color w:val="000000" w:themeColor="text1"/>
          <w:sz w:val="28"/>
          <w:szCs w:val="28"/>
          <w:lang w:val="uk-UA"/>
        </w:rPr>
        <w:t xml:space="preserve"> завтовшки).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210. Документи групуються у справи в хронологічному та/або логічному порядку.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211. Положення, правила, інструкції тощо, затверджені розпорядженнями (наказами), групуються разом із зазначеними документами.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212. Розпорядження голови рай</w:t>
      </w:r>
      <w:r w:rsidRPr="00942B26">
        <w:rPr>
          <w:color w:val="000000" w:themeColor="text1"/>
          <w:sz w:val="28"/>
          <w:szCs w:val="28"/>
          <w:lang w:val="uk-UA"/>
        </w:rPr>
        <w:t xml:space="preserve">держадміністрації з основної діяльності, накази </w:t>
      </w:r>
      <w:r>
        <w:rPr>
          <w:color w:val="000000" w:themeColor="text1"/>
          <w:sz w:val="28"/>
          <w:szCs w:val="28"/>
          <w:lang w:val="uk-UA"/>
        </w:rPr>
        <w:t>керівника апарату рай</w:t>
      </w:r>
      <w:r w:rsidRPr="00942B26">
        <w:rPr>
          <w:color w:val="000000" w:themeColor="text1"/>
          <w:sz w:val="28"/>
          <w:szCs w:val="28"/>
          <w:lang w:val="uk-UA"/>
        </w:rPr>
        <w:t xml:space="preserve">держадміністрації  з адміністративно-господарських питань групуються у різні справи. Розпорядження (накази) з </w:t>
      </w:r>
      <w:r w:rsidRPr="00942B26">
        <w:rPr>
          <w:color w:val="000000" w:themeColor="text1"/>
          <w:sz w:val="28"/>
          <w:szCs w:val="28"/>
          <w:lang w:val="uk-UA"/>
        </w:rPr>
        <w:lastRenderedPageBreak/>
        <w:t>кадрових питань (особового складу) групуються відповідно до їх видів та строків зберігання.</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213. Документи засідань колегіальних органів групуються у дві справи: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протоколи і документи до них (доповіді, довідки, проекти рішень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документи з організації засідань (порядок денний, макет розміщення, список запрошених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214.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215.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У справі документи систематизуються за датами доручень.</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216. Затверджені плани, звіти, кошториси групуються у справи окремо від </w:t>
      </w:r>
      <w:proofErr w:type="spellStart"/>
      <w:r w:rsidRPr="00942B26">
        <w:rPr>
          <w:color w:val="000000" w:themeColor="text1"/>
          <w:sz w:val="28"/>
          <w:szCs w:val="28"/>
          <w:lang w:val="uk-UA"/>
        </w:rPr>
        <w:t>проєктів</w:t>
      </w:r>
      <w:proofErr w:type="spellEnd"/>
      <w:r w:rsidRPr="00942B26">
        <w:rPr>
          <w:color w:val="000000" w:themeColor="text1"/>
          <w:sz w:val="28"/>
          <w:szCs w:val="28"/>
          <w:lang w:val="uk-UA"/>
        </w:rPr>
        <w:t xml:space="preserve"> цих документів.</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217.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218. Особові справи державних службовців формуються у порядку, визначеному </w:t>
      </w:r>
      <w:proofErr w:type="spellStart"/>
      <w:r w:rsidRPr="00942B26">
        <w:rPr>
          <w:color w:val="000000" w:themeColor="text1"/>
          <w:sz w:val="28"/>
          <w:szCs w:val="28"/>
          <w:lang w:val="uk-UA"/>
        </w:rPr>
        <w:t>НАДС</w:t>
      </w:r>
      <w:proofErr w:type="spellEnd"/>
      <w:r w:rsidRPr="00942B26">
        <w:rPr>
          <w:color w:val="000000" w:themeColor="text1"/>
          <w:sz w:val="28"/>
          <w:szCs w:val="28"/>
          <w:lang w:val="uk-UA"/>
        </w:rPr>
        <w:t>.</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219. Розрахунково-платіжні відомості (</w:t>
      </w:r>
      <w:r>
        <w:rPr>
          <w:color w:val="000000" w:themeColor="text1"/>
          <w:sz w:val="28"/>
          <w:szCs w:val="28"/>
          <w:lang w:val="uk-UA"/>
        </w:rPr>
        <w:t>особові рахунки) працівників рай</w:t>
      </w:r>
      <w:r w:rsidRPr="00942B26">
        <w:rPr>
          <w:color w:val="000000" w:themeColor="text1"/>
          <w:sz w:val="28"/>
          <w:szCs w:val="28"/>
          <w:lang w:val="uk-UA"/>
        </w:rPr>
        <w:t>держадміністрації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220. Методичне керівництво і контроль за</w:t>
      </w:r>
      <w:r>
        <w:rPr>
          <w:color w:val="000000" w:themeColor="text1"/>
          <w:sz w:val="28"/>
          <w:szCs w:val="28"/>
          <w:lang w:val="uk-UA"/>
        </w:rPr>
        <w:t xml:space="preserve"> формуванням справ у апараті рай</w:t>
      </w:r>
      <w:r w:rsidRPr="00942B26">
        <w:rPr>
          <w:color w:val="000000" w:themeColor="text1"/>
          <w:sz w:val="28"/>
          <w:szCs w:val="28"/>
          <w:lang w:val="uk-UA"/>
        </w:rPr>
        <w:t>держадміністрації та її структурних підрозділах здійснюється відповідними службами діловодства та працівниками, відповідальними за ведення архівів.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Зберігання документів в установах</w:t>
      </w:r>
    </w:p>
    <w:p w:rsidR="00AE4818" w:rsidRPr="00942B26" w:rsidRDefault="00AE4818" w:rsidP="00AE4818">
      <w:pPr>
        <w:pStyle w:val="3"/>
        <w:shd w:val="clear" w:color="auto" w:fill="FFFFFF"/>
        <w:spacing w:before="0" w:after="0"/>
        <w:jc w:val="center"/>
        <w:rPr>
          <w:rFonts w:ascii="Times New Roman" w:hAnsi="Times New Roman" w:cs="Times New Roman"/>
          <w:b w:val="0"/>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221. Документи з часу створення (надходже</w:t>
      </w:r>
      <w:r>
        <w:rPr>
          <w:color w:val="000000" w:themeColor="text1"/>
          <w:sz w:val="28"/>
          <w:szCs w:val="28"/>
          <w:lang w:val="uk-UA"/>
        </w:rPr>
        <w:t>ння) і до передачі до архіву рай</w:t>
      </w:r>
      <w:r w:rsidRPr="00942B26">
        <w:rPr>
          <w:color w:val="000000" w:themeColor="text1"/>
          <w:sz w:val="28"/>
          <w:szCs w:val="28"/>
          <w:lang w:val="uk-UA"/>
        </w:rPr>
        <w:t>держадміністрації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 xml:space="preserve">222. </w:t>
      </w:r>
      <w:r>
        <w:rPr>
          <w:color w:val="000000" w:themeColor="text1"/>
          <w:sz w:val="28"/>
          <w:szCs w:val="28"/>
          <w:lang w:val="uk-UA"/>
        </w:rPr>
        <w:t>Керівники структурних підрозділів райдержадміністрації та її апарату і працівники, відповідальні за організацію діловодства в цих підрозділах, зобов’язані забезпечити зберігання документів і справ.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223.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224. 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225. Видача справ, складених з документів у паперовій формі, у тимчасове користування працівника</w:t>
      </w:r>
      <w:r>
        <w:rPr>
          <w:color w:val="000000" w:themeColor="text1"/>
          <w:sz w:val="28"/>
          <w:szCs w:val="28"/>
          <w:lang w:val="uk-UA"/>
        </w:rPr>
        <w:t>м структурних підрозділів рай</w:t>
      </w:r>
      <w:r w:rsidRPr="00942B26">
        <w:rPr>
          <w:color w:val="000000" w:themeColor="text1"/>
          <w:sz w:val="28"/>
          <w:szCs w:val="28"/>
          <w:lang w:val="uk-UA"/>
        </w:rPr>
        <w:t>держадміністрації здійснюєт</w:t>
      </w:r>
      <w:r>
        <w:rPr>
          <w:color w:val="000000" w:themeColor="text1"/>
          <w:sz w:val="28"/>
          <w:szCs w:val="28"/>
          <w:lang w:val="uk-UA"/>
        </w:rPr>
        <w:t xml:space="preserve">ься з дозволу відповідального за ведення </w:t>
      </w:r>
      <w:r w:rsidRPr="00942B26">
        <w:rPr>
          <w:color w:val="000000" w:themeColor="text1"/>
          <w:sz w:val="28"/>
          <w:szCs w:val="28"/>
          <w:lang w:val="uk-UA"/>
        </w:rPr>
        <w:t xml:space="preserve"> діловодства, іншим установам - з письмово</w:t>
      </w:r>
      <w:r>
        <w:rPr>
          <w:color w:val="000000" w:themeColor="text1"/>
          <w:sz w:val="28"/>
          <w:szCs w:val="28"/>
          <w:lang w:val="uk-UA"/>
        </w:rPr>
        <w:t>го дозволу керівника апарату рай</w:t>
      </w:r>
      <w:r w:rsidRPr="00942B26">
        <w:rPr>
          <w:color w:val="000000" w:themeColor="text1"/>
          <w:sz w:val="28"/>
          <w:szCs w:val="28"/>
          <w:lang w:val="uk-UA"/>
        </w:rPr>
        <w:t>держадміністрації.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226. Надання справ у тимчасове користування здійснюється не більш як на один місяць.</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227. Вилучення документів із справи постійного зберігання забороняється. У виняткових випадках вилучення документів д</w:t>
      </w:r>
      <w:r>
        <w:rPr>
          <w:color w:val="000000" w:themeColor="text1"/>
          <w:sz w:val="28"/>
          <w:szCs w:val="28"/>
          <w:lang w:val="uk-UA"/>
        </w:rPr>
        <w:t>опускається з дозволу голови рай</w:t>
      </w:r>
      <w:r w:rsidRPr="00942B26">
        <w:rPr>
          <w:color w:val="000000" w:themeColor="text1"/>
          <w:sz w:val="28"/>
          <w:szCs w:val="28"/>
          <w:lang w:val="uk-UA"/>
        </w:rPr>
        <w:t>держадміністрації з обов'язковим залишенням у справі засвідчених належним чином копій.</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V. Порядок підготовки справ до передачі для архівного зберігання</w:t>
      </w:r>
    </w:p>
    <w:p w:rsidR="00AE4818" w:rsidRPr="00942B26" w:rsidRDefault="00AE4818" w:rsidP="00AE4818">
      <w:pPr>
        <w:spacing w:after="0"/>
        <w:rPr>
          <w:rFonts w:ascii="Times New Roman" w:hAnsi="Times New Roman" w:cs="Times New Roman"/>
          <w:color w:val="000000" w:themeColor="text1"/>
          <w:sz w:val="28"/>
          <w:szCs w:val="28"/>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Експертиза цінності документів</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228. Основні засади проведення експертизи цінності, складення описів справ, оформлення справ</w:t>
      </w:r>
      <w:r>
        <w:rPr>
          <w:color w:val="000000" w:themeColor="text1"/>
          <w:sz w:val="28"/>
          <w:szCs w:val="28"/>
          <w:lang w:val="uk-UA"/>
        </w:rPr>
        <w:t xml:space="preserve"> та передачі справ до архіву рай</w:t>
      </w:r>
      <w:r w:rsidRPr="00942B26">
        <w:rPr>
          <w:color w:val="000000" w:themeColor="text1"/>
          <w:sz w:val="28"/>
          <w:szCs w:val="28"/>
          <w:lang w:val="uk-UA"/>
        </w:rPr>
        <w:t>держадміністрації визначаються Інструкцією з діловодства в електронній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w:t>
      </w:r>
      <w:r>
        <w:rPr>
          <w:color w:val="000000" w:themeColor="text1"/>
          <w:sz w:val="28"/>
          <w:szCs w:val="28"/>
          <w:lang w:val="uk-UA"/>
        </w:rPr>
        <w:t>обґрунтованими для створення рай</w:t>
      </w:r>
      <w:r w:rsidRPr="00942B26">
        <w:rPr>
          <w:color w:val="000000" w:themeColor="text1"/>
          <w:sz w:val="28"/>
          <w:szCs w:val="28"/>
          <w:lang w:val="uk-UA"/>
        </w:rPr>
        <w:t>держадміністрацією документів у паперовій формі.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229.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230. Для організації та проведення експерт</w:t>
      </w:r>
      <w:r>
        <w:rPr>
          <w:color w:val="000000" w:themeColor="text1"/>
          <w:sz w:val="28"/>
          <w:szCs w:val="28"/>
          <w:lang w:val="uk-UA"/>
        </w:rPr>
        <w:t>изи цінності документів в    рай</w:t>
      </w:r>
      <w:r w:rsidRPr="00942B26">
        <w:rPr>
          <w:color w:val="000000" w:themeColor="text1"/>
          <w:sz w:val="28"/>
          <w:szCs w:val="28"/>
          <w:lang w:val="uk-UA"/>
        </w:rPr>
        <w:t>держадміністрації та її структурних підрозділах утворюються постійно діючі експертні комісії.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231. Експертиза цінності документів проводиться </w:t>
      </w:r>
      <w:r>
        <w:rPr>
          <w:color w:val="000000" w:themeColor="text1"/>
          <w:sz w:val="28"/>
          <w:szCs w:val="28"/>
          <w:lang w:val="uk-UA"/>
        </w:rPr>
        <w:t>щороку у відділах, секторах</w:t>
      </w:r>
      <w:r w:rsidRPr="00942B26">
        <w:rPr>
          <w:color w:val="000000" w:themeColor="text1"/>
          <w:sz w:val="28"/>
          <w:szCs w:val="28"/>
          <w:lang w:val="uk-UA"/>
        </w:rPr>
        <w:t xml:space="preserve"> апара</w:t>
      </w:r>
      <w:r>
        <w:rPr>
          <w:color w:val="000000" w:themeColor="text1"/>
          <w:sz w:val="28"/>
          <w:szCs w:val="28"/>
          <w:lang w:val="uk-UA"/>
        </w:rPr>
        <w:t>ту рай</w:t>
      </w:r>
      <w:r w:rsidRPr="00942B26">
        <w:rPr>
          <w:color w:val="000000" w:themeColor="text1"/>
          <w:sz w:val="28"/>
          <w:szCs w:val="28"/>
          <w:lang w:val="uk-UA"/>
        </w:rPr>
        <w:t>держадміністрації  безпосередньо працівниками, відповідальними за організацію діловодства в цих підрозділах,</w:t>
      </w:r>
      <w:r>
        <w:rPr>
          <w:color w:val="000000" w:themeColor="text1"/>
          <w:sz w:val="28"/>
          <w:szCs w:val="28"/>
          <w:lang w:val="uk-UA"/>
        </w:rPr>
        <w:t xml:space="preserve"> разом з експертною комісією рай</w:t>
      </w:r>
      <w:r w:rsidRPr="00942B26">
        <w:rPr>
          <w:color w:val="000000" w:themeColor="text1"/>
          <w:sz w:val="28"/>
          <w:szCs w:val="28"/>
          <w:lang w:val="uk-UA"/>
        </w:rPr>
        <w:t xml:space="preserve">держадміністрації під методичним </w:t>
      </w:r>
      <w:r>
        <w:rPr>
          <w:color w:val="000000" w:themeColor="text1"/>
          <w:sz w:val="28"/>
          <w:szCs w:val="28"/>
          <w:lang w:val="uk-UA"/>
        </w:rPr>
        <w:t>керівництвом загального відділу. В структурних підрозділах рай</w:t>
      </w:r>
      <w:r w:rsidRPr="00942B26">
        <w:rPr>
          <w:color w:val="000000" w:themeColor="text1"/>
          <w:sz w:val="28"/>
          <w:szCs w:val="28"/>
          <w:lang w:val="uk-UA"/>
        </w:rPr>
        <w:t xml:space="preserve">держадміністрації експертиза цінності документів проводиться щороку безпосередньо працівниками, відповідальними за організацію діловодства в цих установах, разом із експертною комісією під методичним керівництвом </w:t>
      </w:r>
      <w:r>
        <w:rPr>
          <w:color w:val="000000" w:themeColor="text1"/>
          <w:sz w:val="28"/>
          <w:szCs w:val="28"/>
          <w:lang w:val="uk-UA"/>
        </w:rPr>
        <w:t>загального відділу.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232. Вилучення документів для знищення без проведення попередньої експертизи їх цінності забороняється.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233.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установи шляхом перегляду кожного аркуша справи. 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234. За результатами експертизи цінності документів </w:t>
      </w:r>
      <w:r>
        <w:rPr>
          <w:color w:val="000000" w:themeColor="text1"/>
          <w:sz w:val="28"/>
          <w:szCs w:val="28"/>
          <w:lang w:val="uk-UA"/>
        </w:rPr>
        <w:t>у відділах, секторах апарату рай</w:t>
      </w:r>
      <w:r w:rsidRPr="00942B26">
        <w:rPr>
          <w:color w:val="000000" w:themeColor="text1"/>
          <w:sz w:val="28"/>
          <w:szCs w:val="28"/>
          <w:lang w:val="uk-UA"/>
        </w:rPr>
        <w:t>держадміністрації та в її структурних підрозділах відповідно складаються акти про вилучення для знищення документів у паперовій формі (додаток 11).</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235.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експертними коміс</w:t>
      </w:r>
      <w:r>
        <w:rPr>
          <w:color w:val="000000" w:themeColor="text1"/>
          <w:sz w:val="28"/>
          <w:szCs w:val="28"/>
          <w:lang w:val="uk-UA"/>
        </w:rPr>
        <w:t>іями структурних підрозділів рай</w:t>
      </w:r>
      <w:r w:rsidRPr="00942B26">
        <w:rPr>
          <w:color w:val="000000" w:themeColor="text1"/>
          <w:sz w:val="28"/>
          <w:szCs w:val="28"/>
          <w:lang w:val="uk-UA"/>
        </w:rPr>
        <w:t xml:space="preserve">держадміністрації та її апарату одночасно. Після затвердження акта  структурні підрозділи </w:t>
      </w:r>
      <w:r>
        <w:rPr>
          <w:color w:val="000000" w:themeColor="text1"/>
          <w:sz w:val="28"/>
          <w:szCs w:val="28"/>
          <w:lang w:val="uk-UA"/>
        </w:rPr>
        <w:t>рай</w:t>
      </w:r>
      <w:r w:rsidRPr="00942B26">
        <w:rPr>
          <w:color w:val="000000" w:themeColor="text1"/>
          <w:sz w:val="28"/>
          <w:szCs w:val="28"/>
          <w:lang w:val="uk-UA"/>
        </w:rPr>
        <w:t>держадміністрації та її апарат має право знищити визначені ним документи.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rPr>
      </w:pPr>
      <w:r w:rsidRPr="00942B26">
        <w:rPr>
          <w:color w:val="000000" w:themeColor="text1"/>
          <w:sz w:val="28"/>
          <w:szCs w:val="28"/>
          <w:lang w:val="uk-UA"/>
        </w:rPr>
        <w:t>236. Акт про вилучення для знищення документів складається щодо документів, не внесених до Національного архівного фонду, на справи всієї установи. Найменування структурного підрозділу зазначаються перед групою заголовків справ цього підрозділу.</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Складення описів справ, що складені у паперовій формі</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237.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238.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239. Описи справ структурн</w:t>
      </w:r>
      <w:r>
        <w:rPr>
          <w:color w:val="000000" w:themeColor="text1"/>
          <w:sz w:val="28"/>
          <w:szCs w:val="28"/>
          <w:lang w:val="uk-UA"/>
        </w:rPr>
        <w:t>ого підрозділу рай</w:t>
      </w:r>
      <w:r w:rsidRPr="00942B26">
        <w:rPr>
          <w:color w:val="000000" w:themeColor="text1"/>
          <w:sz w:val="28"/>
          <w:szCs w:val="28"/>
          <w:lang w:val="uk-UA"/>
        </w:rPr>
        <w:t xml:space="preserve">держадміністрації чи її апарату  складаються щороку за встановленою формою (додаток 12) посадовою </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особою, відповідальною за діловодство у структурному підрозділі, за методичної допомоги працівника, відповідального за ведення архіву.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240. Номер опису с</w:t>
      </w:r>
      <w:r>
        <w:rPr>
          <w:color w:val="000000" w:themeColor="text1"/>
          <w:sz w:val="28"/>
          <w:szCs w:val="28"/>
          <w:lang w:val="uk-UA"/>
        </w:rPr>
        <w:t>прав структурного підрозділу рай</w:t>
      </w:r>
      <w:r w:rsidRPr="00942B26">
        <w:rPr>
          <w:color w:val="000000" w:themeColor="text1"/>
          <w:sz w:val="28"/>
          <w:szCs w:val="28"/>
          <w:lang w:val="uk-UA"/>
        </w:rPr>
        <w:t xml:space="preserve">держадміністрації чи її апарату  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з </w:t>
      </w:r>
      <w:proofErr w:type="spellStart"/>
      <w:r w:rsidRPr="00942B26">
        <w:rPr>
          <w:color w:val="000000" w:themeColor="text1"/>
          <w:sz w:val="28"/>
          <w:szCs w:val="28"/>
          <w:lang w:val="uk-UA"/>
        </w:rPr>
        <w:t>інд</w:t>
      </w:r>
      <w:proofErr w:type="spellEnd"/>
      <w:r w:rsidRPr="00942B26">
        <w:rPr>
          <w:color w:val="000000" w:themeColor="text1"/>
          <w:sz w:val="28"/>
          <w:szCs w:val="28"/>
          <w:lang w:val="uk-UA"/>
        </w:rPr>
        <w:t>. 5, що розпочаті у 2017 році, матимуть номери:            5 П - 2017; 5 Т - 2017; 5 ОС - 2017.</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241. Під час складання описів справ слід дотримуватися таких вимог:</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графи опису оформлюються відповідно до відомостей, зазначених на обкладинці справи;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242.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243.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244. У річний розділ опису справ вносяться також справи, не завершені протягом календарного року. У таких випадках у кінці річних розділів опису </w:t>
      </w:r>
      <w:r w:rsidRPr="00942B26">
        <w:rPr>
          <w:color w:val="000000" w:themeColor="text1"/>
          <w:sz w:val="28"/>
          <w:szCs w:val="28"/>
          <w:lang w:val="uk-UA"/>
        </w:rPr>
        <w:lastRenderedPageBreak/>
        <w:t>кожного наступного року, протягом якого справи продовжувалися в діловодстві, зазначається "Документи з цього питання див. також у розділі за ______ рік, № _____".</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245. Описи справ, складени</w:t>
      </w:r>
      <w:r>
        <w:rPr>
          <w:color w:val="000000" w:themeColor="text1"/>
          <w:sz w:val="28"/>
          <w:szCs w:val="28"/>
          <w:lang w:val="uk-UA"/>
        </w:rPr>
        <w:t>х у паперовій формі, складаю</w:t>
      </w:r>
      <w:r w:rsidRPr="00942B26">
        <w:rPr>
          <w:color w:val="000000" w:themeColor="text1"/>
          <w:sz w:val="28"/>
          <w:szCs w:val="28"/>
          <w:lang w:val="uk-UA"/>
        </w:rPr>
        <w:t>ться у двох примірниках, один з яких передається разом із справами працівнику, відповідальному за ведення архіву, а інший залишається як контрольний примірник у структурному підрозділі.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246. На основі описів справ структурних п</w:t>
      </w:r>
      <w:r>
        <w:rPr>
          <w:color w:val="000000" w:themeColor="text1"/>
          <w:sz w:val="28"/>
          <w:szCs w:val="28"/>
          <w:lang w:val="uk-UA"/>
        </w:rPr>
        <w:t>ідрозділів рай</w:t>
      </w:r>
      <w:r w:rsidRPr="00942B26">
        <w:rPr>
          <w:color w:val="000000" w:themeColor="text1"/>
          <w:sz w:val="28"/>
          <w:szCs w:val="28"/>
          <w:lang w:val="uk-UA"/>
        </w:rPr>
        <w:t>держадміністрації чи її апарату працівник, відповідальний за ведення архіву,  готує зведені описи справ постійного та тривалого (понад                        10 років) зберігання, з кадрових питань (особового складу).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247.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державному архіву Миколаївської області.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248. Установи зобов'язані описувати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до державних архівів в установлені законодавством строки.</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Оформлення справ, складених у паперовій формі</w:t>
      </w: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249.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Pr="00942B26">
        <w:rPr>
          <w:color w:val="000000" w:themeColor="text1"/>
          <w:sz w:val="28"/>
          <w:szCs w:val="28"/>
          <w:lang w:val="uk-UA"/>
        </w:rPr>
        <w:t>засвідчувального</w:t>
      </w:r>
      <w:proofErr w:type="spellEnd"/>
      <w:r w:rsidRPr="00942B26">
        <w:rPr>
          <w:color w:val="000000" w:themeColor="text1"/>
          <w:sz w:val="28"/>
          <w:szCs w:val="28"/>
          <w:lang w:val="uk-UA"/>
        </w:rPr>
        <w:t xml:space="preserve">  напису</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250.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251.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розпоряджень, наказів, протоколів, зазначаються види і форми звітності тощо).</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252.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253.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254. На обкладинці справи проставляється номер справи за зведеним описом і за погодженням з працівником, відповідальним за ведення архіву - номер опису і фонду.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255. У разі зміни найменування установи (її структурного підрозділу</w:t>
      </w:r>
      <w:r w:rsidRPr="00942B26">
        <w:rPr>
          <w:color w:val="000000" w:themeColor="text1"/>
          <w:sz w:val="28"/>
          <w:szCs w:val="28"/>
        </w:rPr>
        <w:t xml:space="preserve">) </w:t>
      </w:r>
      <w:r w:rsidRPr="00942B26">
        <w:rPr>
          <w:color w:val="000000" w:themeColor="text1"/>
          <w:sz w:val="28"/>
          <w:szCs w:val="28"/>
          <w:lang w:val="uk-UA"/>
        </w:rPr>
        <w:t>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 xml:space="preserve">256. Написи на обкладинках справ постійного та тривалого (понад               10 років)   зберігання   робляться   чітко   чорним  світлостійким  чорнилом   або </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пастою. Наклеювання титульного аркуша на обкладинку справи не допускається.</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3"/>
        <w:shd w:val="clear" w:color="auto" w:fill="FFFFFF"/>
        <w:spacing w:before="0" w:after="0"/>
        <w:jc w:val="center"/>
        <w:rPr>
          <w:rFonts w:ascii="Times New Roman" w:hAnsi="Times New Roman" w:cs="Times New Roman"/>
          <w:bCs w:val="0"/>
          <w:color w:val="000000" w:themeColor="text1"/>
          <w:sz w:val="28"/>
          <w:szCs w:val="28"/>
          <w:lang w:val="uk-UA"/>
        </w:rPr>
      </w:pPr>
      <w:r w:rsidRPr="00942B26">
        <w:rPr>
          <w:rFonts w:ascii="Times New Roman" w:hAnsi="Times New Roman" w:cs="Times New Roman"/>
          <w:bCs w:val="0"/>
          <w:color w:val="000000" w:themeColor="text1"/>
          <w:sz w:val="28"/>
          <w:szCs w:val="28"/>
          <w:lang w:val="uk-UA"/>
        </w:rPr>
        <w:t>Передача справ, складених у паперовій формі, працівнику,                          відповідальному за ведення архіву</w:t>
      </w:r>
    </w:p>
    <w:p w:rsidR="00AE4818" w:rsidRPr="00942B26" w:rsidRDefault="00AE4818" w:rsidP="00AE4818">
      <w:pPr>
        <w:spacing w:after="0"/>
        <w:rPr>
          <w:rFonts w:ascii="Times New Roman" w:hAnsi="Times New Roman" w:cs="Times New Roman"/>
          <w:color w:val="000000" w:themeColor="text1"/>
          <w:sz w:val="28"/>
          <w:szCs w:val="28"/>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257. Справи постійного та тривалого (понад 10 років) зберігання, з кадрових питань (особового складу) через два роки після завершення їх ведення передаються працівнику, відповідальному за ведення архіву, в упорядкованому стані для подальшого зберігання та користування.</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258. Передача справ працівнику, відповідальному за ведення архіву, здійснюється за графіком, зат</w:t>
      </w:r>
      <w:r>
        <w:rPr>
          <w:color w:val="000000" w:themeColor="text1"/>
          <w:sz w:val="28"/>
          <w:szCs w:val="28"/>
          <w:lang w:val="uk-UA"/>
        </w:rPr>
        <w:t>вердженим керівником апарату рай</w:t>
      </w:r>
      <w:r w:rsidRPr="00942B26">
        <w:rPr>
          <w:color w:val="000000" w:themeColor="text1"/>
          <w:sz w:val="28"/>
          <w:szCs w:val="28"/>
          <w:lang w:val="uk-UA"/>
        </w:rPr>
        <w:t>держадміністраці</w:t>
      </w:r>
      <w:r>
        <w:rPr>
          <w:color w:val="000000" w:themeColor="text1"/>
          <w:sz w:val="28"/>
          <w:szCs w:val="28"/>
          <w:lang w:val="uk-UA"/>
        </w:rPr>
        <w:t>ї, в структурному підрозділі рай</w:t>
      </w:r>
      <w:r w:rsidRPr="00942B26">
        <w:rPr>
          <w:color w:val="000000" w:themeColor="text1"/>
          <w:sz w:val="28"/>
          <w:szCs w:val="28"/>
          <w:lang w:val="uk-UA"/>
        </w:rPr>
        <w:t>держадміністрації – його керівником.</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259. За письмовим зверненням структурного підрозділу працівник, відповідальний за ведення архіву, оформляє видачу справ, складених у паперовій формі, на строк до трьох місяців.</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260. Приймання-передача кожної справи здійснюється працівником, відповідальним за ведення архіву, в присутності праців</w:t>
      </w:r>
      <w:r>
        <w:rPr>
          <w:color w:val="000000" w:themeColor="text1"/>
          <w:sz w:val="28"/>
          <w:szCs w:val="28"/>
          <w:lang w:val="uk-UA"/>
        </w:rPr>
        <w:t>ника структурного підрозділу рай</w:t>
      </w:r>
      <w:r w:rsidRPr="00942B26">
        <w:rPr>
          <w:color w:val="000000" w:themeColor="text1"/>
          <w:sz w:val="28"/>
          <w:szCs w:val="28"/>
          <w:lang w:val="uk-UA"/>
        </w:rPr>
        <w:t>держадміністрації чи її апарату, який передає упорядковані та оформлені справи.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261. Справи постійного та тривалого (понад 10 років) зберігання передаються працівнику, відповідальному за ведення архіву, за описами.</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lastRenderedPageBreak/>
        <w:t>У кінці кожного примірника опису працівник, відповідальний за ведення архіву,  розписується  у  прийнятті  справ  і  проставляє  дату.  Один примірник</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r w:rsidRPr="00942B26">
        <w:rPr>
          <w:color w:val="000000" w:themeColor="text1"/>
          <w:sz w:val="28"/>
          <w:szCs w:val="28"/>
          <w:lang w:val="uk-UA"/>
        </w:rPr>
        <w:t>опису повертається структурному підрозділу, всі інші залишаються у працівника, відповідального за ведення архіву.</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sidRPr="00942B26">
        <w:rPr>
          <w:color w:val="000000" w:themeColor="text1"/>
          <w:sz w:val="28"/>
          <w:szCs w:val="28"/>
          <w:lang w:val="uk-UA"/>
        </w:rPr>
        <w:t>Справи, що передаються працівнику, відповідальному за ведення архіву, повинні бути зв'язані належним чином.</w:t>
      </w:r>
    </w:p>
    <w:p w:rsidR="00AE4818" w:rsidRPr="00942B26" w:rsidRDefault="00AE4818" w:rsidP="00AE4818">
      <w:pPr>
        <w:pStyle w:val="tjbmf"/>
        <w:shd w:val="clear" w:color="auto" w:fill="FFFFFF"/>
        <w:spacing w:before="0" w:beforeAutospacing="0" w:after="0" w:afterAutospacing="0"/>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Рай</w:t>
      </w:r>
      <w:r w:rsidRPr="00942B26">
        <w:rPr>
          <w:color w:val="000000" w:themeColor="text1"/>
          <w:sz w:val="28"/>
          <w:szCs w:val="28"/>
          <w:lang w:val="uk-UA"/>
        </w:rPr>
        <w:t>держадміністрація, її структурні підрозділи зобов'язані забезпечити зберігання архівних документів та передачу документів, що належать до Національного архівного фонду, після закінчення встановлених грани</w:t>
      </w:r>
      <w:r>
        <w:rPr>
          <w:color w:val="000000" w:themeColor="text1"/>
          <w:sz w:val="28"/>
          <w:szCs w:val="28"/>
          <w:lang w:val="uk-UA"/>
        </w:rPr>
        <w:t>чних строків їх зберігання в рай</w:t>
      </w:r>
      <w:r w:rsidRPr="00942B26">
        <w:rPr>
          <w:color w:val="000000" w:themeColor="text1"/>
          <w:sz w:val="28"/>
          <w:szCs w:val="28"/>
          <w:lang w:val="uk-UA"/>
        </w:rPr>
        <w:t>держадміністрації для постійного зберігання до державного архіву Миколаївської області.</w:t>
      </w: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Pr="00942B26" w:rsidRDefault="00AE4818" w:rsidP="00AE4818">
      <w:pPr>
        <w:pStyle w:val="tjbmf"/>
        <w:shd w:val="clear" w:color="auto" w:fill="FFFFFF"/>
        <w:spacing w:before="0" w:beforeAutospacing="0" w:after="0" w:afterAutospacing="0"/>
        <w:ind w:firstLine="708"/>
        <w:jc w:val="both"/>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roofErr w:type="spellStart"/>
      <w:r>
        <w:rPr>
          <w:color w:val="000000" w:themeColor="text1"/>
          <w:sz w:val="28"/>
          <w:szCs w:val="28"/>
          <w:lang w:val="uk-UA"/>
        </w:rPr>
        <w:t>В.о</w:t>
      </w:r>
      <w:proofErr w:type="spellEnd"/>
      <w:r>
        <w:rPr>
          <w:color w:val="000000" w:themeColor="text1"/>
          <w:sz w:val="28"/>
          <w:szCs w:val="28"/>
          <w:lang w:val="uk-UA"/>
        </w:rPr>
        <w:t>. к</w:t>
      </w:r>
      <w:r w:rsidRPr="00942B26">
        <w:rPr>
          <w:color w:val="000000" w:themeColor="text1"/>
          <w:sz w:val="28"/>
          <w:szCs w:val="28"/>
          <w:lang w:val="uk-UA"/>
        </w:rPr>
        <w:t>ерівник</w:t>
      </w:r>
      <w:r>
        <w:rPr>
          <w:color w:val="000000" w:themeColor="text1"/>
          <w:sz w:val="28"/>
          <w:szCs w:val="28"/>
          <w:lang w:val="uk-UA"/>
        </w:rPr>
        <w:t>а</w:t>
      </w:r>
      <w:r w:rsidRPr="00942B26">
        <w:rPr>
          <w:color w:val="000000" w:themeColor="text1"/>
          <w:sz w:val="28"/>
          <w:szCs w:val="28"/>
          <w:lang w:val="uk-UA"/>
        </w:rPr>
        <w:t xml:space="preserve"> апарату                                                        </w:t>
      </w:r>
      <w:r>
        <w:rPr>
          <w:color w:val="000000" w:themeColor="text1"/>
          <w:sz w:val="28"/>
          <w:szCs w:val="28"/>
          <w:lang w:val="uk-UA"/>
        </w:rPr>
        <w:t xml:space="preserve">                             райд</w:t>
      </w:r>
      <w:r w:rsidRPr="00942B26">
        <w:rPr>
          <w:color w:val="000000" w:themeColor="text1"/>
          <w:sz w:val="28"/>
          <w:szCs w:val="28"/>
          <w:lang w:val="uk-UA"/>
        </w:rPr>
        <w:t>ержадміністрації</w:t>
      </w:r>
      <w:r>
        <w:rPr>
          <w:color w:val="000000" w:themeColor="text1"/>
          <w:sz w:val="28"/>
          <w:szCs w:val="28"/>
          <w:lang w:val="uk-UA"/>
        </w:rPr>
        <w:t>, начальник</w:t>
      </w:r>
    </w:p>
    <w:p w:rsidR="00AE4818" w:rsidRDefault="00AE4818" w:rsidP="00AE4818">
      <w:pPr>
        <w:pStyle w:val="tj"/>
        <w:shd w:val="clear" w:color="auto" w:fill="FFFFFF"/>
        <w:spacing w:before="0" w:beforeAutospacing="0" w:after="0" w:afterAutospacing="0"/>
        <w:rPr>
          <w:color w:val="000000" w:themeColor="text1"/>
          <w:sz w:val="28"/>
          <w:szCs w:val="28"/>
          <w:lang w:val="uk-UA"/>
        </w:rPr>
      </w:pPr>
      <w:r>
        <w:rPr>
          <w:color w:val="000000" w:themeColor="text1"/>
          <w:sz w:val="28"/>
          <w:szCs w:val="28"/>
          <w:lang w:val="uk-UA"/>
        </w:rPr>
        <w:t xml:space="preserve">відділу управління персоналом та </w:t>
      </w:r>
    </w:p>
    <w:p w:rsidR="00AE4818" w:rsidRDefault="00AE4818" w:rsidP="00AE4818">
      <w:pPr>
        <w:pStyle w:val="tj"/>
        <w:shd w:val="clear" w:color="auto" w:fill="FFFFFF"/>
        <w:spacing w:before="0" w:beforeAutospacing="0" w:after="0" w:afterAutospacing="0"/>
        <w:rPr>
          <w:color w:val="000000" w:themeColor="text1"/>
          <w:sz w:val="28"/>
          <w:szCs w:val="28"/>
          <w:lang w:val="uk-UA"/>
        </w:rPr>
      </w:pPr>
      <w:r>
        <w:rPr>
          <w:color w:val="000000" w:themeColor="text1"/>
          <w:sz w:val="28"/>
          <w:szCs w:val="28"/>
          <w:lang w:val="uk-UA"/>
        </w:rPr>
        <w:t xml:space="preserve">організаційної роботи апарату </w:t>
      </w:r>
    </w:p>
    <w:p w:rsidR="00AE4818" w:rsidRDefault="00AE4818" w:rsidP="00AE4818">
      <w:pPr>
        <w:pStyle w:val="tj"/>
        <w:shd w:val="clear" w:color="auto" w:fill="FFFFFF"/>
        <w:spacing w:before="0" w:beforeAutospacing="0" w:after="0" w:afterAutospacing="0"/>
        <w:rPr>
          <w:color w:val="000000" w:themeColor="text1"/>
          <w:sz w:val="28"/>
          <w:szCs w:val="28"/>
          <w:lang w:val="uk-UA"/>
        </w:rPr>
      </w:pPr>
      <w:r>
        <w:rPr>
          <w:color w:val="000000" w:themeColor="text1"/>
          <w:sz w:val="28"/>
          <w:szCs w:val="28"/>
          <w:lang w:val="uk-UA"/>
        </w:rPr>
        <w:t>райдержадміністрації</w:t>
      </w:r>
      <w:r w:rsidRPr="00942B26">
        <w:rPr>
          <w:color w:val="000000" w:themeColor="text1"/>
          <w:sz w:val="28"/>
          <w:szCs w:val="28"/>
          <w:lang w:val="uk-UA"/>
        </w:rPr>
        <w:t xml:space="preserve">                                                 </w:t>
      </w:r>
      <w:r>
        <w:rPr>
          <w:color w:val="000000" w:themeColor="text1"/>
          <w:sz w:val="28"/>
          <w:szCs w:val="28"/>
          <w:lang w:val="uk-UA"/>
        </w:rPr>
        <w:t xml:space="preserve">                       Т. ЛЕМЕШ</w:t>
      </w: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rPr>
          <w:color w:val="000000" w:themeColor="text1"/>
          <w:sz w:val="28"/>
          <w:szCs w:val="28"/>
          <w:lang w:val="uk-UA"/>
        </w:rPr>
      </w:pPr>
    </w:p>
    <w:p w:rsidR="00AE4818" w:rsidRDefault="00AE4818" w:rsidP="00AE4818">
      <w:pPr>
        <w:pStyle w:val="tj"/>
        <w:shd w:val="clear" w:color="auto" w:fill="FFFFFF"/>
        <w:spacing w:before="0" w:beforeAutospacing="0" w:after="0" w:afterAutospacing="0" w:line="397" w:lineRule="atLeast"/>
        <w:jc w:val="both"/>
        <w:rPr>
          <w:rFonts w:ascii="Arial" w:hAnsi="Arial" w:cs="Arial"/>
          <w:color w:val="2A2928"/>
          <w:sz w:val="27"/>
          <w:szCs w:val="27"/>
          <w:lang w:val="uk-UA"/>
        </w:rPr>
      </w:pPr>
    </w:p>
    <w:tbl>
      <w:tblPr>
        <w:tblStyle w:val="ad"/>
        <w:tblW w:w="0" w:type="auto"/>
        <w:tblInd w:w="5148" w:type="dxa"/>
        <w:tblLook w:val="01E0"/>
      </w:tblPr>
      <w:tblGrid>
        <w:gridCol w:w="4423"/>
      </w:tblGrid>
      <w:tr w:rsidR="00AE4818" w:rsidTr="00DE35A8">
        <w:tc>
          <w:tcPr>
            <w:tcW w:w="4423" w:type="dxa"/>
            <w:tcBorders>
              <w:top w:val="nil"/>
              <w:left w:val="nil"/>
              <w:bottom w:val="nil"/>
              <w:right w:val="nil"/>
            </w:tcBorders>
            <w:hideMark/>
          </w:tcPr>
          <w:p w:rsidR="00AE4818" w:rsidRDefault="00AE4818" w:rsidP="00DE35A8">
            <w:pPr>
              <w:pStyle w:val="tlreflinkmrw45"/>
              <w:shd w:val="clear" w:color="auto" w:fill="FFFFFF"/>
              <w:spacing w:before="0" w:beforeAutospacing="0" w:after="0" w:afterAutospacing="0"/>
              <w:rPr>
                <w:sz w:val="28"/>
                <w:szCs w:val="28"/>
                <w:lang w:val="uk-UA"/>
              </w:rPr>
            </w:pPr>
            <w:proofErr w:type="spellStart"/>
            <w:r>
              <w:rPr>
                <w:sz w:val="28"/>
                <w:szCs w:val="28"/>
              </w:rPr>
              <w:lastRenderedPageBreak/>
              <w:t>Додаток</w:t>
            </w:r>
            <w:proofErr w:type="spellEnd"/>
            <w:r>
              <w:rPr>
                <w:sz w:val="28"/>
                <w:szCs w:val="28"/>
                <w:lang w:val="uk-UA"/>
              </w:rPr>
              <w:t xml:space="preserve"> </w:t>
            </w:r>
            <w:r>
              <w:rPr>
                <w:sz w:val="28"/>
                <w:szCs w:val="28"/>
              </w:rPr>
              <w:t>1</w:t>
            </w:r>
          </w:p>
          <w:p w:rsidR="00AE4818" w:rsidRDefault="00AE4818" w:rsidP="00DE35A8">
            <w:pPr>
              <w:pStyle w:val="tlreflinkmrw45"/>
              <w:shd w:val="clear" w:color="auto" w:fill="FFFFFF"/>
              <w:spacing w:before="0" w:beforeAutospacing="0" w:after="0" w:afterAutospacing="0"/>
              <w:jc w:val="both"/>
              <w:rPr>
                <w:sz w:val="28"/>
                <w:szCs w:val="28"/>
                <w:lang w:val="uk-UA"/>
              </w:rPr>
            </w:pPr>
            <w:r>
              <w:rPr>
                <w:sz w:val="28"/>
                <w:szCs w:val="28"/>
                <w:lang w:val="uk-UA"/>
              </w:rPr>
              <w:t xml:space="preserve">до Інструкції з діловодства у Баштанській районній державній адміністрації </w:t>
            </w:r>
          </w:p>
          <w:p w:rsidR="00AE4818" w:rsidRDefault="00AE4818" w:rsidP="00DE35A8">
            <w:pPr>
              <w:pStyle w:val="tlreflinkmrw45"/>
              <w:shd w:val="clear" w:color="auto" w:fill="FFFFFF"/>
              <w:spacing w:before="0" w:beforeAutospacing="0" w:after="0" w:afterAutospacing="0"/>
              <w:jc w:val="both"/>
              <w:rPr>
                <w:sz w:val="28"/>
                <w:szCs w:val="28"/>
                <w:lang w:val="uk-UA"/>
              </w:rPr>
            </w:pPr>
            <w:r>
              <w:rPr>
                <w:sz w:val="28"/>
                <w:szCs w:val="28"/>
                <w:lang w:val="uk-UA"/>
              </w:rPr>
              <w:t>(пункт 8)</w:t>
            </w: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lreflinkmrw45"/>
        <w:shd w:val="clear" w:color="auto" w:fill="FFFFFF"/>
        <w:spacing w:before="0" w:beforeAutospacing="0" w:after="0" w:afterAutospacing="0"/>
        <w:rPr>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ЗАГАЛЬНІ ПРАВИЛА</w:t>
      </w:r>
      <w:r>
        <w:rPr>
          <w:rFonts w:ascii="Times New Roman" w:hAnsi="Times New Roman" w:cs="Times New Roman"/>
          <w:b w:val="0"/>
          <w:bCs w:val="0"/>
          <w:color w:val="2A2928"/>
          <w:sz w:val="28"/>
          <w:szCs w:val="28"/>
          <w:lang w:val="uk-UA"/>
        </w:rPr>
        <w:br/>
        <w:t>оформлення документів</w:t>
      </w:r>
    </w:p>
    <w:p w:rsidR="00AE4818" w:rsidRDefault="00AE4818" w:rsidP="00AE4818">
      <w:pPr>
        <w:pStyle w:val="3"/>
        <w:shd w:val="clear" w:color="auto" w:fill="FFFFFF"/>
        <w:spacing w:before="0" w:after="0"/>
        <w:jc w:val="center"/>
        <w:rPr>
          <w:rFonts w:ascii="Times New Roman" w:hAnsi="Times New Roman" w:cs="Times New Roman"/>
          <w:bCs w:val="0"/>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 xml:space="preserve">1. Для оформлення текстів службових документів використовується гарнітура </w:t>
      </w:r>
      <w:proofErr w:type="spellStart"/>
      <w:r>
        <w:rPr>
          <w:color w:val="2A2928"/>
          <w:sz w:val="28"/>
          <w:szCs w:val="28"/>
          <w:lang w:val="uk-UA"/>
        </w:rPr>
        <w:t>Times</w:t>
      </w:r>
      <w:proofErr w:type="spellEnd"/>
      <w:r>
        <w:rPr>
          <w:color w:val="2A2928"/>
          <w:sz w:val="28"/>
          <w:szCs w:val="28"/>
          <w:lang w:val="uk-UA"/>
        </w:rPr>
        <w:t xml:space="preserve"> </w:t>
      </w:r>
      <w:proofErr w:type="spellStart"/>
      <w:r>
        <w:rPr>
          <w:color w:val="2A2928"/>
          <w:sz w:val="28"/>
          <w:szCs w:val="28"/>
          <w:lang w:val="uk-UA"/>
        </w:rPr>
        <w:t>New</w:t>
      </w:r>
      <w:proofErr w:type="spellEnd"/>
      <w:r>
        <w:rPr>
          <w:color w:val="2A2928"/>
          <w:sz w:val="28"/>
          <w:szCs w:val="28"/>
          <w:lang w:val="uk-UA"/>
        </w:rPr>
        <w:t xml:space="preserve"> </w:t>
      </w:r>
      <w:proofErr w:type="spellStart"/>
      <w:r>
        <w:rPr>
          <w:color w:val="2A2928"/>
          <w:sz w:val="28"/>
          <w:szCs w:val="28"/>
          <w:lang w:val="uk-UA"/>
        </w:rPr>
        <w:t>Roman</w:t>
      </w:r>
      <w:proofErr w:type="spellEnd"/>
      <w:r>
        <w:rPr>
          <w:color w:val="2A2928"/>
          <w:sz w:val="28"/>
          <w:szCs w:val="28"/>
          <w:lang w:val="uk-UA"/>
        </w:rPr>
        <w:t xml:space="preserve"> та шрифт розміром 12 - 14 друкарських пунктів або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2. При оформленні застосовується шрифт:</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напівжирний шрифт великими літерами - для назви виду документа;</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напівжирний (прямий або курсив) - для заголовків та короткого змісту документа.</w:t>
      </w:r>
    </w:p>
    <w:p w:rsidR="00AE4818" w:rsidRDefault="00AE4818" w:rsidP="00AE4818">
      <w:pPr>
        <w:pStyle w:val="tjbmf"/>
        <w:shd w:val="clear" w:color="auto" w:fill="FFFFFF"/>
        <w:spacing w:before="0" w:beforeAutospacing="0" w:after="0" w:afterAutospacing="0"/>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3. При оформленні текстів міжрядковий інтервал повинен становити:</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1,5 - для складових частин реквізитів "Адресат" та "Гриф затвердження";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1,5 - 3 - для відокремлення реквізитів документа один від одного.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4. Власне ім'я та прізвище в реквізиті "Підпис" розміщується на рівні останнього рядка назви посади.</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 xml:space="preserve">5. Максимальна довжина рядка багаторядкових реквізитів (крім реквізиту тексту) - </w:t>
      </w:r>
      <w:smartTag w:uri="urn:schemas-microsoft-com:office:smarttags" w:element="metricconverter">
        <w:smartTagPr>
          <w:attr w:name="ProductID" w:val="73 міліметри"/>
        </w:smartTagPr>
        <w:r>
          <w:rPr>
            <w:color w:val="2A2928"/>
            <w:sz w:val="28"/>
            <w:szCs w:val="28"/>
            <w:lang w:val="uk-UA"/>
          </w:rPr>
          <w:t>73 міліметри</w:t>
        </w:r>
      </w:smartTag>
      <w:r>
        <w:rPr>
          <w:color w:val="2A2928"/>
          <w:sz w:val="28"/>
          <w:szCs w:val="28"/>
          <w:lang w:val="uk-UA"/>
        </w:rPr>
        <w:t xml:space="preserve"> (28 друкованих знаків).</w:t>
      </w:r>
    </w:p>
    <w:p w:rsidR="00AE4818" w:rsidRDefault="00AE4818" w:rsidP="00AE4818">
      <w:pPr>
        <w:pStyle w:val="tjbmf"/>
        <w:shd w:val="clear" w:color="auto" w:fill="FFFFFF"/>
        <w:spacing w:before="0" w:beforeAutospacing="0" w:after="0" w:afterAutospacing="0"/>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7. При оформленні документів відступ від межі лівого поля документа становить:</w:t>
      </w:r>
    </w:p>
    <w:p w:rsidR="00AE4818" w:rsidRDefault="00AE4818" w:rsidP="00AE4818">
      <w:pPr>
        <w:pStyle w:val="tjbmf"/>
        <w:shd w:val="clear" w:color="auto" w:fill="FFFFFF"/>
        <w:spacing w:before="0" w:beforeAutospacing="0" w:after="0" w:afterAutospacing="0"/>
        <w:ind w:firstLine="709"/>
        <w:jc w:val="both"/>
        <w:rPr>
          <w:color w:val="2A2928"/>
          <w:sz w:val="28"/>
          <w:szCs w:val="28"/>
          <w:lang w:val="uk-UA"/>
        </w:rPr>
      </w:pPr>
      <w:smartTag w:uri="urn:schemas-microsoft-com:office:smarttags" w:element="metricconverter">
        <w:smartTagPr>
          <w:attr w:name="ProductID" w:val="125 міліметрів"/>
        </w:smartTagPr>
        <w:r>
          <w:rPr>
            <w:color w:val="2A2928"/>
            <w:sz w:val="28"/>
            <w:szCs w:val="28"/>
            <w:lang w:val="uk-UA"/>
          </w:rPr>
          <w:t>125 міліметрів</w:t>
        </w:r>
      </w:smartTag>
      <w:r>
        <w:rPr>
          <w:color w:val="2A2928"/>
          <w:sz w:val="28"/>
          <w:szCs w:val="28"/>
          <w:lang w:val="uk-UA"/>
        </w:rPr>
        <w:t xml:space="preserve"> - для ім'я та прізвища реквізиту "Підпис";</w:t>
      </w:r>
    </w:p>
    <w:p w:rsidR="00AE4818" w:rsidRDefault="00AE4818" w:rsidP="00AE4818">
      <w:pPr>
        <w:pStyle w:val="tjbmf"/>
        <w:shd w:val="clear" w:color="auto" w:fill="FFFFFF"/>
        <w:spacing w:before="0" w:beforeAutospacing="0" w:after="0" w:afterAutospacing="0"/>
        <w:jc w:val="right"/>
        <w:rPr>
          <w:color w:val="2A2928"/>
          <w:sz w:val="28"/>
          <w:szCs w:val="28"/>
          <w:lang w:val="uk-UA"/>
        </w:rPr>
      </w:pPr>
    </w:p>
    <w:p w:rsidR="00AE4818" w:rsidRDefault="00AE4818" w:rsidP="00AE4818">
      <w:pPr>
        <w:pStyle w:val="tjbmf"/>
        <w:shd w:val="clear" w:color="auto" w:fill="FFFFFF"/>
        <w:spacing w:before="0" w:beforeAutospacing="0" w:after="0" w:afterAutospacing="0"/>
        <w:jc w:val="right"/>
        <w:rPr>
          <w:color w:val="2A2928"/>
          <w:sz w:val="28"/>
          <w:szCs w:val="28"/>
          <w:lang w:val="uk-UA"/>
        </w:rPr>
      </w:pPr>
    </w:p>
    <w:p w:rsidR="00AE4818" w:rsidRDefault="00AE4818" w:rsidP="00AE4818">
      <w:pPr>
        <w:pStyle w:val="tjbmf"/>
        <w:shd w:val="clear" w:color="auto" w:fill="FFFFFF"/>
        <w:spacing w:before="0" w:beforeAutospacing="0" w:after="0" w:afterAutospacing="0"/>
        <w:jc w:val="right"/>
        <w:rPr>
          <w:color w:val="2A2928"/>
          <w:sz w:val="28"/>
          <w:szCs w:val="28"/>
          <w:lang w:val="uk-UA"/>
        </w:rPr>
      </w:pPr>
    </w:p>
    <w:p w:rsidR="00AE4818" w:rsidRDefault="00AE4818" w:rsidP="00AE4818">
      <w:pPr>
        <w:pStyle w:val="tjbmf"/>
        <w:shd w:val="clear" w:color="auto" w:fill="FFFFFF"/>
        <w:spacing w:before="0" w:beforeAutospacing="0" w:after="0" w:afterAutospacing="0"/>
        <w:jc w:val="right"/>
        <w:rPr>
          <w:color w:val="2A2928"/>
          <w:sz w:val="28"/>
          <w:szCs w:val="28"/>
          <w:lang w:val="uk-UA"/>
        </w:rPr>
      </w:pPr>
    </w:p>
    <w:p w:rsidR="00AE4818" w:rsidRDefault="00AE4818" w:rsidP="00AE4818">
      <w:pPr>
        <w:pStyle w:val="tjbmf"/>
        <w:shd w:val="clear" w:color="auto" w:fill="FFFFFF"/>
        <w:spacing w:before="0" w:beforeAutospacing="0" w:after="0" w:afterAutospacing="0"/>
        <w:jc w:val="right"/>
        <w:rPr>
          <w:color w:val="2A2928"/>
          <w:sz w:val="28"/>
          <w:szCs w:val="28"/>
          <w:lang w:val="uk-UA"/>
        </w:rPr>
      </w:pPr>
    </w:p>
    <w:p w:rsidR="00AE4818" w:rsidRDefault="00AE4818" w:rsidP="00AE4818">
      <w:pPr>
        <w:pStyle w:val="tjbmf"/>
        <w:shd w:val="clear" w:color="auto" w:fill="FFFFFF"/>
        <w:spacing w:before="0" w:beforeAutospacing="0" w:after="0" w:afterAutospacing="0"/>
        <w:jc w:val="right"/>
        <w:rPr>
          <w:color w:val="2A2928"/>
          <w:sz w:val="28"/>
          <w:szCs w:val="28"/>
          <w:lang w:val="uk-UA"/>
        </w:rPr>
      </w:pPr>
      <w:r>
        <w:rPr>
          <w:color w:val="2A2928"/>
          <w:sz w:val="28"/>
          <w:szCs w:val="28"/>
          <w:lang w:val="uk-UA"/>
        </w:rPr>
        <w:t>Продовження додатка 1</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smartTag w:uri="urn:schemas-microsoft-com:office:smarttags" w:element="metricconverter">
        <w:smartTagPr>
          <w:attr w:name="ProductID" w:val="100 міліметрів"/>
        </w:smartTagPr>
        <w:r>
          <w:rPr>
            <w:color w:val="2A2928"/>
            <w:sz w:val="28"/>
            <w:szCs w:val="28"/>
            <w:lang w:val="uk-UA"/>
          </w:rPr>
          <w:t>100 міліметрів</w:t>
        </w:r>
      </w:smartTag>
      <w:r>
        <w:rPr>
          <w:color w:val="2A2928"/>
          <w:sz w:val="28"/>
          <w:szCs w:val="28"/>
          <w:lang w:val="uk-UA"/>
        </w:rPr>
        <w:t xml:space="preserve"> - для реквізит</w:t>
      </w:r>
      <w:r>
        <w:rPr>
          <w:sz w:val="28"/>
          <w:szCs w:val="28"/>
          <w:lang w:val="uk-UA"/>
        </w:rPr>
        <w:t xml:space="preserve">у </w:t>
      </w:r>
      <w:r>
        <w:rPr>
          <w:color w:val="2A2928"/>
          <w:sz w:val="28"/>
          <w:szCs w:val="28"/>
          <w:lang w:val="uk-UA"/>
        </w:rPr>
        <w:t>"Гриф затвердження";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smartTag w:uri="urn:schemas-microsoft-com:office:smarttags" w:element="metricconverter">
        <w:smartTagPr>
          <w:attr w:name="ProductID" w:val="90 міліметрів"/>
        </w:smartTagPr>
        <w:r>
          <w:rPr>
            <w:color w:val="2A2928"/>
            <w:sz w:val="28"/>
            <w:szCs w:val="28"/>
            <w:lang w:val="uk-UA"/>
          </w:rPr>
          <w:t>90 міліметрів</w:t>
        </w:r>
      </w:smartTag>
      <w:r>
        <w:rPr>
          <w:color w:val="2A2928"/>
          <w:sz w:val="28"/>
          <w:szCs w:val="28"/>
          <w:lang w:val="uk-UA"/>
        </w:rPr>
        <w:t xml:space="preserve"> - для реквізиту "Адресат";</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sz w:val="28"/>
          <w:szCs w:val="28"/>
          <w:lang w:val="uk-UA"/>
        </w:rPr>
      </w:pPr>
      <w:smartTag w:uri="urn:schemas-microsoft-com:office:smarttags" w:element="metricconverter">
        <w:smartTagPr>
          <w:attr w:name="ProductID" w:val="10 міліметрів"/>
        </w:smartTagPr>
        <w:r>
          <w:rPr>
            <w:sz w:val="28"/>
            <w:szCs w:val="28"/>
            <w:lang w:val="uk-UA"/>
          </w:rPr>
          <w:t>10 міліметрів</w:t>
        </w:r>
      </w:smartTag>
      <w:r>
        <w:rPr>
          <w:sz w:val="28"/>
          <w:szCs w:val="28"/>
          <w:lang w:val="uk-UA"/>
        </w:rPr>
        <w:t xml:space="preserve"> - для абзаців у тексті, </w:t>
      </w:r>
    </w:p>
    <w:p w:rsidR="00AE4818" w:rsidRDefault="00AE4818" w:rsidP="00AE4818">
      <w:pPr>
        <w:pStyle w:val="tjbmf"/>
        <w:shd w:val="clear" w:color="auto" w:fill="FFFFFF"/>
        <w:spacing w:before="0" w:beforeAutospacing="0" w:after="0" w:afterAutospacing="0"/>
        <w:ind w:firstLine="708"/>
        <w:jc w:val="both"/>
        <w:rPr>
          <w:sz w:val="28"/>
          <w:szCs w:val="28"/>
          <w:lang w:val="uk-UA"/>
        </w:rPr>
      </w:pPr>
    </w:p>
    <w:p w:rsidR="00AE4818" w:rsidRDefault="00AE4818" w:rsidP="00AE4818">
      <w:pPr>
        <w:pStyle w:val="tjbmf"/>
        <w:shd w:val="clear" w:color="auto" w:fill="FFFFFF"/>
        <w:spacing w:before="0" w:beforeAutospacing="0" w:after="0" w:afterAutospacing="0"/>
        <w:ind w:firstLine="708"/>
        <w:jc w:val="both"/>
        <w:rPr>
          <w:sz w:val="28"/>
          <w:szCs w:val="28"/>
          <w:lang w:val="uk-UA"/>
        </w:rPr>
      </w:pPr>
      <w:r>
        <w:rPr>
          <w:sz w:val="28"/>
          <w:szCs w:val="28"/>
          <w:lang w:val="uk-UA"/>
        </w:rPr>
        <w:t>0 міліметрів:</w:t>
      </w:r>
    </w:p>
    <w:p w:rsidR="00AE4818" w:rsidRDefault="00AE4818" w:rsidP="00AE4818">
      <w:pPr>
        <w:pStyle w:val="tjbmf"/>
        <w:shd w:val="clear" w:color="auto" w:fill="FFFFFF"/>
        <w:spacing w:before="0" w:beforeAutospacing="0" w:after="0" w:afterAutospacing="0"/>
        <w:ind w:firstLine="708"/>
        <w:jc w:val="both"/>
        <w:rPr>
          <w:sz w:val="28"/>
          <w:szCs w:val="28"/>
          <w:lang w:val="uk-UA"/>
        </w:rPr>
      </w:pPr>
    </w:p>
    <w:p w:rsidR="00AE4818" w:rsidRDefault="00AE4818" w:rsidP="00AE4818">
      <w:pPr>
        <w:pStyle w:val="tjbmf"/>
        <w:shd w:val="clear" w:color="auto" w:fill="FFFFFF"/>
        <w:spacing w:before="0" w:beforeAutospacing="0" w:after="0" w:afterAutospacing="0"/>
        <w:ind w:firstLine="708"/>
        <w:jc w:val="both"/>
        <w:rPr>
          <w:sz w:val="28"/>
          <w:szCs w:val="28"/>
          <w:lang w:val="uk-UA"/>
        </w:rPr>
      </w:pPr>
      <w:r>
        <w:rPr>
          <w:sz w:val="28"/>
          <w:szCs w:val="28"/>
          <w:lang w:val="uk-UA"/>
        </w:rPr>
        <w:t>для слів: "СЛУХАЛИ", "ВИСТУПИЛИ", "ВИРІШИЛИ", "УХВАЛИЛИ", "НАКАЗУЮ", "ЗОБОВ'ЯЗУЮ";</w:t>
      </w:r>
    </w:p>
    <w:p w:rsidR="00AE4818" w:rsidRDefault="00AE4818" w:rsidP="00AE4818">
      <w:pPr>
        <w:pStyle w:val="tjbmf"/>
        <w:shd w:val="clear" w:color="auto" w:fill="FFFFFF"/>
        <w:spacing w:before="0" w:beforeAutospacing="0" w:after="0" w:afterAutospacing="0"/>
        <w:ind w:firstLine="708"/>
        <w:jc w:val="both"/>
        <w:rPr>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для реквізитів</w:t>
      </w:r>
      <w:r>
        <w:rPr>
          <w:sz w:val="28"/>
          <w:szCs w:val="28"/>
          <w:lang w:val="uk-UA"/>
        </w:rPr>
        <w:t>:</w:t>
      </w:r>
      <w:r>
        <w:rPr>
          <w:color w:val="2A2928"/>
          <w:sz w:val="28"/>
          <w:szCs w:val="28"/>
          <w:lang w:val="uk-UA"/>
        </w:rPr>
        <w:t xml:space="preserve">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w:t>
      </w:r>
      <w:r>
        <w:rPr>
          <w:sz w:val="28"/>
          <w:szCs w:val="28"/>
          <w:lang w:val="uk-UA"/>
        </w:rPr>
        <w:t>"</w:t>
      </w:r>
      <w:r>
        <w:rPr>
          <w:color w:val="2A2928"/>
          <w:sz w:val="28"/>
          <w:szCs w:val="28"/>
          <w:lang w:val="uk-UA"/>
        </w:rPr>
        <w:t xml:space="preserve">, </w:t>
      </w:r>
      <w:r>
        <w:rPr>
          <w:sz w:val="28"/>
          <w:szCs w:val="28"/>
          <w:lang w:val="uk-UA"/>
        </w:rPr>
        <w:t>реквізити "Додаток" та</w:t>
      </w:r>
      <w:r>
        <w:rPr>
          <w:color w:val="2A2928"/>
          <w:sz w:val="28"/>
          <w:szCs w:val="28"/>
          <w:lang w:val="uk-UA"/>
        </w:rPr>
        <w:t xml:space="preserve"> слово "Підстава" запису про посилання на документ, що став підставою для підготовки (видання) поточного документа, найменування посади у реквізиті "Підпис", </w:t>
      </w:r>
      <w:proofErr w:type="spellStart"/>
      <w:r>
        <w:rPr>
          <w:color w:val="2A2928"/>
          <w:sz w:val="28"/>
          <w:szCs w:val="28"/>
          <w:lang w:val="uk-UA"/>
        </w:rPr>
        <w:t>засвідчувального</w:t>
      </w:r>
      <w:proofErr w:type="spellEnd"/>
      <w:r>
        <w:rPr>
          <w:color w:val="2A2928"/>
          <w:sz w:val="28"/>
          <w:szCs w:val="28"/>
          <w:lang w:val="uk-UA"/>
        </w:rPr>
        <w:t xml:space="preserve"> напису "Згідно з оригіналом" та для першого </w:t>
      </w:r>
      <w:r>
        <w:rPr>
          <w:sz w:val="28"/>
          <w:szCs w:val="28"/>
          <w:lang w:val="uk-UA"/>
        </w:rPr>
        <w:t>реквізиту</w:t>
      </w:r>
      <w:r>
        <w:rPr>
          <w:color w:val="2A2928"/>
          <w:sz w:val="28"/>
          <w:szCs w:val="28"/>
          <w:lang w:val="uk-UA"/>
        </w:rPr>
        <w:t xml:space="preserve"> "Гриф затвердження", якщо їх в документі два.</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8. Під час оформлення документів (додатків до них) на двох і більше сторінках друга та наступні сторінки повинні бути пронумеровані.</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AE4818" w:rsidRDefault="00AE4818" w:rsidP="00AE4818">
      <w:pPr>
        <w:pStyle w:val="tjbmf"/>
        <w:shd w:val="clear" w:color="auto" w:fill="FFFFFF"/>
        <w:spacing w:before="0" w:beforeAutospacing="0" w:after="0" w:afterAutospacing="0"/>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 xml:space="preserve">11. </w:t>
      </w:r>
      <w:r>
        <w:rPr>
          <w:color w:val="2A2928"/>
          <w:sz w:val="28"/>
          <w:szCs w:val="28"/>
          <w:lang w:val="en-US"/>
        </w:rPr>
        <w:t>QR</w:t>
      </w:r>
      <w:proofErr w:type="spellStart"/>
      <w:r>
        <w:rPr>
          <w:color w:val="2A2928"/>
          <w:sz w:val="28"/>
          <w:szCs w:val="28"/>
          <w:lang w:val="uk-UA"/>
        </w:rPr>
        <w:t>-код</w:t>
      </w:r>
      <w:proofErr w:type="spellEnd"/>
      <w:r>
        <w:rPr>
          <w:color w:val="2A2928"/>
          <w:sz w:val="28"/>
          <w:szCs w:val="28"/>
          <w:lang w:val="uk-UA"/>
        </w:rPr>
        <w:t xml:space="preserve"> розміром 21 на </w:t>
      </w:r>
      <w:smartTag w:uri="urn:schemas-microsoft-com:office:smarttags" w:element="metricconverter">
        <w:smartTagPr>
          <w:attr w:name="ProductID" w:val="21 мм"/>
        </w:smartTagPr>
        <w:r>
          <w:rPr>
            <w:color w:val="2A2928"/>
            <w:sz w:val="28"/>
            <w:szCs w:val="28"/>
            <w:lang w:val="uk-UA"/>
          </w:rPr>
          <w:t>21 мм</w:t>
        </w:r>
      </w:smartTag>
      <w:r>
        <w:rPr>
          <w:color w:val="2A2928"/>
          <w:sz w:val="28"/>
          <w:szCs w:val="28"/>
          <w:lang w:val="uk-UA"/>
        </w:rPr>
        <w:t xml:space="preserve"> розміщується в нижньому лівому куті першої сторінки документа.</w:t>
      </w: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r>
        <w:rPr>
          <w:color w:val="2A2928"/>
          <w:sz w:val="28"/>
          <w:szCs w:val="28"/>
          <w:lang w:val="uk-UA"/>
        </w:rPr>
        <w:t> </w:t>
      </w: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center"/>
        <w:rPr>
          <w:color w:val="2A2928"/>
          <w:sz w:val="28"/>
          <w:szCs w:val="28"/>
          <w:lang w:val="uk-UA"/>
        </w:rPr>
      </w:pPr>
      <w:r>
        <w:rPr>
          <w:color w:val="2A2928"/>
          <w:sz w:val="28"/>
          <w:szCs w:val="28"/>
          <w:lang w:val="en-US"/>
        </w:rPr>
        <w:t>__________________</w:t>
      </w: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tbl>
      <w:tblPr>
        <w:tblStyle w:val="ad"/>
        <w:tblW w:w="0" w:type="auto"/>
        <w:tblInd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AE4818" w:rsidTr="00DE35A8">
        <w:tc>
          <w:tcPr>
            <w:tcW w:w="4603" w:type="dxa"/>
            <w:hideMark/>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t>Додаток 2</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37)</w:t>
            </w: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ПРИМІРНИЙ ПЕРЕЛІК</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br/>
        <w:t>документів, що дозволяється затверджувати проставлянням грифа затвердження посадової особи за умови їх підготовки у паперовій формі</w:t>
      </w:r>
    </w:p>
    <w:p w:rsidR="00AE4818" w:rsidRDefault="00AE4818" w:rsidP="00AE4818">
      <w:pPr>
        <w:jc w:val="center"/>
        <w:rPr>
          <w:rFonts w:ascii="Times New Roman" w:hAnsi="Times New Roman" w:cs="Times New Roman"/>
          <w:sz w:val="20"/>
          <w:szCs w:val="20"/>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 xml:space="preserve">2. Завдання (на </w:t>
      </w:r>
      <w:proofErr w:type="spellStart"/>
      <w:r>
        <w:rPr>
          <w:color w:val="2A2928"/>
          <w:sz w:val="28"/>
          <w:szCs w:val="28"/>
          <w:lang w:val="uk-UA"/>
        </w:rPr>
        <w:t>проєктування</w:t>
      </w:r>
      <w:proofErr w:type="spellEnd"/>
      <w:r>
        <w:rPr>
          <w:color w:val="2A2928"/>
          <w:sz w:val="28"/>
          <w:szCs w:val="28"/>
          <w:lang w:val="uk-UA"/>
        </w:rPr>
        <w:t xml:space="preserve"> об’єктів, технічних споруд, капітальне будівництво; на проведення науково-дослідних, </w:t>
      </w:r>
      <w:proofErr w:type="spellStart"/>
      <w:r>
        <w:rPr>
          <w:color w:val="2A2928"/>
          <w:sz w:val="28"/>
          <w:szCs w:val="28"/>
          <w:lang w:val="uk-UA"/>
        </w:rPr>
        <w:t>проєктно-конструкторських</w:t>
      </w:r>
      <w:proofErr w:type="spellEnd"/>
      <w:r>
        <w:rPr>
          <w:color w:val="2A2928"/>
          <w:sz w:val="28"/>
          <w:szCs w:val="28"/>
          <w:lang w:val="uk-UA"/>
        </w:rPr>
        <w:t xml:space="preserve"> і технологічних робіт; технічні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4. Переліки (посад працівників з ненормованим робочим днем; типових, відомчих (галузевих) документів із строками зберігання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5. Розцінки на виконання робіт.</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6. Статути (положення) установ.</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7. Структура установи.</w:t>
      </w:r>
    </w:p>
    <w:p w:rsidR="00AE4818" w:rsidRDefault="00AE4818" w:rsidP="00AE4818">
      <w:pPr>
        <w:pStyle w:val="tj"/>
        <w:shd w:val="clear" w:color="auto" w:fill="FFFFFF"/>
        <w:spacing w:before="0" w:beforeAutospacing="0" w:after="0" w:afterAutospacing="0"/>
        <w:jc w:val="both"/>
        <w:rPr>
          <w:color w:val="2A2928"/>
          <w:sz w:val="28"/>
          <w:szCs w:val="28"/>
          <w:lang w:val="uk-UA"/>
        </w:rPr>
      </w:pPr>
      <w:r>
        <w:rPr>
          <w:color w:val="2A2928"/>
          <w:sz w:val="28"/>
          <w:szCs w:val="28"/>
          <w:lang w:val="uk-UA"/>
        </w:rPr>
        <w:t> </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center"/>
        <w:rPr>
          <w:color w:val="2A2928"/>
          <w:sz w:val="28"/>
          <w:szCs w:val="28"/>
          <w:lang w:val="uk-UA"/>
        </w:rPr>
      </w:pPr>
      <w:r>
        <w:rPr>
          <w:color w:val="2A2928"/>
          <w:sz w:val="28"/>
          <w:szCs w:val="28"/>
          <w:lang w:val="uk-UA"/>
        </w:rPr>
        <w:t>__________________________</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tabs>
          <w:tab w:val="left" w:pos="180"/>
        </w:tabs>
        <w:spacing w:before="0" w:beforeAutospacing="0" w:after="0" w:afterAutospacing="0" w:line="397" w:lineRule="atLeast"/>
        <w:rPr>
          <w:sz w:val="28"/>
          <w:szCs w:val="28"/>
          <w:lang w:val="uk-UA"/>
        </w:rPr>
      </w:pPr>
    </w:p>
    <w:tbl>
      <w:tblPr>
        <w:tblStyle w:val="ad"/>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AE4818" w:rsidTr="00DE35A8">
        <w:tc>
          <w:tcPr>
            <w:tcW w:w="442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t>Додаток 3</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67)</w:t>
            </w:r>
          </w:p>
          <w:p w:rsidR="00AE4818" w:rsidRDefault="00AE4818" w:rsidP="00DE35A8">
            <w:pPr>
              <w:pStyle w:val="tj"/>
              <w:tabs>
                <w:tab w:val="left" w:pos="180"/>
              </w:tabs>
              <w:spacing w:before="0" w:beforeAutospacing="0" w:after="0" w:afterAutospacing="0"/>
              <w:rPr>
                <w:sz w:val="28"/>
                <w:szCs w:val="28"/>
                <w:lang w:val="uk-UA"/>
              </w:rPr>
            </w:pP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ПРИМІРНИЙ ПЕРЕЛІК</w:t>
      </w:r>
      <w:r>
        <w:rPr>
          <w:rFonts w:ascii="Times New Roman" w:hAnsi="Times New Roman" w:cs="Times New Roman"/>
          <w:b w:val="0"/>
          <w:bCs w:val="0"/>
          <w:color w:val="2A2928"/>
          <w:sz w:val="28"/>
          <w:szCs w:val="28"/>
          <w:lang w:val="uk-UA"/>
        </w:rPr>
        <w:br/>
        <w:t>документів, підписи на яких скріплюються гербовою печаткою у разі їх створення у паперовій формі або засвідчуються кваліфікованою електронною печаткою установи у разі їх створення в електронній формі</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 Акти (виконання робіт, списання, експертизи, фінансових перевірок; вилучення справ для знищення; передачі справ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2. Висновки і відгуки установ на дисертації та автореферати, що надсилаються до Вищої атестаційної комісії України.</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3. Довідки (лімітні; про виплату страхових сум; використання бюджетних асигнувань на зарплату; про нараховану зарплату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4. Договори (про матеріальну відповідальність, науково-технічне співробітництво, підряди, оренду приміщень; про виконання робіт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5. Документи (довідки, посвідчення тощо), що засвідчують права громадян і юридичних осіб.</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6. Доручення на одержання товарно-матеріальних цінностей, бюджетні, банківські, пенсійні, платіжні.</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 xml:space="preserve">7. Завдання (на </w:t>
      </w:r>
      <w:proofErr w:type="spellStart"/>
      <w:r>
        <w:rPr>
          <w:color w:val="2A2928"/>
          <w:sz w:val="28"/>
          <w:szCs w:val="28"/>
          <w:lang w:val="uk-UA"/>
        </w:rPr>
        <w:t>проєктування</w:t>
      </w:r>
      <w:proofErr w:type="spellEnd"/>
      <w:r>
        <w:rPr>
          <w:color w:val="2A2928"/>
          <w:sz w:val="28"/>
          <w:szCs w:val="28"/>
          <w:lang w:val="uk-UA"/>
        </w:rPr>
        <w:t xml:space="preserve"> об’єктів, технічних споруд, капітальне будівництво; технічні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8. Заяви (на акредитив; про відмову від акцепту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9. Заявки (на обладнання, винаходи тощо).</w:t>
      </w:r>
    </w:p>
    <w:p w:rsidR="00AE4818" w:rsidRDefault="00AE4818" w:rsidP="00AE4818">
      <w:pPr>
        <w:pStyle w:val="tjbmf"/>
        <w:shd w:val="clear" w:color="auto" w:fill="FFFFFF"/>
        <w:spacing w:before="0" w:beforeAutospacing="0" w:after="0" w:afterAutospacing="0"/>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10. Зразки відбитків печаток і підписів працівників, які мають право здійснювати фінансово-господарські операції.</w:t>
      </w:r>
    </w:p>
    <w:p w:rsidR="00AE4818" w:rsidRPr="00853402" w:rsidRDefault="00AE4818" w:rsidP="00AE4818">
      <w:pPr>
        <w:pStyle w:val="tjbmf"/>
        <w:shd w:val="clear" w:color="auto" w:fill="FFFFFF"/>
        <w:spacing w:before="0" w:beforeAutospacing="0" w:after="0" w:afterAutospacing="0"/>
        <w:ind w:firstLine="708"/>
        <w:jc w:val="both"/>
        <w:rPr>
          <w:color w:val="2A2928"/>
          <w:sz w:val="18"/>
          <w:szCs w:val="1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11.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AE4818" w:rsidRDefault="00AE4818" w:rsidP="00AE4818">
      <w:pPr>
        <w:pStyle w:val="tjbmf"/>
        <w:shd w:val="clear" w:color="auto" w:fill="FFFFFF"/>
        <w:spacing w:before="0" w:beforeAutospacing="0" w:after="0" w:afterAutospacing="0"/>
        <w:ind w:firstLine="709"/>
        <w:jc w:val="both"/>
        <w:rPr>
          <w:color w:val="2A2928"/>
          <w:sz w:val="28"/>
          <w:szCs w:val="28"/>
          <w:lang w:val="uk-UA"/>
        </w:rPr>
      </w:pPr>
      <w:r>
        <w:rPr>
          <w:color w:val="2A2928"/>
          <w:sz w:val="28"/>
          <w:szCs w:val="28"/>
          <w:lang w:val="uk-UA"/>
        </w:rPr>
        <w:t>12. Листи гарантійні (на виконання робіт, надання послуг тощо).</w:t>
      </w:r>
    </w:p>
    <w:p w:rsidR="00AE4818" w:rsidRDefault="00AE4818" w:rsidP="00AE4818">
      <w:pPr>
        <w:pStyle w:val="tjbmf"/>
        <w:shd w:val="clear" w:color="auto" w:fill="FFFFFF"/>
        <w:spacing w:before="0" w:beforeAutospacing="0" w:after="0" w:afterAutospacing="0"/>
        <w:ind w:firstLine="708"/>
        <w:jc w:val="center"/>
        <w:rPr>
          <w:color w:val="2A2928"/>
          <w:sz w:val="28"/>
          <w:szCs w:val="28"/>
          <w:lang w:val="uk-UA"/>
        </w:rPr>
      </w:pPr>
      <w:r>
        <w:rPr>
          <w:color w:val="2A2928"/>
          <w:sz w:val="28"/>
          <w:szCs w:val="28"/>
          <w:lang w:val="uk-UA"/>
        </w:rPr>
        <w:t>_____________________________</w:t>
      </w:r>
    </w:p>
    <w:p w:rsidR="00AE4818" w:rsidRDefault="00AE4818" w:rsidP="00AE4818">
      <w:pPr>
        <w:pStyle w:val="tjbmf"/>
        <w:shd w:val="clear" w:color="auto" w:fill="FFFFFF"/>
        <w:spacing w:before="0" w:beforeAutospacing="0" w:after="0" w:afterAutospacing="0"/>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right"/>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right"/>
        <w:rPr>
          <w:color w:val="2A2928"/>
          <w:sz w:val="28"/>
          <w:szCs w:val="28"/>
          <w:lang w:val="uk-UA"/>
        </w:rPr>
      </w:pPr>
      <w:r>
        <w:rPr>
          <w:color w:val="2A2928"/>
          <w:sz w:val="28"/>
          <w:szCs w:val="28"/>
          <w:lang w:val="uk-UA"/>
        </w:rPr>
        <w:lastRenderedPageBreak/>
        <w:t>Продовження додатка 3</w:t>
      </w:r>
    </w:p>
    <w:p w:rsidR="00AE4818" w:rsidRDefault="00AE4818" w:rsidP="00AE4818">
      <w:pPr>
        <w:pStyle w:val="tjbmf"/>
        <w:shd w:val="clear" w:color="auto" w:fill="FFFFFF"/>
        <w:spacing w:before="0" w:beforeAutospacing="0" w:after="0" w:afterAutospacing="0"/>
        <w:ind w:firstLine="708"/>
        <w:jc w:val="right"/>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13. Подання і клопотання (про нагородження орденами і медалями; про преміювання).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14. Протоколи (погодження планів поставок).</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15. Реєстри (чеків, бюджетних доручень).</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16. Специфікації (виробів, продукції тощо).</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17. Спільні документи, підготовлені від імені двох і більше установ.</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18. Статути установ.</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19. Титульні списки.</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20. Трудові книжки.</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 xml:space="preserve">21. Аркуші погодження </w:t>
      </w:r>
      <w:proofErr w:type="spellStart"/>
      <w:r>
        <w:rPr>
          <w:color w:val="2A2928"/>
          <w:sz w:val="28"/>
          <w:szCs w:val="28"/>
          <w:lang w:val="uk-UA"/>
        </w:rPr>
        <w:t>проєктів</w:t>
      </w:r>
      <w:proofErr w:type="spellEnd"/>
      <w:r>
        <w:rPr>
          <w:color w:val="2A2928"/>
          <w:sz w:val="28"/>
          <w:szCs w:val="28"/>
          <w:lang w:val="uk-UA"/>
        </w:rPr>
        <w:t xml:space="preserve"> нормативно-правових актів.</w:t>
      </w:r>
    </w:p>
    <w:p w:rsidR="00AE4818" w:rsidRDefault="00AE4818" w:rsidP="00AE4818">
      <w:pPr>
        <w:pStyle w:val="tj"/>
        <w:shd w:val="clear" w:color="auto" w:fill="FFFFFF"/>
        <w:spacing w:before="0" w:beforeAutospacing="0" w:after="0" w:afterAutospacing="0"/>
        <w:jc w:val="both"/>
        <w:rPr>
          <w:color w:val="2A2928"/>
          <w:sz w:val="28"/>
          <w:szCs w:val="28"/>
          <w:lang w:val="uk-UA"/>
        </w:rPr>
      </w:pPr>
      <w:r>
        <w:rPr>
          <w:color w:val="2A2928"/>
          <w:sz w:val="28"/>
          <w:szCs w:val="28"/>
          <w:lang w:val="uk-UA"/>
        </w:rPr>
        <w:t> </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center"/>
        <w:rPr>
          <w:color w:val="2A2928"/>
          <w:sz w:val="28"/>
          <w:szCs w:val="28"/>
          <w:lang w:val="uk-UA"/>
        </w:rPr>
      </w:pPr>
      <w:r>
        <w:rPr>
          <w:color w:val="2A2928"/>
          <w:sz w:val="28"/>
          <w:szCs w:val="28"/>
          <w:lang w:val="uk-UA"/>
        </w:rPr>
        <w:t>___________________</w:t>
      </w: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AE4818" w:rsidTr="00DE35A8">
        <w:trPr>
          <w:jc w:val="right"/>
        </w:trPr>
        <w:tc>
          <w:tcPr>
            <w:tcW w:w="460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lastRenderedPageBreak/>
              <w:t>Додаток 4</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155)</w:t>
            </w:r>
          </w:p>
          <w:p w:rsidR="00AE4818" w:rsidRDefault="00AE4818" w:rsidP="00DE35A8">
            <w:pPr>
              <w:pStyle w:val="tj"/>
              <w:spacing w:before="0" w:beforeAutospacing="0" w:after="0" w:afterAutospacing="0"/>
              <w:jc w:val="right"/>
              <w:rPr>
                <w:color w:val="2A2928"/>
                <w:sz w:val="28"/>
                <w:szCs w:val="28"/>
                <w:lang w:val="uk-UA"/>
              </w:rPr>
            </w:pP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ПРИМІРНИЙ ПЕРЕЛІК</w:t>
      </w:r>
      <w:r>
        <w:rPr>
          <w:rFonts w:ascii="Times New Roman" w:hAnsi="Times New Roman" w:cs="Times New Roman"/>
          <w:b w:val="0"/>
          <w:bCs w:val="0"/>
          <w:color w:val="2A2928"/>
          <w:sz w:val="28"/>
          <w:szCs w:val="28"/>
          <w:lang w:val="uk-UA"/>
        </w:rPr>
        <w:br/>
        <w:t>документів, що не підлягають реєстрації службою діловодства</w:t>
      </w:r>
    </w:p>
    <w:p w:rsidR="00AE4818" w:rsidRDefault="00AE4818" w:rsidP="00AE4818">
      <w:pPr>
        <w:rPr>
          <w:rFonts w:ascii="Times New Roman" w:hAnsi="Times New Roman" w:cs="Times New Roman"/>
          <w:sz w:val="28"/>
          <w:szCs w:val="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772"/>
        <w:gridCol w:w="6175"/>
        <w:gridCol w:w="2701"/>
      </w:tblGrid>
      <w:tr w:rsidR="00AE4818" w:rsidTr="00DE35A8">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w:t>
            </w:r>
          </w:p>
        </w:tc>
        <w:tc>
          <w:tcPr>
            <w:tcW w:w="32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Вид документа</w:t>
            </w:r>
          </w:p>
        </w:tc>
        <w:tc>
          <w:tcPr>
            <w:tcW w:w="14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Спеціальний облік*</w:t>
            </w:r>
          </w:p>
        </w:tc>
      </w:tr>
      <w:tr w:rsidR="00AE4818" w:rsidTr="00DE35A8">
        <w:tc>
          <w:tcPr>
            <w:tcW w:w="400" w:type="pct"/>
            <w:tcBorders>
              <w:top w:val="single" w:sz="4" w:space="0" w:color="auto"/>
              <w:left w:val="single" w:sz="6" w:space="0" w:color="989898"/>
              <w:bottom w:val="nil"/>
              <w:right w:val="single" w:sz="6" w:space="0" w:color="989898"/>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3200" w:type="pct"/>
            <w:tcBorders>
              <w:top w:val="single" w:sz="4" w:space="0" w:color="auto"/>
              <w:left w:val="single" w:sz="6" w:space="0" w:color="989898"/>
              <w:bottom w:val="nil"/>
              <w:right w:val="single" w:sz="6" w:space="0" w:color="989898"/>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1400" w:type="pct"/>
            <w:tcBorders>
              <w:top w:val="single" w:sz="4" w:space="0" w:color="auto"/>
              <w:left w:val="single" w:sz="6" w:space="0" w:color="989898"/>
              <w:bottom w:val="nil"/>
              <w:right w:val="single" w:sz="6" w:space="0" w:color="989898"/>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w:t>
            </w:r>
          </w:p>
        </w:tc>
        <w:tc>
          <w:tcPr>
            <w:tcW w:w="32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Зведення та інформація, надіслані до відома</w:t>
            </w:r>
          </w:p>
          <w:p w:rsidR="00AE4818" w:rsidRDefault="00AE4818" w:rsidP="00DE35A8">
            <w:pPr>
              <w:pStyle w:val="tl"/>
              <w:spacing w:before="0" w:beforeAutospacing="0" w:after="0" w:afterAutospacing="0"/>
              <w:rPr>
                <w:sz w:val="28"/>
                <w:szCs w:val="28"/>
                <w:lang w:val="uk-UA"/>
              </w:rPr>
            </w:pPr>
          </w:p>
        </w:tc>
        <w:tc>
          <w:tcPr>
            <w:tcW w:w="1400" w:type="pct"/>
            <w:vMerge w:val="restar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не підлягають реєстрації чи обліку у будь-який інший спосіб</w:t>
            </w: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2.</w:t>
            </w:r>
          </w:p>
        </w:tc>
        <w:tc>
          <w:tcPr>
            <w:tcW w:w="32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Рекламні повідомлення, плакати, програми нарад, конференцій тощо</w:t>
            </w:r>
          </w:p>
          <w:p w:rsidR="00AE4818" w:rsidRDefault="00AE4818" w:rsidP="00DE35A8">
            <w:pPr>
              <w:pStyle w:val="tl"/>
              <w:spacing w:before="0" w:beforeAutospacing="0" w:after="0" w:afterAutospacing="0"/>
              <w:rPr>
                <w:sz w:val="28"/>
                <w:szCs w:val="28"/>
                <w:lang w:val="uk-UA"/>
              </w:rPr>
            </w:pPr>
          </w:p>
        </w:tc>
        <w:tc>
          <w:tcPr>
            <w:tcW w:w="0" w:type="auto"/>
            <w:vMerge/>
            <w:tcBorders>
              <w:top w:val="nil"/>
              <w:left w:val="nil"/>
              <w:bottom w:val="nil"/>
              <w:right w:val="nil"/>
            </w:tcBorders>
            <w:shd w:val="clear" w:color="auto" w:fill="FFFFFF"/>
            <w:vAlign w:val="center"/>
            <w:hideMark/>
          </w:tcPr>
          <w:p w:rsidR="00AE4818" w:rsidRDefault="00AE4818" w:rsidP="00DE35A8">
            <w:pPr>
              <w:rPr>
                <w:sz w:val="28"/>
                <w:szCs w:val="28"/>
                <w:lang w:eastAsia="ru-RU"/>
              </w:rPr>
            </w:pP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3.</w:t>
            </w:r>
          </w:p>
        </w:tc>
        <w:tc>
          <w:tcPr>
            <w:tcW w:w="32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Прейскуранти (копії)</w:t>
            </w:r>
          </w:p>
          <w:p w:rsidR="00AE4818" w:rsidRDefault="00AE4818" w:rsidP="00DE35A8">
            <w:pPr>
              <w:pStyle w:val="tl"/>
              <w:spacing w:before="0" w:beforeAutospacing="0" w:after="0" w:afterAutospacing="0"/>
              <w:rPr>
                <w:sz w:val="28"/>
                <w:szCs w:val="28"/>
                <w:lang w:val="uk-UA"/>
              </w:rPr>
            </w:pPr>
          </w:p>
        </w:tc>
        <w:tc>
          <w:tcPr>
            <w:tcW w:w="0" w:type="auto"/>
            <w:vMerge/>
            <w:tcBorders>
              <w:top w:val="nil"/>
              <w:left w:val="nil"/>
              <w:bottom w:val="nil"/>
              <w:right w:val="nil"/>
            </w:tcBorders>
            <w:shd w:val="clear" w:color="auto" w:fill="FFFFFF"/>
            <w:vAlign w:val="center"/>
            <w:hideMark/>
          </w:tcPr>
          <w:p w:rsidR="00AE4818" w:rsidRDefault="00AE4818" w:rsidP="00DE35A8">
            <w:pPr>
              <w:rPr>
                <w:sz w:val="28"/>
                <w:szCs w:val="28"/>
                <w:lang w:eastAsia="ru-RU"/>
              </w:rPr>
            </w:pP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4.</w:t>
            </w:r>
          </w:p>
        </w:tc>
        <w:tc>
          <w:tcPr>
            <w:tcW w:w="32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Норми витрати матеріалів</w:t>
            </w:r>
          </w:p>
          <w:p w:rsidR="00AE4818" w:rsidRDefault="00AE4818" w:rsidP="00DE35A8">
            <w:pPr>
              <w:pStyle w:val="tl"/>
              <w:spacing w:before="0" w:beforeAutospacing="0" w:after="0" w:afterAutospacing="0"/>
              <w:rPr>
                <w:sz w:val="28"/>
                <w:szCs w:val="28"/>
                <w:lang w:val="uk-UA"/>
              </w:rPr>
            </w:pPr>
          </w:p>
        </w:tc>
        <w:tc>
          <w:tcPr>
            <w:tcW w:w="0" w:type="auto"/>
            <w:vMerge/>
            <w:tcBorders>
              <w:top w:val="nil"/>
              <w:left w:val="nil"/>
              <w:bottom w:val="nil"/>
              <w:right w:val="nil"/>
            </w:tcBorders>
            <w:shd w:val="clear" w:color="auto" w:fill="FFFFFF"/>
            <w:vAlign w:val="center"/>
            <w:hideMark/>
          </w:tcPr>
          <w:p w:rsidR="00AE4818" w:rsidRDefault="00AE4818" w:rsidP="00DE35A8">
            <w:pPr>
              <w:rPr>
                <w:sz w:val="28"/>
                <w:szCs w:val="28"/>
                <w:lang w:eastAsia="ru-RU"/>
              </w:rPr>
            </w:pP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5.</w:t>
            </w:r>
          </w:p>
        </w:tc>
        <w:tc>
          <w:tcPr>
            <w:tcW w:w="32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Вітальні листи і запрошення</w:t>
            </w:r>
          </w:p>
          <w:p w:rsidR="00AE4818" w:rsidRDefault="00AE4818" w:rsidP="00DE35A8">
            <w:pPr>
              <w:pStyle w:val="tl"/>
              <w:spacing w:before="0" w:beforeAutospacing="0" w:after="0" w:afterAutospacing="0"/>
              <w:rPr>
                <w:sz w:val="28"/>
                <w:szCs w:val="28"/>
                <w:lang w:val="uk-UA"/>
              </w:rPr>
            </w:pPr>
          </w:p>
        </w:tc>
        <w:tc>
          <w:tcPr>
            <w:tcW w:w="0" w:type="auto"/>
            <w:vMerge/>
            <w:tcBorders>
              <w:top w:val="nil"/>
              <w:left w:val="nil"/>
              <w:bottom w:val="nil"/>
              <w:right w:val="nil"/>
            </w:tcBorders>
            <w:shd w:val="clear" w:color="auto" w:fill="FFFFFF"/>
            <w:vAlign w:val="center"/>
            <w:hideMark/>
          </w:tcPr>
          <w:p w:rsidR="00AE4818" w:rsidRDefault="00AE4818" w:rsidP="00DE35A8">
            <w:pPr>
              <w:rPr>
                <w:sz w:val="28"/>
                <w:szCs w:val="28"/>
                <w:lang w:eastAsia="ru-RU"/>
              </w:rPr>
            </w:pP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6.</w:t>
            </w:r>
          </w:p>
        </w:tc>
        <w:tc>
          <w:tcPr>
            <w:tcW w:w="32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Місячні, квартальні, піврічні звіти</w:t>
            </w:r>
          </w:p>
          <w:p w:rsidR="00AE4818" w:rsidRDefault="00AE4818" w:rsidP="00DE35A8">
            <w:pPr>
              <w:pStyle w:val="tl"/>
              <w:spacing w:before="0" w:beforeAutospacing="0" w:after="0" w:afterAutospacing="0"/>
              <w:rPr>
                <w:sz w:val="28"/>
                <w:szCs w:val="28"/>
                <w:lang w:val="uk-UA"/>
              </w:rPr>
            </w:pPr>
          </w:p>
        </w:tc>
        <w:tc>
          <w:tcPr>
            <w:tcW w:w="0" w:type="auto"/>
            <w:vMerge/>
            <w:tcBorders>
              <w:top w:val="nil"/>
              <w:left w:val="nil"/>
              <w:bottom w:val="nil"/>
              <w:right w:val="nil"/>
            </w:tcBorders>
            <w:shd w:val="clear" w:color="auto" w:fill="FFFFFF"/>
            <w:vAlign w:val="center"/>
            <w:hideMark/>
          </w:tcPr>
          <w:p w:rsidR="00AE4818" w:rsidRDefault="00AE4818" w:rsidP="00DE35A8">
            <w:pPr>
              <w:rPr>
                <w:sz w:val="28"/>
                <w:szCs w:val="28"/>
                <w:lang w:eastAsia="ru-RU"/>
              </w:rPr>
            </w:pP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7.</w:t>
            </w:r>
          </w:p>
        </w:tc>
        <w:tc>
          <w:tcPr>
            <w:tcW w:w="32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Графіки, наряди, заявки, рознарядки</w:t>
            </w:r>
          </w:p>
          <w:p w:rsidR="00AE4818" w:rsidRDefault="00AE4818" w:rsidP="00DE35A8">
            <w:pPr>
              <w:pStyle w:val="tl"/>
              <w:spacing w:before="0" w:beforeAutospacing="0" w:after="0" w:afterAutospacing="0"/>
              <w:rPr>
                <w:sz w:val="28"/>
                <w:szCs w:val="28"/>
                <w:lang w:val="uk-UA"/>
              </w:rPr>
            </w:pPr>
          </w:p>
        </w:tc>
        <w:tc>
          <w:tcPr>
            <w:tcW w:w="0" w:type="auto"/>
            <w:vMerge/>
            <w:tcBorders>
              <w:top w:val="nil"/>
              <w:left w:val="nil"/>
              <w:bottom w:val="nil"/>
              <w:right w:val="nil"/>
            </w:tcBorders>
            <w:shd w:val="clear" w:color="auto" w:fill="FFFFFF"/>
            <w:vAlign w:val="center"/>
            <w:hideMark/>
          </w:tcPr>
          <w:p w:rsidR="00AE4818" w:rsidRDefault="00AE4818" w:rsidP="00DE35A8">
            <w:pPr>
              <w:rPr>
                <w:sz w:val="28"/>
                <w:szCs w:val="28"/>
                <w:lang w:eastAsia="ru-RU"/>
              </w:rPr>
            </w:pP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8.</w:t>
            </w:r>
          </w:p>
        </w:tc>
        <w:tc>
          <w:tcPr>
            <w:tcW w:w="32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Форми статистичної звітності</w:t>
            </w:r>
          </w:p>
          <w:p w:rsidR="00AE4818" w:rsidRDefault="00AE4818" w:rsidP="00DE35A8">
            <w:pPr>
              <w:pStyle w:val="tl"/>
              <w:spacing w:before="0" w:beforeAutospacing="0" w:after="0" w:afterAutospacing="0"/>
              <w:rPr>
                <w:sz w:val="28"/>
                <w:szCs w:val="28"/>
                <w:lang w:val="uk-UA"/>
              </w:rPr>
            </w:pPr>
          </w:p>
        </w:tc>
        <w:tc>
          <w:tcPr>
            <w:tcW w:w="0" w:type="auto"/>
            <w:vMerge/>
            <w:tcBorders>
              <w:top w:val="nil"/>
              <w:left w:val="nil"/>
              <w:bottom w:val="nil"/>
              <w:right w:val="nil"/>
            </w:tcBorders>
            <w:shd w:val="clear" w:color="auto" w:fill="FFFFFF"/>
            <w:vAlign w:val="center"/>
            <w:hideMark/>
          </w:tcPr>
          <w:p w:rsidR="00AE4818" w:rsidRDefault="00AE4818" w:rsidP="00DE35A8">
            <w:pPr>
              <w:rPr>
                <w:sz w:val="28"/>
                <w:szCs w:val="28"/>
                <w:lang w:eastAsia="ru-RU"/>
              </w:rPr>
            </w:pP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9.</w:t>
            </w:r>
          </w:p>
        </w:tc>
        <w:tc>
          <w:tcPr>
            <w:tcW w:w="32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Друковані видання (книги, журнали, бюлетені)</w:t>
            </w:r>
          </w:p>
        </w:tc>
        <w:tc>
          <w:tcPr>
            <w:tcW w:w="1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бібліотека (обліковуються лише у разі її наявності)</w:t>
            </w: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10.</w:t>
            </w:r>
          </w:p>
        </w:tc>
        <w:tc>
          <w:tcPr>
            <w:tcW w:w="32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Наукові звіти за темами</w:t>
            </w:r>
          </w:p>
        </w:tc>
        <w:tc>
          <w:tcPr>
            <w:tcW w:w="1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служба науково-технічної інформації (обліковуються лише у разі її наявності)</w:t>
            </w: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11.</w:t>
            </w:r>
          </w:p>
        </w:tc>
        <w:tc>
          <w:tcPr>
            <w:tcW w:w="32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Навчальні плани, програми (копії)</w:t>
            </w:r>
          </w:p>
        </w:tc>
        <w:tc>
          <w:tcPr>
            <w:tcW w:w="1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служба управління персоналом</w:t>
            </w:r>
          </w:p>
        </w:tc>
      </w:tr>
      <w:tr w:rsidR="00AE4818" w:rsidTr="00DE35A8">
        <w:tc>
          <w:tcPr>
            <w:tcW w:w="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12.</w:t>
            </w:r>
          </w:p>
        </w:tc>
        <w:tc>
          <w:tcPr>
            <w:tcW w:w="32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Договори</w:t>
            </w:r>
          </w:p>
        </w:tc>
        <w:tc>
          <w:tcPr>
            <w:tcW w:w="14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бухгалтерська служба</w:t>
            </w:r>
          </w:p>
        </w:tc>
      </w:tr>
    </w:tbl>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____________</w:t>
      </w:r>
      <w:r>
        <w:rPr>
          <w:color w:val="2A2928"/>
          <w:sz w:val="28"/>
          <w:szCs w:val="28"/>
          <w:lang w:val="uk-UA"/>
        </w:rPr>
        <w:br/>
        <w:t>*</w:t>
      </w:r>
      <w:r>
        <w:rPr>
          <w:rStyle w:val="apple-converted-space"/>
          <w:color w:val="2A2928"/>
          <w:sz w:val="28"/>
          <w:szCs w:val="28"/>
          <w:lang w:val="uk-UA"/>
        </w:rPr>
        <w:t> </w:t>
      </w:r>
      <w:r>
        <w:rPr>
          <w:rStyle w:val="fs2"/>
          <w:color w:val="2A2928"/>
          <w:sz w:val="28"/>
          <w:szCs w:val="28"/>
          <w:lang w:val="uk-UA"/>
        </w:rPr>
        <w:t>У разі відсутності в установі відповідного спеціалізованого підрозділу спеціальний облік здійснюється службою діловодства або за рішенням керівника установи не здійснюється</w:t>
      </w: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AE4818" w:rsidTr="00DE35A8">
        <w:trPr>
          <w:jc w:val="right"/>
        </w:trPr>
        <w:tc>
          <w:tcPr>
            <w:tcW w:w="460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lastRenderedPageBreak/>
              <w:t>Додаток 5</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161)</w:t>
            </w:r>
          </w:p>
          <w:p w:rsidR="00AE4818" w:rsidRDefault="00AE4818" w:rsidP="00DE35A8">
            <w:pPr>
              <w:pStyle w:val="tj"/>
              <w:spacing w:before="0" w:beforeAutospacing="0" w:after="0" w:afterAutospacing="0"/>
              <w:jc w:val="both"/>
              <w:rPr>
                <w:color w:val="2A2928"/>
                <w:sz w:val="28"/>
                <w:szCs w:val="28"/>
                <w:lang w:val="uk-UA"/>
              </w:rPr>
            </w:pP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ПРИМІРНИЙ СКЛАД</w:t>
      </w:r>
      <w:r>
        <w:rPr>
          <w:rFonts w:ascii="Times New Roman" w:hAnsi="Times New Roman" w:cs="Times New Roman"/>
          <w:b w:val="0"/>
          <w:bCs w:val="0"/>
          <w:color w:val="2A2928"/>
          <w:sz w:val="28"/>
          <w:szCs w:val="28"/>
          <w:lang w:val="uk-UA"/>
        </w:rPr>
        <w:br/>
        <w:t>запису про реєстрацію вхідних документів</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 Вид документа.</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2. Дата та час надходження документа в установу.</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3. Дата реєстрації документа.</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4. Реєстраційний індекс документа.</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5. Кореспондент.</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6. Дата реєстрації та реєстраційний індекс кореспондента.</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7. Короткий зміст.</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8. Відповідальний підрозділ установи, який в установленому порядку визначений відповідальним за виконання документа в установі.</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9. Відповідальний виконавець - працівник відповідального підрозділу установи, який в установленому порядку визначений відповідальним за виконання документа в установі.</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10. Відмітка про виконання документа.</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11. Справа №.</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center"/>
        <w:rPr>
          <w:color w:val="2A2928"/>
          <w:sz w:val="28"/>
          <w:szCs w:val="28"/>
          <w:lang w:val="uk-UA"/>
        </w:rPr>
      </w:pPr>
      <w:r>
        <w:rPr>
          <w:color w:val="2A2928"/>
          <w:sz w:val="28"/>
          <w:szCs w:val="28"/>
          <w:lang w:val="uk-UA"/>
        </w:rPr>
        <w:t>_________________________</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tbl>
      <w:tblPr>
        <w:tblStyle w:val="ad"/>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AE4818" w:rsidTr="00DE35A8">
        <w:tc>
          <w:tcPr>
            <w:tcW w:w="4423" w:type="dxa"/>
            <w:hideMark/>
          </w:tcPr>
          <w:p w:rsidR="00AE4818" w:rsidRDefault="00AE4818" w:rsidP="00DE35A8">
            <w:pPr>
              <w:pStyle w:val="tj"/>
              <w:spacing w:before="0" w:beforeAutospacing="0" w:after="0" w:afterAutospacing="0" w:line="397" w:lineRule="atLeast"/>
              <w:rPr>
                <w:sz w:val="28"/>
                <w:szCs w:val="28"/>
                <w:lang w:val="uk-UA"/>
              </w:rPr>
            </w:pPr>
          </w:p>
          <w:p w:rsidR="00AE4818" w:rsidRDefault="00AE4818" w:rsidP="00DE35A8">
            <w:pPr>
              <w:pStyle w:val="tj"/>
              <w:spacing w:before="0" w:beforeAutospacing="0" w:after="0" w:afterAutospacing="0" w:line="397" w:lineRule="atLeast"/>
              <w:rPr>
                <w:sz w:val="28"/>
                <w:szCs w:val="28"/>
                <w:lang w:val="uk-UA"/>
              </w:rPr>
            </w:pPr>
          </w:p>
          <w:p w:rsidR="00AE4818" w:rsidRDefault="00AE4818" w:rsidP="00DE35A8">
            <w:pPr>
              <w:pStyle w:val="tj"/>
              <w:spacing w:before="0" w:beforeAutospacing="0" w:after="0" w:afterAutospacing="0" w:line="397" w:lineRule="atLeast"/>
              <w:rPr>
                <w:sz w:val="28"/>
                <w:szCs w:val="28"/>
                <w:lang w:val="uk-UA"/>
              </w:rPr>
            </w:pPr>
          </w:p>
          <w:p w:rsidR="00AE4818" w:rsidRDefault="00AE4818" w:rsidP="00DE35A8">
            <w:pPr>
              <w:pStyle w:val="tj"/>
              <w:spacing w:before="0" w:beforeAutospacing="0" w:after="0" w:afterAutospacing="0" w:line="397" w:lineRule="atLeast"/>
              <w:rPr>
                <w:sz w:val="28"/>
                <w:szCs w:val="28"/>
                <w:lang w:val="uk-UA"/>
              </w:rPr>
            </w:pPr>
            <w:r>
              <w:rPr>
                <w:sz w:val="28"/>
                <w:szCs w:val="28"/>
                <w:lang w:val="uk-UA"/>
              </w:rPr>
              <w:lastRenderedPageBreak/>
              <w:t>Додаток 6</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line="397" w:lineRule="atLeast"/>
              <w:rPr>
                <w:color w:val="FF0000"/>
                <w:sz w:val="28"/>
                <w:szCs w:val="28"/>
                <w:lang w:val="uk-UA"/>
              </w:rPr>
            </w:pPr>
            <w:r>
              <w:rPr>
                <w:sz w:val="28"/>
                <w:szCs w:val="28"/>
                <w:lang w:val="uk-UA"/>
              </w:rPr>
              <w:t>(пункт 161)</w:t>
            </w:r>
          </w:p>
        </w:tc>
      </w:tr>
    </w:tbl>
    <w:p w:rsidR="00AE4818" w:rsidRDefault="00AE4818" w:rsidP="00AE4818">
      <w:pPr>
        <w:pStyle w:val="3"/>
        <w:shd w:val="clear" w:color="auto" w:fill="FFFFFF"/>
        <w:spacing w:before="0" w:after="0" w:line="480" w:lineRule="atLeast"/>
        <w:jc w:val="center"/>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line="480" w:lineRule="atLeast"/>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ПРИМІРНИЙ СКЛАД</w:t>
      </w:r>
      <w:r>
        <w:rPr>
          <w:rFonts w:ascii="Times New Roman" w:hAnsi="Times New Roman" w:cs="Times New Roman"/>
          <w:b w:val="0"/>
          <w:bCs w:val="0"/>
          <w:color w:val="2A2928"/>
          <w:sz w:val="28"/>
          <w:szCs w:val="28"/>
          <w:lang w:val="uk-UA"/>
        </w:rPr>
        <w:br/>
        <w:t>запису про реєстрацію вихідних документів, створених установою</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1. Дата реєстрації документа.</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2. Реєстраційний індекс документа.</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3. Адресат.</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4. Короткий зміст.</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5. Відповідальний підрозділ установи, яким підготовлено документ.</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6. Відповідальний виконавець – працівник відповідального підрозділу установи, який підготував документ.</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7. Дата та час надходження документа адресату.</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8. Дата реєстрації та реєстраційний індекс адресата.</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9. Відмітка про виконання документа адресатом.</w:t>
      </w: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line="397" w:lineRule="atLeast"/>
        <w:ind w:firstLine="708"/>
        <w:jc w:val="both"/>
        <w:rPr>
          <w:color w:val="2A2928"/>
          <w:sz w:val="28"/>
          <w:szCs w:val="28"/>
          <w:lang w:val="uk-UA"/>
        </w:rPr>
      </w:pPr>
      <w:r>
        <w:rPr>
          <w:color w:val="2A2928"/>
          <w:sz w:val="28"/>
          <w:szCs w:val="28"/>
          <w:lang w:val="uk-UA"/>
        </w:rPr>
        <w:t>10. Справа №.</w:t>
      </w: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r>
        <w:rPr>
          <w:color w:val="2A2928"/>
          <w:sz w:val="28"/>
          <w:szCs w:val="28"/>
          <w:lang w:val="uk-UA"/>
        </w:rPr>
        <w:br/>
      </w:r>
    </w:p>
    <w:p w:rsidR="00AE4818" w:rsidRDefault="00AE4818" w:rsidP="00AE4818">
      <w:pPr>
        <w:pStyle w:val="tj"/>
        <w:shd w:val="clear" w:color="auto" w:fill="FFFFFF"/>
        <w:spacing w:before="0" w:beforeAutospacing="0" w:after="0" w:afterAutospacing="0" w:line="397" w:lineRule="atLeast"/>
        <w:jc w:val="center"/>
        <w:rPr>
          <w:color w:val="2A2928"/>
          <w:sz w:val="28"/>
          <w:szCs w:val="28"/>
          <w:lang w:val="uk-UA"/>
        </w:rPr>
      </w:pPr>
      <w:r>
        <w:rPr>
          <w:color w:val="2A2928"/>
          <w:sz w:val="28"/>
          <w:szCs w:val="28"/>
          <w:lang w:val="uk-UA"/>
        </w:rPr>
        <w:t>________________________</w:t>
      </w: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tbl>
      <w:tblPr>
        <w:tblStyle w:val="ad"/>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AE4818" w:rsidTr="00DE35A8">
        <w:tc>
          <w:tcPr>
            <w:tcW w:w="442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lastRenderedPageBreak/>
              <w:t>Додаток 7</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179)</w:t>
            </w:r>
          </w:p>
          <w:p w:rsidR="00AE4818" w:rsidRDefault="00AE4818" w:rsidP="00DE35A8">
            <w:pPr>
              <w:pStyle w:val="3"/>
              <w:spacing w:before="0" w:after="0"/>
              <w:outlineLvl w:val="2"/>
              <w:rPr>
                <w:rFonts w:ascii="Times New Roman" w:hAnsi="Times New Roman" w:cs="Times New Roman"/>
                <w:b w:val="0"/>
                <w:bCs w:val="0"/>
                <w:color w:val="2A2928"/>
                <w:sz w:val="28"/>
                <w:szCs w:val="28"/>
                <w:lang w:val="uk-UA"/>
              </w:rPr>
            </w:pPr>
          </w:p>
        </w:tc>
      </w:tr>
    </w:tbl>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СТРОКИ</w:t>
      </w:r>
      <w:r>
        <w:rPr>
          <w:rFonts w:ascii="Times New Roman" w:hAnsi="Times New Roman" w:cs="Times New Roman"/>
          <w:b w:val="0"/>
          <w:bCs w:val="0"/>
          <w:color w:val="2A2928"/>
          <w:sz w:val="28"/>
          <w:szCs w:val="28"/>
          <w:lang w:val="uk-UA"/>
        </w:rPr>
        <w:br/>
        <w:t>виконання основних документів</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1. Акт Президента України - 30 днів з дати набрання ним чинності, якщо цим актом не передбачено строк виконання визначеного ним завдання.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2. Запит:</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b/>
          <w:color w:val="2A2928"/>
          <w:sz w:val="28"/>
          <w:szCs w:val="28"/>
          <w:lang w:val="uk-UA"/>
        </w:rPr>
      </w:pPr>
      <w:r>
        <w:rPr>
          <w:color w:val="2A2928"/>
          <w:sz w:val="28"/>
          <w:szCs w:val="28"/>
          <w:lang w:val="uk-UA"/>
        </w:rPr>
        <w:t>народного депутата України – згідно з вимогами Закону України «Про статус народного депутата України»;</w:t>
      </w:r>
    </w:p>
    <w:p w:rsidR="00AE4818" w:rsidRDefault="00AE4818" w:rsidP="00AE4818">
      <w:pPr>
        <w:pStyle w:val="tjbmf"/>
        <w:shd w:val="clear" w:color="auto" w:fill="FFFFFF"/>
        <w:spacing w:before="0" w:beforeAutospacing="0" w:after="0" w:afterAutospacing="0"/>
        <w:ind w:firstLine="708"/>
        <w:jc w:val="both"/>
        <w:rPr>
          <w:b/>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депутата Верховної Ради Автономної Республіки Крим - протягом 15 днів з дня його одержання;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депутата місцевої ради - у встановлений місцевою радою строк.</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3. Звернення: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народного депутата України - протягом 10 днів з дня його одержання;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депутата Верховної Ради Автономної Республіки Крим - протягом 10 днів з дня його одержання;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депутата місцевої ради - протягом 10 днів з дня його одержання.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4.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Строк розгляду депутатського запиту (звернення) з урахуванням строку продовження не може перевищувати 30 днів з моменту його надходження.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 xml:space="preserve">5. Рішення Кабінету Міністрів України щодо доопрацювання </w:t>
      </w:r>
      <w:proofErr w:type="spellStart"/>
      <w:r>
        <w:rPr>
          <w:color w:val="2A2928"/>
          <w:sz w:val="28"/>
          <w:szCs w:val="28"/>
          <w:lang w:val="uk-UA"/>
        </w:rPr>
        <w:t>проєктів</w:t>
      </w:r>
      <w:proofErr w:type="spellEnd"/>
      <w:r>
        <w:rPr>
          <w:color w:val="2A2928"/>
          <w:sz w:val="28"/>
          <w:szCs w:val="28"/>
          <w:lang w:val="uk-UA"/>
        </w:rPr>
        <w:t xml:space="preserve"> нормативно-правових актів - протягом 10 днів з дня прийняття відповідного рішення, якщо цим рішенням не встановлено інший строк.</w:t>
      </w:r>
    </w:p>
    <w:p w:rsidR="00AE4818" w:rsidRDefault="00AE4818" w:rsidP="00AE4818">
      <w:pPr>
        <w:pStyle w:val="tjbmf"/>
        <w:shd w:val="clear" w:color="auto" w:fill="FFFFFF"/>
        <w:spacing w:before="0" w:beforeAutospacing="0" w:after="0" w:afterAutospacing="0"/>
        <w:ind w:firstLine="708"/>
        <w:jc w:val="right"/>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right"/>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right"/>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right"/>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right"/>
        <w:rPr>
          <w:color w:val="2A2928"/>
          <w:sz w:val="28"/>
          <w:szCs w:val="28"/>
          <w:lang w:val="uk-UA"/>
        </w:rPr>
      </w:pPr>
      <w:r>
        <w:rPr>
          <w:color w:val="2A2928"/>
          <w:sz w:val="28"/>
          <w:szCs w:val="28"/>
          <w:lang w:val="uk-UA"/>
        </w:rPr>
        <w:t>Продовження додатка 7</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6. Рішення Рахункової палати – у місячний строк з дня їх надходження.</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 xml:space="preserve">7. Погодження </w:t>
      </w:r>
      <w:proofErr w:type="spellStart"/>
      <w:r>
        <w:rPr>
          <w:color w:val="2A2928"/>
          <w:sz w:val="28"/>
          <w:szCs w:val="28"/>
          <w:lang w:val="uk-UA"/>
        </w:rPr>
        <w:t>проєктів</w:t>
      </w:r>
      <w:proofErr w:type="spellEnd"/>
      <w:r>
        <w:rPr>
          <w:color w:val="2A2928"/>
          <w:sz w:val="28"/>
          <w:szCs w:val="28"/>
          <w:lang w:val="uk-UA"/>
        </w:rPr>
        <w:t xml:space="preserve"> актів заінтересованими органами - у строк, установлений їх головними розробниками відповідно до вимог Регламенту Кабінету Міністрів України.</w:t>
      </w: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p>
    <w:p w:rsidR="00AE4818" w:rsidRPr="00297654" w:rsidRDefault="00AE4818" w:rsidP="00AE4818">
      <w:pPr>
        <w:pStyle w:val="tjbmf"/>
        <w:shd w:val="clear" w:color="auto" w:fill="FFFFFF"/>
        <w:spacing w:before="0" w:beforeAutospacing="0" w:after="0" w:afterAutospacing="0"/>
        <w:ind w:firstLine="708"/>
        <w:jc w:val="both"/>
        <w:rPr>
          <w:sz w:val="28"/>
          <w:szCs w:val="28"/>
          <w:lang w:val="uk-UA"/>
        </w:rPr>
      </w:pPr>
      <w:r>
        <w:rPr>
          <w:color w:val="2A2928"/>
          <w:sz w:val="28"/>
          <w:szCs w:val="28"/>
          <w:lang w:val="uk-UA"/>
        </w:rPr>
        <w:t xml:space="preserve">8. Запит на публічну інформацію від фізичної, юридичної особи, громадського об'єднання без статусу юридичної особи, крім суб’єктів владних повноважень, та надання відповіді на запит на інформацію – протягом строку, </w:t>
      </w:r>
      <w:r>
        <w:rPr>
          <w:sz w:val="28"/>
          <w:szCs w:val="28"/>
          <w:lang w:val="uk-UA"/>
        </w:rPr>
        <w:t xml:space="preserve">визначеного </w:t>
      </w:r>
      <w:hyperlink r:id="rId14" w:tgtFrame="_top" w:history="1">
        <w:r w:rsidRPr="00297654">
          <w:rPr>
            <w:rStyle w:val="a3"/>
            <w:color w:val="auto"/>
            <w:sz w:val="28"/>
            <w:szCs w:val="28"/>
            <w:lang w:val="uk-UA"/>
          </w:rPr>
          <w:t>статтею 20 Закону України «Про доступ до публічної інформації»</w:t>
        </w:r>
      </w:hyperlink>
      <w:r w:rsidRPr="00297654">
        <w:rPr>
          <w:sz w:val="28"/>
          <w:szCs w:val="28"/>
          <w:lang w:val="uk-UA"/>
        </w:rPr>
        <w:t>.</w:t>
      </w:r>
    </w:p>
    <w:p w:rsidR="00AE4818" w:rsidRPr="00297654" w:rsidRDefault="00AE4818" w:rsidP="00AE4818">
      <w:pPr>
        <w:pStyle w:val="tj"/>
        <w:shd w:val="clear" w:color="auto" w:fill="FFFFFF"/>
        <w:spacing w:before="0" w:beforeAutospacing="0" w:after="0" w:afterAutospacing="0"/>
        <w:jc w:val="both"/>
        <w:rPr>
          <w:sz w:val="28"/>
          <w:szCs w:val="28"/>
          <w:lang w:val="uk-UA"/>
        </w:rPr>
      </w:pPr>
      <w:r w:rsidRPr="00297654">
        <w:rPr>
          <w:sz w:val="28"/>
          <w:szCs w:val="28"/>
          <w:lang w:val="uk-UA"/>
        </w:rPr>
        <w:t> </w:t>
      </w:r>
    </w:p>
    <w:p w:rsidR="00AE4818" w:rsidRDefault="00AE4818" w:rsidP="00AE4818">
      <w:pPr>
        <w:pStyle w:val="tj"/>
        <w:shd w:val="clear" w:color="auto" w:fill="FFFFFF"/>
        <w:spacing w:before="0" w:beforeAutospacing="0" w:after="0" w:afterAutospacing="0"/>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center"/>
        <w:rPr>
          <w:sz w:val="28"/>
          <w:szCs w:val="28"/>
          <w:lang w:val="uk-UA"/>
        </w:rPr>
      </w:pPr>
      <w:r>
        <w:rPr>
          <w:sz w:val="28"/>
          <w:szCs w:val="28"/>
          <w:lang w:val="uk-UA"/>
        </w:rPr>
        <w:t>__________________________</w:t>
      </w: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p w:rsidR="00AE4818" w:rsidRDefault="00AE4818" w:rsidP="00AE4818">
      <w:pPr>
        <w:pStyle w:val="tj"/>
        <w:shd w:val="clear" w:color="auto" w:fill="FFFFFF"/>
        <w:spacing w:before="0" w:beforeAutospacing="0" w:after="0" w:afterAutospacing="0" w:line="397" w:lineRule="atLeast"/>
        <w:jc w:val="both"/>
        <w:rPr>
          <w:sz w:val="28"/>
          <w:szCs w:val="28"/>
          <w:lang w:val="uk-UA"/>
        </w:rPr>
      </w:pPr>
    </w:p>
    <w:tbl>
      <w:tblPr>
        <w:tblStyle w:val="ad"/>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AE4818" w:rsidTr="00DE35A8">
        <w:tc>
          <w:tcPr>
            <w:tcW w:w="442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lastRenderedPageBreak/>
              <w:t>Додаток 8</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190)</w:t>
            </w:r>
          </w:p>
          <w:p w:rsidR="00AE4818" w:rsidRDefault="00AE4818" w:rsidP="00DE35A8">
            <w:pPr>
              <w:pStyle w:val="3"/>
              <w:spacing w:before="0" w:after="0"/>
              <w:outlineLvl w:val="2"/>
              <w:rPr>
                <w:rFonts w:ascii="Times New Roman" w:hAnsi="Times New Roman" w:cs="Times New Roman"/>
                <w:b w:val="0"/>
                <w:bCs w:val="0"/>
                <w:color w:val="2A2928"/>
                <w:sz w:val="28"/>
                <w:szCs w:val="28"/>
                <w:lang w:val="uk-UA"/>
              </w:rPr>
            </w:pPr>
          </w:p>
        </w:tc>
      </w:tr>
    </w:tbl>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ІНФОРМАЦІЯ</w:t>
      </w:r>
      <w:r>
        <w:rPr>
          <w:rFonts w:ascii="Times New Roman" w:hAnsi="Times New Roman" w:cs="Times New Roman"/>
          <w:b w:val="0"/>
          <w:bCs w:val="0"/>
          <w:color w:val="2A2928"/>
          <w:sz w:val="28"/>
          <w:szCs w:val="28"/>
          <w:lang w:val="uk-UA"/>
        </w:rPr>
        <w:br/>
        <w:t>про стан виконання завдань на ___.___.20__</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676"/>
        <w:gridCol w:w="2317"/>
        <w:gridCol w:w="1931"/>
        <w:gridCol w:w="1641"/>
        <w:gridCol w:w="1641"/>
        <w:gridCol w:w="1448"/>
      </w:tblGrid>
      <w:tr w:rsidR="00AE4818" w:rsidTr="00DE35A8">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w:t>
            </w:r>
          </w:p>
        </w:tc>
        <w:tc>
          <w:tcPr>
            <w:tcW w:w="1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Найменування та індекс структурного підрозділу</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Стан виконання завдань (документів)</w:t>
            </w:r>
          </w:p>
        </w:tc>
      </w:tr>
      <w:tr w:rsidR="00AE4818" w:rsidTr="00DE35A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AE4818" w:rsidRDefault="00AE4818" w:rsidP="00DE35A8">
            <w:pPr>
              <w:rPr>
                <w:sz w:val="28"/>
                <w:szCs w:val="2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AE4818" w:rsidRDefault="00AE4818" w:rsidP="00DE35A8">
            <w:pPr>
              <w:rPr>
                <w:sz w:val="28"/>
                <w:szCs w:val="28"/>
                <w:lang w:eastAsia="ru-RU"/>
              </w:rPr>
            </w:pPr>
          </w:p>
        </w:tc>
        <w:tc>
          <w:tcPr>
            <w:tcW w:w="10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усього</w:t>
            </w:r>
          </w:p>
        </w:tc>
        <w:tc>
          <w:tcPr>
            <w:tcW w:w="2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з них</w:t>
            </w:r>
          </w:p>
        </w:tc>
      </w:tr>
      <w:tr w:rsidR="00AE4818" w:rsidTr="00DE35A8">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AE4818" w:rsidRDefault="00AE4818" w:rsidP="00DE35A8">
            <w:pPr>
              <w:rPr>
                <w:sz w:val="28"/>
                <w:szCs w:val="2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AE4818" w:rsidRDefault="00AE4818" w:rsidP="00DE35A8">
            <w:pPr>
              <w:rPr>
                <w:sz w:val="28"/>
                <w:szCs w:val="2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AE4818" w:rsidRDefault="00AE4818" w:rsidP="00DE35A8">
            <w:pPr>
              <w:rPr>
                <w:sz w:val="28"/>
                <w:szCs w:val="28"/>
                <w:lang w:eastAsia="ru-RU"/>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виконано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строк подовжено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строк порушено</w:t>
            </w:r>
          </w:p>
        </w:tc>
      </w:tr>
      <w:tr w:rsidR="00AE4818" w:rsidTr="00DE35A8">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AE4818" w:rsidRDefault="00AE4818" w:rsidP="00DE35A8">
            <w:pPr>
              <w:rPr>
                <w:sz w:val="28"/>
                <w:szCs w:val="28"/>
              </w:rPr>
            </w:pPr>
          </w:p>
          <w:p w:rsidR="00AE4818" w:rsidRDefault="00AE4818" w:rsidP="00DE35A8">
            <w:pPr>
              <w:rPr>
                <w:sz w:val="28"/>
                <w:szCs w:val="28"/>
              </w:rPr>
            </w:pP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AE4818" w:rsidRDefault="00AE4818" w:rsidP="00DE35A8">
            <w:pPr>
              <w:rPr>
                <w:sz w:val="28"/>
                <w:szCs w:val="28"/>
              </w:rPr>
            </w:pP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AE4818" w:rsidRDefault="00AE4818" w:rsidP="00DE35A8">
            <w:pPr>
              <w:rPr>
                <w:sz w:val="28"/>
                <w:szCs w:val="28"/>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r>
      <w:tr w:rsidR="00AE4818" w:rsidTr="00DE35A8">
        <w:tc>
          <w:tcPr>
            <w:tcW w:w="2500" w:type="pct"/>
            <w:gridSpan w:val="3"/>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Найменування посади</w:t>
            </w:r>
            <w:r>
              <w:rPr>
                <w:color w:val="2A2928"/>
                <w:sz w:val="28"/>
                <w:szCs w:val="28"/>
                <w:lang w:val="uk-UA"/>
              </w:rPr>
              <w:br/>
              <w:t>керівника служби контролю</w:t>
            </w:r>
          </w:p>
        </w:tc>
        <w:tc>
          <w:tcPr>
            <w:tcW w:w="2500" w:type="pct"/>
            <w:gridSpan w:val="3"/>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b/>
                <w:color w:val="2A2928"/>
                <w:sz w:val="28"/>
                <w:szCs w:val="28"/>
                <w:lang w:val="uk-UA"/>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c>
          <w:tcPr>
            <w:tcW w:w="2500" w:type="pct"/>
            <w:gridSpan w:val="3"/>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___.___.20__</w:t>
            </w:r>
          </w:p>
        </w:tc>
        <w:tc>
          <w:tcPr>
            <w:tcW w:w="2500" w:type="pct"/>
            <w:gridSpan w:val="3"/>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r>
        <w:rPr>
          <w:color w:val="2A2928"/>
          <w:sz w:val="28"/>
          <w:szCs w:val="28"/>
          <w:lang w:val="uk-UA"/>
        </w:rPr>
        <w:t> </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center"/>
        <w:rPr>
          <w:color w:val="2A2928"/>
          <w:sz w:val="28"/>
          <w:szCs w:val="28"/>
          <w:lang w:val="uk-UA"/>
        </w:rPr>
      </w:pPr>
      <w:r>
        <w:rPr>
          <w:color w:val="2A2928"/>
          <w:sz w:val="28"/>
          <w:szCs w:val="28"/>
          <w:lang w:val="uk-UA"/>
        </w:rPr>
        <w:t>________________________</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tbl>
      <w:tblPr>
        <w:tblStyle w:val="ad"/>
        <w:tblW w:w="0" w:type="auto"/>
        <w:tblInd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AE4818" w:rsidTr="00DE35A8">
        <w:tc>
          <w:tcPr>
            <w:tcW w:w="460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lastRenderedPageBreak/>
              <w:t>Додаток 9</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204)</w:t>
            </w:r>
          </w:p>
          <w:p w:rsidR="00AE4818" w:rsidRDefault="00AE4818" w:rsidP="00DE35A8">
            <w:pPr>
              <w:pStyle w:val="tj"/>
              <w:spacing w:before="0" w:beforeAutospacing="0" w:after="0" w:afterAutospacing="0"/>
              <w:jc w:val="both"/>
              <w:rPr>
                <w:color w:val="2A2928"/>
                <w:sz w:val="28"/>
                <w:szCs w:val="28"/>
                <w:lang w:val="uk-UA"/>
              </w:rPr>
            </w:pP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ПРИМІРНА ФОРМА</w:t>
      </w:r>
      <w:r>
        <w:rPr>
          <w:rFonts w:ascii="Times New Roman" w:hAnsi="Times New Roman" w:cs="Times New Roman"/>
          <w:b w:val="0"/>
          <w:bCs w:val="0"/>
          <w:color w:val="2A2928"/>
          <w:sz w:val="28"/>
          <w:szCs w:val="28"/>
          <w:lang w:val="uk-UA"/>
        </w:rPr>
        <w:br/>
        <w:t xml:space="preserve">номенклатури справ структурного підрозділу у паперовій формі </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 xml:space="preserve">Баштанська районна державна адміністрація </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 xml:space="preserve">Загальний відділ апарату райдержадміністрації </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НОМЕНКЛАТУРА СПРАВ № 05-10 за 201</w:t>
      </w:r>
      <w:r w:rsidRPr="008D742D">
        <w:rPr>
          <w:color w:val="2A2928"/>
          <w:sz w:val="28"/>
          <w:szCs w:val="28"/>
        </w:rPr>
        <w:t>8</w:t>
      </w:r>
      <w:r>
        <w:rPr>
          <w:color w:val="2A2928"/>
          <w:sz w:val="28"/>
          <w:szCs w:val="28"/>
          <w:lang w:val="uk-UA"/>
        </w:rPr>
        <w:t xml:space="preserve"> рік</w:t>
      </w:r>
    </w:p>
    <w:p w:rsidR="00AE4818" w:rsidRDefault="00AE4818" w:rsidP="00AE4818">
      <w:pPr>
        <w:pStyle w:val="tcbmf"/>
        <w:shd w:val="clear" w:color="auto" w:fill="FFFFFF"/>
        <w:spacing w:before="0" w:beforeAutospacing="0" w:after="0" w:afterAutospacing="0"/>
        <w:jc w:val="center"/>
        <w:rPr>
          <w:color w:val="2A2928"/>
          <w:sz w:val="28"/>
          <w:szCs w:val="28"/>
          <w:lang w:val="uk-UA"/>
        </w:rPr>
      </w:pP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СХВАЛЕНО:</w:t>
      </w:r>
    </w:p>
    <w:p w:rsidR="00AE4818" w:rsidRDefault="00AE4818" w:rsidP="00AE4818">
      <w:pPr>
        <w:pStyle w:val="tjbmf"/>
        <w:shd w:val="clear" w:color="auto" w:fill="FFFFFF"/>
        <w:spacing w:before="0" w:beforeAutospacing="0" w:after="0" w:afterAutospacing="0"/>
        <w:jc w:val="both"/>
        <w:rPr>
          <w:color w:val="2A2928"/>
          <w:sz w:val="28"/>
          <w:szCs w:val="28"/>
        </w:rPr>
      </w:pPr>
      <w:r>
        <w:rPr>
          <w:color w:val="2A2928"/>
          <w:sz w:val="28"/>
          <w:szCs w:val="28"/>
          <w:lang w:val="uk-UA"/>
        </w:rPr>
        <w:t>Протокол засідання експертної комісії від 01.11.201</w:t>
      </w:r>
      <w:r>
        <w:rPr>
          <w:color w:val="2A2928"/>
          <w:sz w:val="28"/>
          <w:szCs w:val="28"/>
        </w:rPr>
        <w:t>8</w:t>
      </w:r>
      <w:r>
        <w:rPr>
          <w:color w:val="2A2928"/>
          <w:sz w:val="28"/>
          <w:szCs w:val="28"/>
          <w:lang w:val="uk-UA"/>
        </w:rPr>
        <w:t xml:space="preserve"> № 14/1</w:t>
      </w:r>
      <w:r>
        <w:rPr>
          <w:color w:val="2A2928"/>
          <w:sz w:val="28"/>
          <w:szCs w:val="28"/>
        </w:rPr>
        <w:t>8</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158"/>
        <w:gridCol w:w="3475"/>
        <w:gridCol w:w="1931"/>
        <w:gridCol w:w="1545"/>
        <w:gridCol w:w="1545"/>
      </w:tblGrid>
      <w:tr w:rsidR="00AE4818" w:rsidTr="00DE35A8">
        <w:tc>
          <w:tcPr>
            <w:tcW w:w="600"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Індекс справи</w:t>
            </w:r>
          </w:p>
        </w:tc>
        <w:tc>
          <w:tcPr>
            <w:tcW w:w="1800"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Заголовок справи</w:t>
            </w:r>
          </w:p>
        </w:tc>
        <w:tc>
          <w:tcPr>
            <w:tcW w:w="1000"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Кількість справ (томів)</w:t>
            </w:r>
          </w:p>
        </w:tc>
        <w:tc>
          <w:tcPr>
            <w:tcW w:w="800"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r>
              <w:rPr>
                <w:sz w:val="28"/>
                <w:szCs w:val="28"/>
                <w:lang w:val="uk-UA"/>
              </w:rPr>
              <w:t>Строк зберігання</w:t>
            </w:r>
          </w:p>
          <w:p w:rsidR="00AE4818" w:rsidRDefault="00AE4818" w:rsidP="00DE35A8">
            <w:pPr>
              <w:pStyle w:val="tc"/>
              <w:spacing w:before="0" w:beforeAutospacing="0" w:after="0" w:afterAutospacing="0"/>
              <w:jc w:val="center"/>
              <w:rPr>
                <w:sz w:val="28"/>
                <w:szCs w:val="28"/>
                <w:lang w:val="uk-UA"/>
              </w:rPr>
            </w:pPr>
            <w:r>
              <w:rPr>
                <w:sz w:val="28"/>
                <w:szCs w:val="28"/>
                <w:lang w:val="uk-UA"/>
              </w:rPr>
              <w:t>справи,</w:t>
            </w:r>
          </w:p>
          <w:p w:rsidR="00AE4818" w:rsidRDefault="00AE4818" w:rsidP="00DE35A8">
            <w:pPr>
              <w:pStyle w:val="tc"/>
              <w:spacing w:before="0" w:beforeAutospacing="0" w:after="0" w:afterAutospacing="0"/>
              <w:jc w:val="center"/>
              <w:rPr>
                <w:sz w:val="28"/>
                <w:szCs w:val="28"/>
                <w:lang w:val="uk-UA"/>
              </w:rPr>
            </w:pPr>
            <w:r>
              <w:rPr>
                <w:sz w:val="28"/>
                <w:szCs w:val="28"/>
                <w:lang w:val="uk-UA"/>
              </w:rPr>
              <w:t>номери статей за переліком</w:t>
            </w:r>
          </w:p>
          <w:p w:rsidR="00AE4818" w:rsidRDefault="00AE4818" w:rsidP="00DE35A8">
            <w:pPr>
              <w:pStyle w:val="tc"/>
              <w:spacing w:before="0" w:beforeAutospacing="0" w:after="0" w:afterAutospacing="0"/>
              <w:jc w:val="center"/>
              <w:rPr>
                <w:sz w:val="28"/>
                <w:szCs w:val="28"/>
                <w:lang w:val="uk-UA"/>
              </w:rPr>
            </w:pPr>
          </w:p>
        </w:tc>
        <w:tc>
          <w:tcPr>
            <w:tcW w:w="800"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Робочі позначки</w:t>
            </w:r>
          </w:p>
        </w:tc>
      </w:tr>
      <w:tr w:rsidR="00AE4818" w:rsidTr="00DE35A8">
        <w:tc>
          <w:tcPr>
            <w:tcW w:w="6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05-05</w:t>
            </w:r>
          </w:p>
        </w:tc>
        <w:tc>
          <w:tcPr>
            <w:tcW w:w="18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Постанови Верховної Ради України</w:t>
            </w:r>
          </w:p>
          <w:p w:rsidR="00AE4818" w:rsidRDefault="00AE4818" w:rsidP="00DE35A8">
            <w:pPr>
              <w:pStyle w:val="tl"/>
              <w:spacing w:before="0" w:beforeAutospacing="0" w:after="0" w:afterAutospacing="0"/>
              <w:rPr>
                <w:sz w:val="28"/>
                <w:szCs w:val="28"/>
                <w:lang w:val="uk-UA"/>
              </w:rPr>
            </w:pPr>
          </w:p>
        </w:tc>
        <w:tc>
          <w:tcPr>
            <w:tcW w:w="10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2</w:t>
            </w:r>
          </w:p>
        </w:tc>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постійно</w:t>
            </w:r>
          </w:p>
          <w:p w:rsidR="00AE4818" w:rsidRDefault="00AE4818" w:rsidP="00DE35A8">
            <w:pPr>
              <w:pStyle w:val="tc"/>
              <w:spacing w:before="0" w:beforeAutospacing="0" w:after="0" w:afterAutospacing="0"/>
              <w:jc w:val="center"/>
              <w:rPr>
                <w:sz w:val="28"/>
                <w:szCs w:val="28"/>
                <w:lang w:val="uk-UA"/>
              </w:rPr>
            </w:pPr>
            <w:r>
              <w:rPr>
                <w:sz w:val="28"/>
                <w:szCs w:val="28"/>
                <w:lang w:val="uk-UA"/>
              </w:rPr>
              <w:t>ст. 1 б</w:t>
            </w:r>
          </w:p>
        </w:tc>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 </w:t>
            </w:r>
          </w:p>
        </w:tc>
      </w:tr>
    </w:tbl>
    <w:p w:rsidR="00AE4818" w:rsidRDefault="00AE4818" w:rsidP="00AE4818">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Підсумковий запис</w:t>
      </w:r>
    </w:p>
    <w:tbl>
      <w:tblPr>
        <w:tblW w:w="5003"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3252"/>
        <w:gridCol w:w="3317"/>
        <w:gridCol w:w="1302"/>
        <w:gridCol w:w="1789"/>
      </w:tblGrid>
      <w:tr w:rsidR="00AE4818" w:rsidTr="00DE35A8">
        <w:trPr>
          <w:gridAfter w:val="1"/>
          <w:wAfter w:w="926" w:type="pct"/>
        </w:trPr>
        <w:tc>
          <w:tcPr>
            <w:tcW w:w="1683" w:type="pct"/>
            <w:vMerge w:val="restar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Справи за строками зберігання</w:t>
            </w:r>
          </w:p>
        </w:tc>
        <w:tc>
          <w:tcPr>
            <w:tcW w:w="1717" w:type="pct"/>
            <w:vMerge w:val="restar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Разом</w:t>
            </w:r>
          </w:p>
        </w:tc>
        <w:tc>
          <w:tcPr>
            <w:tcW w:w="67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У тому числі</w:t>
            </w:r>
          </w:p>
        </w:tc>
      </w:tr>
      <w:tr w:rsidR="00AE4818" w:rsidTr="00DE35A8">
        <w:tc>
          <w:tcPr>
            <w:tcW w:w="0" w:type="auto"/>
            <w:vMerge/>
            <w:tcBorders>
              <w:top w:val="single" w:sz="6" w:space="0" w:color="989898"/>
              <w:left w:val="single" w:sz="6" w:space="0" w:color="989898"/>
              <w:bottom w:val="nil"/>
              <w:right w:val="single" w:sz="6" w:space="0" w:color="989898"/>
            </w:tcBorders>
            <w:shd w:val="clear" w:color="auto" w:fill="FFFFFF"/>
            <w:vAlign w:val="center"/>
            <w:hideMark/>
          </w:tcPr>
          <w:p w:rsidR="00AE4818" w:rsidRDefault="00AE4818" w:rsidP="00DE35A8">
            <w:pPr>
              <w:rPr>
                <w:sz w:val="28"/>
                <w:szCs w:val="28"/>
                <w:lang w:eastAsia="ru-RU"/>
              </w:rPr>
            </w:pPr>
          </w:p>
        </w:tc>
        <w:tc>
          <w:tcPr>
            <w:tcW w:w="0" w:type="auto"/>
            <w:vMerge/>
            <w:tcBorders>
              <w:top w:val="single" w:sz="6" w:space="0" w:color="989898"/>
              <w:left w:val="single" w:sz="6" w:space="0" w:color="989898"/>
              <w:bottom w:val="nil"/>
              <w:right w:val="single" w:sz="6" w:space="0" w:color="989898"/>
            </w:tcBorders>
            <w:shd w:val="clear" w:color="auto" w:fill="FFFFFF"/>
            <w:vAlign w:val="center"/>
            <w:hideMark/>
          </w:tcPr>
          <w:p w:rsidR="00AE4818" w:rsidRDefault="00AE4818" w:rsidP="00DE35A8">
            <w:pPr>
              <w:rPr>
                <w:sz w:val="28"/>
                <w:szCs w:val="28"/>
                <w:lang w:eastAsia="ru-RU"/>
              </w:rPr>
            </w:pPr>
          </w:p>
        </w:tc>
        <w:tc>
          <w:tcPr>
            <w:tcW w:w="674"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перехідні</w:t>
            </w:r>
          </w:p>
        </w:tc>
        <w:tc>
          <w:tcPr>
            <w:tcW w:w="926"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з відміткою "ЕПК"</w:t>
            </w:r>
          </w:p>
        </w:tc>
      </w:tr>
      <w:tr w:rsidR="00AE4818" w:rsidTr="00DE35A8">
        <w:tc>
          <w:tcPr>
            <w:tcW w:w="168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Усього справ:</w:t>
            </w:r>
          </w:p>
        </w:tc>
        <w:tc>
          <w:tcPr>
            <w:tcW w:w="1717"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82</w:t>
            </w:r>
          </w:p>
        </w:tc>
        <w:tc>
          <w:tcPr>
            <w:tcW w:w="674"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58</w:t>
            </w:r>
          </w:p>
        </w:tc>
        <w:tc>
          <w:tcPr>
            <w:tcW w:w="926"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2</w:t>
            </w:r>
          </w:p>
        </w:tc>
      </w:tr>
      <w:tr w:rsidR="00AE4818" w:rsidTr="00DE35A8">
        <w:tc>
          <w:tcPr>
            <w:tcW w:w="168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постійного зберігання</w:t>
            </w:r>
          </w:p>
        </w:tc>
        <w:tc>
          <w:tcPr>
            <w:tcW w:w="1717"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17</w:t>
            </w:r>
          </w:p>
        </w:tc>
        <w:tc>
          <w:tcPr>
            <w:tcW w:w="674"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12</w:t>
            </w:r>
          </w:p>
        </w:tc>
        <w:tc>
          <w:tcPr>
            <w:tcW w:w="926"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2</w:t>
            </w:r>
          </w:p>
        </w:tc>
      </w:tr>
      <w:tr w:rsidR="00AE4818" w:rsidTr="00DE35A8">
        <w:tc>
          <w:tcPr>
            <w:tcW w:w="168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тривалого (понад 10 років) зберігання</w:t>
            </w:r>
          </w:p>
        </w:tc>
        <w:tc>
          <w:tcPr>
            <w:tcW w:w="1717"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8</w:t>
            </w:r>
          </w:p>
        </w:tc>
        <w:tc>
          <w:tcPr>
            <w:tcW w:w="674"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4</w:t>
            </w:r>
          </w:p>
        </w:tc>
        <w:tc>
          <w:tcPr>
            <w:tcW w:w="926"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0</w:t>
            </w:r>
          </w:p>
        </w:tc>
      </w:tr>
      <w:tr w:rsidR="00AE4818" w:rsidTr="00DE35A8">
        <w:tc>
          <w:tcPr>
            <w:tcW w:w="168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тимчасового зберігання</w:t>
            </w:r>
          </w:p>
        </w:tc>
        <w:tc>
          <w:tcPr>
            <w:tcW w:w="1717"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57</w:t>
            </w:r>
          </w:p>
        </w:tc>
        <w:tc>
          <w:tcPr>
            <w:tcW w:w="674"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42</w:t>
            </w:r>
          </w:p>
        </w:tc>
        <w:tc>
          <w:tcPr>
            <w:tcW w:w="926"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0</w:t>
            </w:r>
          </w:p>
        </w:tc>
      </w:tr>
      <w:tr w:rsidR="00AE4818" w:rsidTr="00DE35A8">
        <w:tc>
          <w:tcPr>
            <w:tcW w:w="1683"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p>
          <w:p w:rsidR="00AE4818" w:rsidRDefault="00AE4818" w:rsidP="00DE35A8">
            <w:pPr>
              <w:pStyle w:val="tl"/>
              <w:spacing w:before="0" w:beforeAutospacing="0" w:after="0" w:afterAutospacing="0"/>
              <w:rPr>
                <w:sz w:val="28"/>
                <w:szCs w:val="28"/>
                <w:lang w:val="uk-UA"/>
              </w:rPr>
            </w:pP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674"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926"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r>
      <w:tr w:rsidR="00AE4818" w:rsidTr="00DE35A8">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СКЛАДЕНО:</w:t>
            </w:r>
          </w:p>
        </w:tc>
        <w:tc>
          <w:tcPr>
            <w:tcW w:w="1717"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 </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rPr>
                <w:sz w:val="28"/>
                <w:szCs w:val="28"/>
              </w:rPr>
            </w:pPr>
          </w:p>
        </w:tc>
      </w:tr>
      <w:tr w:rsidR="00AE4818" w:rsidTr="00DE35A8">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Головний спеціаліст</w:t>
            </w:r>
          </w:p>
        </w:tc>
        <w:tc>
          <w:tcPr>
            <w:tcW w:w="1717"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 xml:space="preserve">я </w:t>
            </w:r>
            <w:r>
              <w:rPr>
                <w:sz w:val="28"/>
                <w:szCs w:val="28"/>
                <w:lang w:val="uk-UA"/>
              </w:rPr>
              <w:t>ПРІЗВИЩЕ</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rPr>
                <w:sz w:val="28"/>
                <w:szCs w:val="28"/>
              </w:rPr>
            </w:pPr>
          </w:p>
        </w:tc>
      </w:tr>
      <w:tr w:rsidR="00AE4818" w:rsidTr="00DE35A8">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en-US"/>
              </w:rPr>
            </w:pPr>
            <w:r>
              <w:rPr>
                <w:sz w:val="28"/>
                <w:szCs w:val="28"/>
                <w:lang w:val="uk-UA"/>
              </w:rPr>
              <w:t>02.11.201</w:t>
            </w:r>
            <w:r>
              <w:rPr>
                <w:sz w:val="28"/>
                <w:szCs w:val="28"/>
                <w:lang w:val="en-US"/>
              </w:rPr>
              <w:t>8</w:t>
            </w:r>
          </w:p>
        </w:tc>
        <w:tc>
          <w:tcPr>
            <w:tcW w:w="1717"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 </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rPr>
                <w:sz w:val="28"/>
                <w:szCs w:val="28"/>
              </w:rPr>
            </w:pPr>
          </w:p>
        </w:tc>
      </w:tr>
      <w:tr w:rsidR="00AE4818" w:rsidRPr="00703DA5" w:rsidTr="00DE35A8">
        <w:tblPrEx>
          <w:tblCellMar>
            <w:top w:w="15" w:type="dxa"/>
            <w:left w:w="15" w:type="dxa"/>
            <w:bottom w:w="15" w:type="dxa"/>
            <w:right w:w="15" w:type="dxa"/>
          </w:tblCellMar>
          <w:tblLook w:val="0000"/>
        </w:tblPrEx>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tcPr>
          <w:p w:rsidR="00AE4818" w:rsidRPr="0019528B" w:rsidRDefault="00AE4818" w:rsidP="00DE35A8">
            <w:pPr>
              <w:pStyle w:val="tl"/>
              <w:spacing w:before="0" w:beforeAutospacing="0" w:after="0" w:afterAutospacing="0"/>
              <w:rPr>
                <w:sz w:val="28"/>
                <w:szCs w:val="28"/>
                <w:lang w:val="uk-UA"/>
              </w:rPr>
            </w:pP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jc w:val="right"/>
              <w:rPr>
                <w:sz w:val="28"/>
                <w:szCs w:val="28"/>
                <w:lang w:val="uk-UA"/>
              </w:rPr>
            </w:pPr>
            <w:r w:rsidRPr="00703DA5">
              <w:rPr>
                <w:sz w:val="28"/>
                <w:szCs w:val="28"/>
                <w:lang w:val="uk-UA"/>
              </w:rPr>
              <w:t> </w:t>
            </w:r>
          </w:p>
          <w:p w:rsidR="00AE4818" w:rsidRDefault="00AE4818" w:rsidP="00DE35A8">
            <w:pPr>
              <w:pStyle w:val="tl"/>
              <w:spacing w:before="0" w:beforeAutospacing="0" w:after="0" w:afterAutospacing="0"/>
              <w:jc w:val="right"/>
              <w:rPr>
                <w:sz w:val="28"/>
                <w:szCs w:val="28"/>
                <w:lang w:val="uk-UA"/>
              </w:rPr>
            </w:pPr>
          </w:p>
          <w:p w:rsidR="00AE4818" w:rsidRPr="00703DA5" w:rsidRDefault="00AE4818" w:rsidP="00DE35A8">
            <w:pPr>
              <w:pStyle w:val="tl"/>
              <w:spacing w:before="0" w:beforeAutospacing="0" w:after="0" w:afterAutospacing="0"/>
              <w:jc w:val="right"/>
              <w:rPr>
                <w:sz w:val="28"/>
                <w:szCs w:val="28"/>
                <w:lang w:val="uk-UA"/>
              </w:rPr>
            </w:pPr>
            <w:r>
              <w:rPr>
                <w:sz w:val="28"/>
                <w:szCs w:val="28"/>
                <w:lang w:val="uk-UA"/>
              </w:rPr>
              <w:lastRenderedPageBreak/>
              <w:t xml:space="preserve">      Продовження додатка 9</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rPr>
                <w:sz w:val="28"/>
                <w:szCs w:val="28"/>
              </w:rPr>
            </w:pPr>
          </w:p>
        </w:tc>
      </w:tr>
      <w:tr w:rsidR="00AE4818" w:rsidRPr="00703DA5" w:rsidTr="00DE35A8">
        <w:tblPrEx>
          <w:tblCellMar>
            <w:top w:w="15" w:type="dxa"/>
            <w:left w:w="15" w:type="dxa"/>
            <w:bottom w:w="15" w:type="dxa"/>
            <w:right w:w="15" w:type="dxa"/>
          </w:tblCellMar>
          <w:tblLook w:val="0000"/>
        </w:tblPrEx>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r w:rsidRPr="00703DA5">
              <w:rPr>
                <w:sz w:val="28"/>
                <w:szCs w:val="28"/>
                <w:lang w:val="uk-UA"/>
              </w:rPr>
              <w:lastRenderedPageBreak/>
              <w:t>ЗАТВЕРДЖЕНО:</w:t>
            </w: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r w:rsidRPr="00703DA5">
              <w:rPr>
                <w:sz w:val="28"/>
                <w:szCs w:val="28"/>
                <w:lang w:val="uk-UA"/>
              </w:rPr>
              <w:t> </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rPr>
                <w:sz w:val="28"/>
                <w:szCs w:val="28"/>
              </w:rPr>
            </w:pPr>
          </w:p>
        </w:tc>
      </w:tr>
      <w:tr w:rsidR="00AE4818" w:rsidRPr="00703DA5" w:rsidTr="00DE35A8">
        <w:tblPrEx>
          <w:tblCellMar>
            <w:top w:w="15" w:type="dxa"/>
            <w:left w:w="15" w:type="dxa"/>
            <w:bottom w:w="15" w:type="dxa"/>
            <w:right w:w="15" w:type="dxa"/>
          </w:tblCellMar>
          <w:tblLook w:val="0000"/>
        </w:tblPrEx>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tcPr>
          <w:p w:rsidR="00AE4818" w:rsidRPr="006878AF" w:rsidRDefault="00AE4818" w:rsidP="00DE35A8">
            <w:pPr>
              <w:pStyle w:val="tl"/>
              <w:spacing w:before="0" w:beforeAutospacing="0" w:after="0" w:afterAutospacing="0"/>
              <w:rPr>
                <w:sz w:val="28"/>
                <w:szCs w:val="28"/>
                <w:lang w:val="en-US"/>
              </w:rPr>
            </w:pPr>
            <w:r>
              <w:rPr>
                <w:sz w:val="28"/>
                <w:szCs w:val="28"/>
                <w:lang w:val="uk-UA"/>
              </w:rPr>
              <w:t xml:space="preserve">Начальник  загального відділу </w:t>
            </w:r>
            <w:r w:rsidRPr="006878AF">
              <w:rPr>
                <w:sz w:val="28"/>
                <w:szCs w:val="28"/>
                <w:lang w:val="uk-UA"/>
              </w:rPr>
              <w:t xml:space="preserve"> </w:t>
            </w: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p>
          <w:p w:rsidR="00AE4818" w:rsidRPr="00703DA5" w:rsidRDefault="00AE4818" w:rsidP="00DE35A8">
            <w:pPr>
              <w:pStyle w:val="tl"/>
              <w:spacing w:before="0" w:beforeAutospacing="0" w:after="0" w:afterAutospacing="0"/>
              <w:rPr>
                <w:sz w:val="28"/>
                <w:szCs w:val="28"/>
                <w:lang w:val="uk-UA"/>
              </w:rPr>
            </w:pPr>
            <w:r>
              <w:rPr>
                <w:sz w:val="28"/>
                <w:szCs w:val="28"/>
                <w:lang w:val="uk-UA"/>
              </w:rPr>
              <w:t xml:space="preserve">   </w:t>
            </w:r>
            <w:r w:rsidRPr="004C5D3A">
              <w:rPr>
                <w:b/>
                <w:color w:val="2A2928"/>
                <w:sz w:val="28"/>
                <w:szCs w:val="28"/>
                <w:lang w:val="uk-UA"/>
              </w:rPr>
              <w:t xml:space="preserve"> </w:t>
            </w:r>
            <w:r w:rsidRPr="00803720">
              <w:rPr>
                <w:color w:val="2A2928"/>
                <w:sz w:val="28"/>
                <w:szCs w:val="28"/>
                <w:lang w:val="uk-UA"/>
              </w:rPr>
              <w:t xml:space="preserve">Власне </w:t>
            </w:r>
            <w:proofErr w:type="spellStart"/>
            <w:r w:rsidRPr="00803720">
              <w:rPr>
                <w:color w:val="2A2928"/>
                <w:sz w:val="28"/>
                <w:szCs w:val="28"/>
                <w:lang w:val="uk-UA"/>
              </w:rPr>
              <w:t>ім</w:t>
            </w:r>
            <w:proofErr w:type="spellEnd"/>
            <w:r w:rsidRPr="00803720">
              <w:rPr>
                <w:color w:val="2A2928"/>
                <w:sz w:val="28"/>
                <w:szCs w:val="28"/>
                <w:lang w:val="en-US"/>
              </w:rPr>
              <w:t>’</w:t>
            </w:r>
            <w:r w:rsidRPr="00803720">
              <w:rPr>
                <w:color w:val="2A2928"/>
                <w:sz w:val="28"/>
                <w:szCs w:val="28"/>
                <w:lang w:val="uk-UA"/>
              </w:rPr>
              <w:t>я</w:t>
            </w:r>
            <w:r w:rsidRPr="00803720">
              <w:rPr>
                <w:sz w:val="28"/>
                <w:szCs w:val="28"/>
                <w:lang w:val="uk-UA"/>
              </w:rPr>
              <w:t xml:space="preserve"> П</w:t>
            </w:r>
            <w:r w:rsidRPr="00703DA5">
              <w:rPr>
                <w:sz w:val="28"/>
                <w:szCs w:val="28"/>
                <w:lang w:val="uk-UA"/>
              </w:rPr>
              <w:t>РІЗВИЩЕ</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rPr>
                <w:sz w:val="28"/>
                <w:szCs w:val="28"/>
              </w:rPr>
            </w:pPr>
          </w:p>
        </w:tc>
      </w:tr>
      <w:tr w:rsidR="00AE4818" w:rsidRPr="00703DA5" w:rsidTr="00DE35A8">
        <w:tblPrEx>
          <w:tblCellMar>
            <w:top w:w="15" w:type="dxa"/>
            <w:left w:w="15" w:type="dxa"/>
            <w:bottom w:w="15" w:type="dxa"/>
            <w:right w:w="15" w:type="dxa"/>
          </w:tblCellMar>
          <w:tblLook w:val="0000"/>
        </w:tblPrEx>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tcPr>
          <w:p w:rsidR="00AE4818" w:rsidRPr="008F0C30" w:rsidRDefault="00AE4818" w:rsidP="00DE35A8">
            <w:pPr>
              <w:pStyle w:val="tl"/>
              <w:spacing w:before="0" w:beforeAutospacing="0" w:after="0" w:afterAutospacing="0"/>
              <w:rPr>
                <w:sz w:val="28"/>
                <w:szCs w:val="28"/>
                <w:lang w:val="en-US"/>
              </w:rPr>
            </w:pPr>
            <w:r>
              <w:rPr>
                <w:sz w:val="28"/>
                <w:szCs w:val="28"/>
                <w:lang w:val="uk-UA"/>
              </w:rPr>
              <w:t>05.11.201</w:t>
            </w:r>
            <w:r>
              <w:rPr>
                <w:sz w:val="28"/>
                <w:szCs w:val="28"/>
                <w:lang w:val="en-US"/>
              </w:rPr>
              <w:t>8</w:t>
            </w: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r w:rsidRPr="00703DA5">
              <w:rPr>
                <w:sz w:val="28"/>
                <w:szCs w:val="28"/>
                <w:lang w:val="uk-UA"/>
              </w:rPr>
              <w:t> </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rPr>
                <w:sz w:val="28"/>
                <w:szCs w:val="28"/>
              </w:rPr>
            </w:pPr>
          </w:p>
        </w:tc>
      </w:tr>
      <w:tr w:rsidR="00AE4818" w:rsidRPr="00703DA5" w:rsidTr="00DE35A8">
        <w:tblPrEx>
          <w:tblCellMar>
            <w:top w:w="15" w:type="dxa"/>
            <w:left w:w="15" w:type="dxa"/>
            <w:bottom w:w="15" w:type="dxa"/>
            <w:right w:w="15" w:type="dxa"/>
          </w:tblCellMar>
          <w:tblLook w:val="0000"/>
        </w:tblPrEx>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p>
        </w:tc>
        <w:tc>
          <w:tcPr>
            <w:tcW w:w="674"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rPr>
                <w:sz w:val="28"/>
                <w:szCs w:val="28"/>
              </w:rPr>
            </w:pPr>
          </w:p>
        </w:tc>
      </w:tr>
      <w:tr w:rsidR="00AE4818" w:rsidRPr="00703DA5" w:rsidTr="00DE35A8">
        <w:tblPrEx>
          <w:tblCellMar>
            <w:top w:w="15" w:type="dxa"/>
            <w:left w:w="15" w:type="dxa"/>
            <w:bottom w:w="15" w:type="dxa"/>
            <w:right w:w="15" w:type="dxa"/>
          </w:tblCellMar>
          <w:tblLook w:val="0000"/>
        </w:tblPrEx>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r w:rsidRPr="00703DA5">
              <w:rPr>
                <w:sz w:val="28"/>
                <w:szCs w:val="28"/>
                <w:lang w:val="uk-UA"/>
              </w:rPr>
              <w:t>ПОГОДЖЕНО:</w:t>
            </w: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r w:rsidRPr="00703DA5">
              <w:rPr>
                <w:sz w:val="28"/>
                <w:szCs w:val="28"/>
                <w:lang w:val="uk-UA"/>
              </w:rPr>
              <w:t> </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rPr>
                <w:sz w:val="28"/>
                <w:szCs w:val="28"/>
              </w:rPr>
            </w:pPr>
          </w:p>
        </w:tc>
      </w:tr>
      <w:tr w:rsidR="00AE4818" w:rsidRPr="00703DA5" w:rsidTr="00DE35A8">
        <w:tblPrEx>
          <w:tblCellMar>
            <w:top w:w="15" w:type="dxa"/>
            <w:left w:w="15" w:type="dxa"/>
            <w:bottom w:w="15" w:type="dxa"/>
            <w:right w:w="15" w:type="dxa"/>
          </w:tblCellMar>
          <w:tblLook w:val="0000"/>
        </w:tblPrEx>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r>
              <w:rPr>
                <w:sz w:val="28"/>
                <w:szCs w:val="28"/>
                <w:lang w:val="uk-UA"/>
              </w:rPr>
              <w:t>В</w:t>
            </w:r>
            <w:r w:rsidRPr="00703DA5">
              <w:rPr>
                <w:sz w:val="28"/>
                <w:szCs w:val="28"/>
                <w:lang w:val="uk-UA"/>
              </w:rPr>
              <w:t>ідповідальний за ведення архіву</w:t>
            </w: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p>
          <w:p w:rsidR="00AE4818" w:rsidRPr="00703DA5" w:rsidRDefault="00AE4818" w:rsidP="00DE35A8">
            <w:pPr>
              <w:pStyle w:val="tl"/>
              <w:spacing w:before="0" w:beforeAutospacing="0" w:after="0" w:afterAutospacing="0"/>
              <w:rPr>
                <w:sz w:val="28"/>
                <w:szCs w:val="28"/>
                <w:lang w:val="uk-UA"/>
              </w:rPr>
            </w:pPr>
            <w:r>
              <w:rPr>
                <w:sz w:val="28"/>
                <w:szCs w:val="28"/>
                <w:lang w:val="uk-UA"/>
              </w:rPr>
              <w:t xml:space="preserve">   </w:t>
            </w:r>
            <w:r w:rsidRPr="004C5D3A">
              <w:rPr>
                <w:b/>
                <w:color w:val="2A2928"/>
                <w:sz w:val="28"/>
                <w:szCs w:val="28"/>
                <w:lang w:val="uk-UA"/>
              </w:rPr>
              <w:t xml:space="preserve"> </w:t>
            </w:r>
            <w:r w:rsidRPr="00803720">
              <w:rPr>
                <w:color w:val="2A2928"/>
                <w:sz w:val="28"/>
                <w:szCs w:val="28"/>
                <w:lang w:val="uk-UA"/>
              </w:rPr>
              <w:t xml:space="preserve">Власне </w:t>
            </w:r>
            <w:proofErr w:type="spellStart"/>
            <w:r w:rsidRPr="00803720">
              <w:rPr>
                <w:color w:val="2A2928"/>
                <w:sz w:val="28"/>
                <w:szCs w:val="28"/>
                <w:lang w:val="uk-UA"/>
              </w:rPr>
              <w:t>ім</w:t>
            </w:r>
            <w:proofErr w:type="spellEnd"/>
            <w:r w:rsidRPr="00803720">
              <w:rPr>
                <w:color w:val="2A2928"/>
                <w:sz w:val="28"/>
                <w:szCs w:val="28"/>
                <w:lang w:val="en-US"/>
              </w:rPr>
              <w:t>’</w:t>
            </w:r>
            <w:r w:rsidRPr="00803720">
              <w:rPr>
                <w:color w:val="2A2928"/>
                <w:sz w:val="28"/>
                <w:szCs w:val="28"/>
                <w:lang w:val="uk-UA"/>
              </w:rPr>
              <w:t>я</w:t>
            </w:r>
            <w:r w:rsidRPr="00703DA5">
              <w:rPr>
                <w:sz w:val="28"/>
                <w:szCs w:val="28"/>
                <w:lang w:val="uk-UA"/>
              </w:rPr>
              <w:t xml:space="preserve"> ПРІЗВИЩЕ</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rPr>
                <w:sz w:val="28"/>
                <w:szCs w:val="28"/>
              </w:rPr>
            </w:pPr>
          </w:p>
        </w:tc>
      </w:tr>
      <w:tr w:rsidR="00AE4818" w:rsidRPr="00703DA5" w:rsidTr="00DE35A8">
        <w:tblPrEx>
          <w:tblCellMar>
            <w:top w:w="15" w:type="dxa"/>
            <w:left w:w="15" w:type="dxa"/>
            <w:bottom w:w="15" w:type="dxa"/>
            <w:right w:w="15" w:type="dxa"/>
          </w:tblCellMar>
          <w:tblLook w:val="0000"/>
        </w:tblPrEx>
        <w:trPr>
          <w:gridAfter w:val="1"/>
          <w:wAfter w:w="926" w:type="pct"/>
        </w:trPr>
        <w:tc>
          <w:tcPr>
            <w:tcW w:w="1683" w:type="pct"/>
            <w:tcBorders>
              <w:top w:val="nil"/>
              <w:left w:val="nil"/>
              <w:bottom w:val="nil"/>
              <w:right w:val="nil"/>
            </w:tcBorders>
            <w:shd w:val="clear" w:color="auto" w:fill="FFFFFF"/>
            <w:tcMar>
              <w:top w:w="0" w:type="dxa"/>
              <w:left w:w="0" w:type="dxa"/>
              <w:bottom w:w="0" w:type="dxa"/>
              <w:right w:w="0" w:type="dxa"/>
            </w:tcMar>
          </w:tcPr>
          <w:p w:rsidR="00AE4818" w:rsidRPr="008F0C30" w:rsidRDefault="00AE4818" w:rsidP="00DE35A8">
            <w:pPr>
              <w:pStyle w:val="tl"/>
              <w:spacing w:before="0" w:beforeAutospacing="0" w:after="0" w:afterAutospacing="0"/>
              <w:rPr>
                <w:sz w:val="28"/>
                <w:szCs w:val="28"/>
                <w:lang w:val="en-US"/>
              </w:rPr>
            </w:pPr>
            <w:r>
              <w:rPr>
                <w:sz w:val="28"/>
                <w:szCs w:val="28"/>
                <w:lang w:val="uk-UA"/>
              </w:rPr>
              <w:t>02.11.201</w:t>
            </w:r>
            <w:r>
              <w:rPr>
                <w:sz w:val="28"/>
                <w:szCs w:val="28"/>
                <w:lang w:val="en-US"/>
              </w:rPr>
              <w:t>8</w:t>
            </w:r>
          </w:p>
        </w:tc>
        <w:tc>
          <w:tcPr>
            <w:tcW w:w="1717"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pStyle w:val="tl"/>
              <w:spacing w:before="0" w:beforeAutospacing="0" w:after="0" w:afterAutospacing="0"/>
              <w:rPr>
                <w:sz w:val="28"/>
                <w:szCs w:val="28"/>
                <w:lang w:val="uk-UA"/>
              </w:rPr>
            </w:pPr>
            <w:r w:rsidRPr="00703DA5">
              <w:rPr>
                <w:sz w:val="28"/>
                <w:szCs w:val="28"/>
                <w:lang w:val="uk-UA"/>
              </w:rPr>
              <w:t> </w:t>
            </w:r>
          </w:p>
        </w:tc>
        <w:tc>
          <w:tcPr>
            <w:tcW w:w="674" w:type="pct"/>
            <w:tcBorders>
              <w:top w:val="nil"/>
              <w:left w:val="nil"/>
              <w:bottom w:val="nil"/>
              <w:right w:val="nil"/>
            </w:tcBorders>
            <w:shd w:val="clear" w:color="auto" w:fill="FFFFFF"/>
            <w:tcMar>
              <w:top w:w="0" w:type="dxa"/>
              <w:left w:w="0" w:type="dxa"/>
              <w:bottom w:w="0" w:type="dxa"/>
              <w:right w:w="0" w:type="dxa"/>
            </w:tcMar>
          </w:tcPr>
          <w:p w:rsidR="00AE4818" w:rsidRPr="00703DA5" w:rsidRDefault="00AE4818" w:rsidP="00DE35A8">
            <w:pPr>
              <w:rPr>
                <w:sz w:val="28"/>
                <w:szCs w:val="28"/>
              </w:rPr>
            </w:pPr>
          </w:p>
        </w:tc>
      </w:tr>
    </w:tbl>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r w:rsidRPr="00703DA5">
        <w:rPr>
          <w:color w:val="2A2928"/>
          <w:sz w:val="28"/>
          <w:szCs w:val="28"/>
          <w:lang w:val="uk-UA"/>
        </w:rPr>
        <w:t> </w:t>
      </w:r>
    </w:p>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p>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p>
    <w:p w:rsidR="00AE4818" w:rsidRPr="00703DA5" w:rsidRDefault="00AE4818" w:rsidP="00AE4818">
      <w:pPr>
        <w:pStyle w:val="tj"/>
        <w:shd w:val="clear" w:color="auto" w:fill="FFFFFF"/>
        <w:spacing w:before="0" w:beforeAutospacing="0" w:after="0" w:afterAutospacing="0"/>
        <w:jc w:val="center"/>
        <w:rPr>
          <w:color w:val="2A2928"/>
          <w:sz w:val="28"/>
          <w:szCs w:val="28"/>
          <w:lang w:val="uk-UA"/>
        </w:rPr>
      </w:pPr>
      <w:r>
        <w:rPr>
          <w:color w:val="2A2928"/>
          <w:sz w:val="28"/>
          <w:szCs w:val="28"/>
          <w:lang w:val="uk-UA"/>
        </w:rPr>
        <w:t>____________________________</w:t>
      </w:r>
    </w:p>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p>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p>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p>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p>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p>
    <w:p w:rsidR="00AE4818" w:rsidRPr="00703DA5" w:rsidRDefault="00AE4818" w:rsidP="00AE4818">
      <w:pPr>
        <w:pStyle w:val="tj"/>
        <w:shd w:val="clear" w:color="auto" w:fill="FFFFFF"/>
        <w:spacing w:before="0" w:beforeAutospacing="0" w:after="0" w:afterAutospacing="0"/>
        <w:jc w:val="both"/>
        <w:rPr>
          <w:color w:val="2A2928"/>
          <w:sz w:val="28"/>
          <w:szCs w:val="28"/>
          <w:lang w:val="uk-UA"/>
        </w:rPr>
      </w:pPr>
    </w:p>
    <w:p w:rsidR="00AE4818" w:rsidRPr="00703DA5"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tbl>
      <w:tblPr>
        <w:tblStyle w:val="ad"/>
        <w:tblW w:w="0" w:type="auto"/>
        <w:tblInd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AE4818" w:rsidTr="00DE35A8">
        <w:tc>
          <w:tcPr>
            <w:tcW w:w="460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t>Додаток 10</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204)</w:t>
            </w:r>
          </w:p>
          <w:p w:rsidR="00AE4818" w:rsidRDefault="00AE4818" w:rsidP="00DE35A8">
            <w:pPr>
              <w:pStyle w:val="tj"/>
              <w:spacing w:before="0" w:beforeAutospacing="0" w:after="0" w:afterAutospacing="0"/>
              <w:jc w:val="both"/>
              <w:rPr>
                <w:color w:val="2A2928"/>
                <w:sz w:val="28"/>
                <w:szCs w:val="28"/>
                <w:lang w:val="uk-UA"/>
              </w:rPr>
            </w:pPr>
          </w:p>
        </w:tc>
      </w:tr>
    </w:tbl>
    <w:p w:rsidR="00AE4818" w:rsidRDefault="00AE4818" w:rsidP="00AE4818">
      <w:pPr>
        <w:pStyle w:val="tlreflinkmrw45"/>
        <w:shd w:val="clear" w:color="auto" w:fill="FFFFFF"/>
        <w:spacing w:before="0" w:beforeAutospacing="0" w:after="0" w:afterAutospacing="0"/>
        <w:rPr>
          <w:color w:val="2A2928"/>
          <w:sz w:val="28"/>
          <w:szCs w:val="28"/>
          <w:lang w:val="uk-UA"/>
        </w:rPr>
      </w:pPr>
    </w:p>
    <w:p w:rsidR="00AE4818" w:rsidRPr="0019528B"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ПРИМІРНА ФОРМА</w:t>
      </w:r>
      <w:r>
        <w:rPr>
          <w:rFonts w:ascii="Times New Roman" w:hAnsi="Times New Roman" w:cs="Times New Roman"/>
          <w:b w:val="0"/>
          <w:bCs w:val="0"/>
          <w:color w:val="2A2928"/>
          <w:sz w:val="28"/>
          <w:szCs w:val="28"/>
          <w:lang w:val="uk-UA"/>
        </w:rPr>
        <w:br/>
        <w:t>зведеної номенклатури справ установи у паперовій формі</w:t>
      </w:r>
    </w:p>
    <w:p w:rsidR="00AE4818" w:rsidRDefault="00AE4818" w:rsidP="00AE4818">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 xml:space="preserve">Баштанська районна державна адміністрація </w:t>
      </w:r>
    </w:p>
    <w:p w:rsidR="00AE4818" w:rsidRDefault="00AE4818" w:rsidP="00AE4818">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ЗВЕДЕНА НОМЕНКЛАТУРА СПРАВ за 201</w:t>
      </w:r>
      <w:r w:rsidRPr="008D742D">
        <w:rPr>
          <w:color w:val="2A2928"/>
          <w:sz w:val="28"/>
          <w:szCs w:val="28"/>
        </w:rPr>
        <w:t>8</w:t>
      </w:r>
      <w:r>
        <w:rPr>
          <w:color w:val="2A2928"/>
          <w:sz w:val="28"/>
          <w:szCs w:val="28"/>
          <w:lang w:val="uk-UA"/>
        </w:rPr>
        <w:t xml:space="preserve"> рік</w:t>
      </w:r>
    </w:p>
    <w:p w:rsidR="00AE4818" w:rsidRDefault="00AE4818" w:rsidP="00AE4818">
      <w:pPr>
        <w:pStyle w:val="tcbmf"/>
        <w:shd w:val="clear" w:color="auto" w:fill="FFFFFF"/>
        <w:spacing w:before="0" w:beforeAutospacing="0" w:after="0" w:afterAutospacing="0"/>
        <w:jc w:val="center"/>
        <w:rPr>
          <w:color w:val="2A2928"/>
          <w:sz w:val="28"/>
          <w:szCs w:val="28"/>
          <w:lang w:val="uk-UA"/>
        </w:rPr>
      </w:pP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СХВАЛЕНО:</w:t>
      </w:r>
    </w:p>
    <w:p w:rsidR="00AE4818" w:rsidRDefault="00AE4818" w:rsidP="00AE4818">
      <w:pPr>
        <w:pStyle w:val="tjbmf"/>
        <w:shd w:val="clear" w:color="auto" w:fill="FFFFFF"/>
        <w:spacing w:before="0" w:beforeAutospacing="0" w:after="0" w:afterAutospacing="0"/>
        <w:jc w:val="both"/>
        <w:rPr>
          <w:color w:val="2A2928"/>
          <w:sz w:val="28"/>
          <w:szCs w:val="28"/>
        </w:rPr>
      </w:pPr>
      <w:r>
        <w:rPr>
          <w:color w:val="2A2928"/>
          <w:sz w:val="28"/>
          <w:szCs w:val="28"/>
          <w:lang w:val="uk-UA"/>
        </w:rPr>
        <w:t>Протокол засідання експертної комісії від 08.11.201</w:t>
      </w:r>
      <w:r>
        <w:rPr>
          <w:color w:val="2A2928"/>
          <w:sz w:val="28"/>
          <w:szCs w:val="28"/>
        </w:rPr>
        <w:t>8</w:t>
      </w:r>
      <w:r>
        <w:rPr>
          <w:color w:val="2A2928"/>
          <w:sz w:val="28"/>
          <w:szCs w:val="28"/>
          <w:lang w:val="uk-UA"/>
        </w:rPr>
        <w:t xml:space="preserve"> № 15/1</w:t>
      </w:r>
      <w:r>
        <w:rPr>
          <w:color w:val="2A2928"/>
          <w:sz w:val="28"/>
          <w:szCs w:val="28"/>
        </w:rPr>
        <w:t>8</w:t>
      </w:r>
    </w:p>
    <w:p w:rsidR="00AE4818" w:rsidRDefault="00AE4818" w:rsidP="00AE4818">
      <w:pPr>
        <w:pStyle w:val="tjbmf"/>
        <w:shd w:val="clear" w:color="auto" w:fill="FFFFFF"/>
        <w:spacing w:before="0" w:beforeAutospacing="0" w:after="0" w:afterAutospacing="0"/>
        <w:jc w:val="both"/>
        <w:rPr>
          <w:color w:val="2A2928"/>
          <w:sz w:val="28"/>
          <w:szCs w:val="28"/>
        </w:rPr>
      </w:pPr>
      <w:r>
        <w:rPr>
          <w:color w:val="2A2928"/>
          <w:sz w:val="28"/>
          <w:szCs w:val="28"/>
          <w:lang w:val="uk-UA"/>
        </w:rPr>
        <w:t>Протокол засідання експертно-перевірної комісії державного архіву Миколаївської області від 16.11.201</w:t>
      </w:r>
      <w:r>
        <w:rPr>
          <w:color w:val="2A2928"/>
          <w:sz w:val="28"/>
          <w:szCs w:val="28"/>
        </w:rPr>
        <w:t>8</w:t>
      </w:r>
      <w:r>
        <w:rPr>
          <w:color w:val="2A2928"/>
          <w:sz w:val="28"/>
          <w:szCs w:val="28"/>
          <w:lang w:val="uk-UA"/>
        </w:rPr>
        <w:t xml:space="preserve">  № 22/1</w:t>
      </w:r>
      <w:r>
        <w:rPr>
          <w:color w:val="2A2928"/>
          <w:sz w:val="28"/>
          <w:szCs w:val="28"/>
        </w:rPr>
        <w:t>8</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544"/>
        <w:gridCol w:w="3572"/>
        <w:gridCol w:w="1545"/>
        <w:gridCol w:w="1545"/>
        <w:gridCol w:w="1448"/>
      </w:tblGrid>
      <w:tr w:rsidR="00AE4818" w:rsidTr="00DE35A8">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Індекс справи</w:t>
            </w:r>
          </w:p>
        </w:tc>
        <w:tc>
          <w:tcPr>
            <w:tcW w:w="1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Заголовок справи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Кількість справ (томів)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r>
              <w:rPr>
                <w:sz w:val="28"/>
                <w:szCs w:val="28"/>
                <w:lang w:val="uk-UA"/>
              </w:rPr>
              <w:t>Строк зберігання</w:t>
            </w:r>
          </w:p>
          <w:p w:rsidR="00AE4818" w:rsidRDefault="00AE4818" w:rsidP="00DE35A8">
            <w:pPr>
              <w:pStyle w:val="tc"/>
              <w:spacing w:before="0" w:beforeAutospacing="0" w:after="0" w:afterAutospacing="0"/>
              <w:jc w:val="center"/>
              <w:rPr>
                <w:sz w:val="28"/>
                <w:szCs w:val="28"/>
                <w:lang w:val="uk-UA"/>
              </w:rPr>
            </w:pPr>
            <w:r>
              <w:rPr>
                <w:sz w:val="28"/>
                <w:szCs w:val="28"/>
                <w:lang w:val="uk-UA"/>
              </w:rPr>
              <w:t>справи,</w:t>
            </w:r>
          </w:p>
          <w:p w:rsidR="00AE4818" w:rsidRDefault="00AE4818" w:rsidP="00DE35A8">
            <w:pPr>
              <w:pStyle w:val="tc"/>
              <w:spacing w:before="0" w:beforeAutospacing="0" w:after="0" w:afterAutospacing="0"/>
              <w:jc w:val="center"/>
              <w:rPr>
                <w:sz w:val="28"/>
                <w:szCs w:val="28"/>
                <w:lang w:val="uk-UA"/>
              </w:rPr>
            </w:pPr>
            <w:r>
              <w:rPr>
                <w:sz w:val="28"/>
                <w:szCs w:val="28"/>
                <w:lang w:val="uk-UA"/>
              </w:rPr>
              <w:t>номери статей за переліком</w:t>
            </w:r>
          </w:p>
          <w:p w:rsidR="00AE4818" w:rsidRDefault="00AE4818" w:rsidP="00DE35A8">
            <w:pPr>
              <w:pStyle w:val="tc"/>
              <w:spacing w:before="0" w:beforeAutospacing="0" w:after="0" w:afterAutospacing="0"/>
              <w:jc w:val="center"/>
              <w:rPr>
                <w:sz w:val="28"/>
                <w:szCs w:val="28"/>
                <w:lang w:val="uk-UA"/>
              </w:rPr>
            </w:pP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Робочі позначки</w:t>
            </w:r>
          </w:p>
        </w:tc>
      </w:tr>
      <w:tr w:rsidR="00AE4818" w:rsidTr="00DE35A8">
        <w:tc>
          <w:tcPr>
            <w:tcW w:w="5000" w:type="pct"/>
            <w:gridSpan w:val="5"/>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Відділ управління персоналом</w:t>
            </w:r>
          </w:p>
        </w:tc>
      </w:tr>
      <w:tr w:rsidR="00AE4818" w:rsidTr="00DE35A8">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06-02</w:t>
            </w:r>
          </w:p>
        </w:tc>
        <w:tc>
          <w:tcPr>
            <w:tcW w:w="185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 xml:space="preserve">Накази керівника апарату райдержадміністрації з кадрових питань </w:t>
            </w:r>
          </w:p>
        </w:tc>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12</w:t>
            </w:r>
          </w:p>
        </w:tc>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75 років</w:t>
            </w:r>
          </w:p>
          <w:p w:rsidR="00AE4818" w:rsidRDefault="00AE4818" w:rsidP="00DE35A8">
            <w:pPr>
              <w:pStyle w:val="tc"/>
              <w:spacing w:before="0" w:beforeAutospacing="0" w:after="0" w:afterAutospacing="0"/>
              <w:jc w:val="center"/>
              <w:rPr>
                <w:sz w:val="28"/>
                <w:szCs w:val="28"/>
                <w:lang w:val="uk-UA"/>
              </w:rPr>
            </w:pPr>
            <w:r>
              <w:rPr>
                <w:sz w:val="28"/>
                <w:szCs w:val="28"/>
                <w:lang w:val="uk-UA"/>
              </w:rPr>
              <w:t>ст. 16 б</w:t>
            </w:r>
          </w:p>
        </w:tc>
        <w:tc>
          <w:tcPr>
            <w:tcW w:w="75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r>
      <w:tr w:rsidR="00AE4818" w:rsidTr="00DE35A8">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w:t>
            </w:r>
          </w:p>
        </w:tc>
        <w:tc>
          <w:tcPr>
            <w:tcW w:w="185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w:t>
            </w:r>
          </w:p>
        </w:tc>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w:t>
            </w:r>
          </w:p>
        </w:tc>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w:t>
            </w:r>
          </w:p>
        </w:tc>
        <w:tc>
          <w:tcPr>
            <w:tcW w:w="75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 </w:t>
            </w:r>
          </w:p>
        </w:tc>
      </w:tr>
      <w:tr w:rsidR="00AE4818" w:rsidTr="00DE35A8">
        <w:tc>
          <w:tcPr>
            <w:tcW w:w="5000" w:type="pct"/>
            <w:gridSpan w:val="5"/>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 xml:space="preserve">Загальний відділ </w:t>
            </w:r>
          </w:p>
        </w:tc>
      </w:tr>
      <w:tr w:rsidR="00AE4818" w:rsidTr="00DE35A8">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05-10</w:t>
            </w:r>
          </w:p>
        </w:tc>
        <w:tc>
          <w:tcPr>
            <w:tcW w:w="185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Листування з Міністерством закордонних справ України</w:t>
            </w:r>
          </w:p>
          <w:p w:rsidR="00AE4818" w:rsidRDefault="00AE4818" w:rsidP="00DE35A8">
            <w:pPr>
              <w:pStyle w:val="tl"/>
              <w:spacing w:before="0" w:beforeAutospacing="0" w:after="0" w:afterAutospacing="0"/>
              <w:rPr>
                <w:sz w:val="28"/>
                <w:szCs w:val="28"/>
                <w:lang w:val="uk-UA"/>
              </w:rPr>
            </w:pPr>
          </w:p>
        </w:tc>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2</w:t>
            </w:r>
          </w:p>
        </w:tc>
        <w:tc>
          <w:tcPr>
            <w:tcW w:w="800"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5 років</w:t>
            </w:r>
          </w:p>
          <w:p w:rsidR="00AE4818" w:rsidRDefault="00AE4818" w:rsidP="00DE35A8">
            <w:pPr>
              <w:pStyle w:val="tc"/>
              <w:spacing w:before="0" w:beforeAutospacing="0" w:after="0" w:afterAutospacing="0"/>
              <w:jc w:val="center"/>
              <w:rPr>
                <w:sz w:val="28"/>
                <w:szCs w:val="28"/>
                <w:lang w:val="uk-UA"/>
              </w:rPr>
            </w:pPr>
            <w:r>
              <w:rPr>
                <w:sz w:val="28"/>
                <w:szCs w:val="28"/>
                <w:lang w:val="uk-UA"/>
              </w:rPr>
              <w:t>ст. 22</w:t>
            </w:r>
          </w:p>
        </w:tc>
        <w:tc>
          <w:tcPr>
            <w:tcW w:w="75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r>
      <w:tr w:rsidR="00AE4818" w:rsidTr="00DE35A8">
        <w:tc>
          <w:tcPr>
            <w:tcW w:w="8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p>
        </w:tc>
        <w:tc>
          <w:tcPr>
            <w:tcW w:w="185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p>
        </w:tc>
        <w:tc>
          <w:tcPr>
            <w:tcW w:w="8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80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750"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r>
    </w:tbl>
    <w:p w:rsidR="00AE4818" w:rsidRDefault="00AE4818" w:rsidP="00AE4818">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Підсумковий запис</w:t>
      </w:r>
    </w:p>
    <w:tbl>
      <w:tblPr>
        <w:tblW w:w="5038"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2348"/>
        <w:gridCol w:w="757"/>
        <w:gridCol w:w="2303"/>
        <w:gridCol w:w="1261"/>
        <w:gridCol w:w="1659"/>
        <w:gridCol w:w="1399"/>
      </w:tblGrid>
      <w:tr w:rsidR="00AE4818" w:rsidTr="00DE35A8">
        <w:trPr>
          <w:gridBefore w:val="1"/>
          <w:wBefore w:w="1207" w:type="pct"/>
        </w:trPr>
        <w:tc>
          <w:tcPr>
            <w:tcW w:w="1573" w:type="pct"/>
            <w:gridSpan w:val="2"/>
            <w:vMerge w:val="restar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Справи за строками зберігання</w:t>
            </w:r>
          </w:p>
        </w:tc>
        <w:tc>
          <w:tcPr>
            <w:tcW w:w="6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Разом</w:t>
            </w:r>
          </w:p>
        </w:tc>
        <w:tc>
          <w:tcPr>
            <w:tcW w:w="157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У тому числі</w:t>
            </w:r>
          </w:p>
        </w:tc>
      </w:tr>
      <w:tr w:rsidR="00AE4818" w:rsidTr="00DE35A8">
        <w:trPr>
          <w:gridBefore w:val="1"/>
          <w:wBefore w:w="1207" w:type="pct"/>
        </w:trPr>
        <w:tc>
          <w:tcPr>
            <w:tcW w:w="0" w:type="auto"/>
            <w:gridSpan w:val="2"/>
            <w:vMerge/>
            <w:tcBorders>
              <w:top w:val="nil"/>
              <w:left w:val="nil"/>
              <w:bottom w:val="nil"/>
              <w:right w:val="nil"/>
            </w:tcBorders>
            <w:shd w:val="clear" w:color="auto" w:fill="FFFFFF"/>
            <w:vAlign w:val="center"/>
            <w:hideMark/>
          </w:tcPr>
          <w:p w:rsidR="00AE4818" w:rsidRDefault="00AE4818" w:rsidP="00DE35A8">
            <w:pPr>
              <w:rPr>
                <w:sz w:val="28"/>
                <w:szCs w:val="28"/>
                <w:lang w:eastAsia="ru-RU"/>
              </w:rPr>
            </w:pPr>
          </w:p>
        </w:tc>
        <w:tc>
          <w:tcPr>
            <w:tcW w:w="648"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 </w:t>
            </w:r>
          </w:p>
          <w:p w:rsidR="00AE4818" w:rsidRDefault="00AE4818" w:rsidP="00DE35A8">
            <w:pPr>
              <w:pStyle w:val="tc"/>
              <w:spacing w:before="0" w:beforeAutospacing="0" w:after="0" w:afterAutospacing="0"/>
              <w:jc w:val="center"/>
              <w:rPr>
                <w:sz w:val="28"/>
                <w:szCs w:val="28"/>
                <w:lang w:val="uk-UA"/>
              </w:rPr>
            </w:pPr>
            <w:r>
              <w:rPr>
                <w:sz w:val="28"/>
                <w:szCs w:val="28"/>
                <w:lang w:val="uk-UA"/>
              </w:rPr>
              <w:t> </w:t>
            </w:r>
          </w:p>
        </w:tc>
        <w:tc>
          <w:tcPr>
            <w:tcW w:w="853"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перехідні</w:t>
            </w:r>
          </w:p>
        </w:tc>
        <w:tc>
          <w:tcPr>
            <w:tcW w:w="719" w:type="pct"/>
            <w:tcBorders>
              <w:top w:val="single" w:sz="6" w:space="0" w:color="989898"/>
              <w:left w:val="single" w:sz="6" w:space="0" w:color="989898"/>
              <w:bottom w:val="nil"/>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з відміткою "ЕПК"</w:t>
            </w:r>
          </w:p>
        </w:tc>
      </w:tr>
      <w:tr w:rsidR="00AE4818" w:rsidTr="00DE35A8">
        <w:trPr>
          <w:gridBefore w:val="1"/>
          <w:wBefore w:w="1207" w:type="pct"/>
        </w:trPr>
        <w:tc>
          <w:tcPr>
            <w:tcW w:w="1573" w:type="pct"/>
            <w:gridSpan w:val="2"/>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r>
              <w:rPr>
                <w:sz w:val="28"/>
                <w:szCs w:val="28"/>
                <w:lang w:val="uk-UA"/>
              </w:rPr>
              <w:t>Усього справ:</w:t>
            </w:r>
          </w:p>
          <w:p w:rsidR="00AE4818" w:rsidRDefault="00AE4818" w:rsidP="00DE35A8">
            <w:pPr>
              <w:pStyle w:val="tl"/>
              <w:spacing w:before="0" w:beforeAutospacing="0" w:after="0" w:afterAutospacing="0"/>
              <w:rPr>
                <w:sz w:val="28"/>
                <w:szCs w:val="28"/>
                <w:lang w:val="uk-UA"/>
              </w:rPr>
            </w:pPr>
          </w:p>
        </w:tc>
        <w:tc>
          <w:tcPr>
            <w:tcW w:w="648"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1040</w:t>
            </w:r>
          </w:p>
        </w:tc>
        <w:tc>
          <w:tcPr>
            <w:tcW w:w="85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2</w:t>
            </w:r>
          </w:p>
        </w:tc>
        <w:tc>
          <w:tcPr>
            <w:tcW w:w="719"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273</w:t>
            </w:r>
          </w:p>
        </w:tc>
      </w:tr>
      <w:tr w:rsidR="00AE4818" w:rsidTr="00DE35A8">
        <w:trPr>
          <w:gridBefore w:val="1"/>
          <w:wBefore w:w="1207" w:type="pct"/>
        </w:trPr>
        <w:tc>
          <w:tcPr>
            <w:tcW w:w="1573"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sz w:val="28"/>
                <w:szCs w:val="28"/>
                <w:lang w:val="uk-UA"/>
              </w:rPr>
            </w:pPr>
            <w:r>
              <w:rPr>
                <w:sz w:val="28"/>
                <w:szCs w:val="28"/>
                <w:lang w:val="uk-UA"/>
              </w:rPr>
              <w:t>постійного зберігання</w:t>
            </w:r>
          </w:p>
        </w:tc>
        <w:tc>
          <w:tcPr>
            <w:tcW w:w="648"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86</w:t>
            </w:r>
          </w:p>
        </w:tc>
        <w:tc>
          <w:tcPr>
            <w:tcW w:w="85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0</w:t>
            </w:r>
          </w:p>
        </w:tc>
        <w:tc>
          <w:tcPr>
            <w:tcW w:w="719"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0</w:t>
            </w:r>
          </w:p>
        </w:tc>
      </w:tr>
      <w:tr w:rsidR="00AE4818" w:rsidTr="00DE35A8">
        <w:trPr>
          <w:gridBefore w:val="1"/>
          <w:wBefore w:w="1207" w:type="pct"/>
        </w:trPr>
        <w:tc>
          <w:tcPr>
            <w:tcW w:w="1573" w:type="pct"/>
            <w:gridSpan w:val="2"/>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sz w:val="28"/>
                <w:szCs w:val="28"/>
                <w:lang w:val="uk-UA"/>
              </w:rPr>
            </w:pPr>
          </w:p>
        </w:tc>
        <w:tc>
          <w:tcPr>
            <w:tcW w:w="648"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853"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719"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r>
      <w:tr w:rsidR="00AE4818" w:rsidTr="00DE35A8">
        <w:trPr>
          <w:gridBefore w:val="1"/>
          <w:wBefore w:w="1207" w:type="pct"/>
        </w:trPr>
        <w:tc>
          <w:tcPr>
            <w:tcW w:w="1573" w:type="pct"/>
            <w:gridSpan w:val="2"/>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j"/>
              <w:spacing w:before="0" w:beforeAutospacing="0" w:after="0" w:afterAutospacing="0"/>
              <w:jc w:val="both"/>
              <w:rPr>
                <w:sz w:val="28"/>
                <w:szCs w:val="28"/>
                <w:lang w:val="uk-UA"/>
              </w:rPr>
            </w:pPr>
            <w:r>
              <w:rPr>
                <w:sz w:val="28"/>
                <w:szCs w:val="28"/>
                <w:lang w:val="uk-UA"/>
              </w:rPr>
              <w:t>тимчасового зберігання</w:t>
            </w:r>
          </w:p>
        </w:tc>
        <w:tc>
          <w:tcPr>
            <w:tcW w:w="648"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522</w:t>
            </w:r>
          </w:p>
        </w:tc>
        <w:tc>
          <w:tcPr>
            <w:tcW w:w="853"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1</w:t>
            </w:r>
          </w:p>
        </w:tc>
        <w:tc>
          <w:tcPr>
            <w:tcW w:w="719" w:type="pct"/>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273</w:t>
            </w:r>
          </w:p>
        </w:tc>
      </w:tr>
      <w:tr w:rsidR="00AE4818" w:rsidTr="00DE35A8">
        <w:trPr>
          <w:gridBefore w:val="1"/>
          <w:wBefore w:w="1207" w:type="pct"/>
        </w:trPr>
        <w:tc>
          <w:tcPr>
            <w:tcW w:w="1573" w:type="pct"/>
            <w:gridSpan w:val="2"/>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j"/>
              <w:spacing w:before="0" w:beforeAutospacing="0" w:after="0" w:afterAutospacing="0"/>
              <w:jc w:val="both"/>
              <w:rPr>
                <w:sz w:val="28"/>
                <w:szCs w:val="28"/>
                <w:lang w:val="uk-UA"/>
              </w:rPr>
            </w:pPr>
          </w:p>
        </w:tc>
        <w:tc>
          <w:tcPr>
            <w:tcW w:w="648"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853"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719"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r>
      <w:tr w:rsidR="00AE4818" w:rsidTr="00DE35A8">
        <w:trPr>
          <w:gridBefore w:val="1"/>
          <w:wBefore w:w="1207" w:type="pct"/>
        </w:trPr>
        <w:tc>
          <w:tcPr>
            <w:tcW w:w="1573" w:type="pct"/>
            <w:gridSpan w:val="2"/>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j"/>
              <w:spacing w:before="0" w:beforeAutospacing="0" w:after="0" w:afterAutospacing="0"/>
              <w:jc w:val="both"/>
              <w:rPr>
                <w:sz w:val="28"/>
                <w:szCs w:val="28"/>
                <w:lang w:val="uk-UA"/>
              </w:rPr>
            </w:pPr>
          </w:p>
          <w:p w:rsidR="00AE4818" w:rsidRDefault="00AE4818" w:rsidP="00DE35A8">
            <w:pPr>
              <w:pStyle w:val="tj"/>
              <w:spacing w:before="0" w:beforeAutospacing="0" w:after="0" w:afterAutospacing="0"/>
              <w:jc w:val="both"/>
              <w:rPr>
                <w:sz w:val="28"/>
                <w:szCs w:val="28"/>
                <w:lang w:val="uk-UA"/>
              </w:rPr>
            </w:pPr>
          </w:p>
          <w:p w:rsidR="00AE4818" w:rsidRDefault="00AE4818" w:rsidP="00DE35A8">
            <w:pPr>
              <w:pStyle w:val="tj"/>
              <w:spacing w:before="0" w:beforeAutospacing="0" w:after="0" w:afterAutospacing="0"/>
              <w:jc w:val="both"/>
              <w:rPr>
                <w:sz w:val="28"/>
                <w:szCs w:val="28"/>
                <w:lang w:val="uk-UA"/>
              </w:rPr>
            </w:pPr>
          </w:p>
          <w:p w:rsidR="00AE4818" w:rsidRDefault="00AE4818" w:rsidP="00DE35A8">
            <w:pPr>
              <w:pStyle w:val="tj"/>
              <w:spacing w:before="0" w:beforeAutospacing="0" w:after="0" w:afterAutospacing="0"/>
              <w:jc w:val="both"/>
              <w:rPr>
                <w:sz w:val="28"/>
                <w:szCs w:val="28"/>
                <w:lang w:val="uk-UA"/>
              </w:rPr>
            </w:pPr>
          </w:p>
          <w:p w:rsidR="00AE4818" w:rsidRDefault="00AE4818" w:rsidP="00DE35A8">
            <w:pPr>
              <w:pStyle w:val="tj"/>
              <w:spacing w:before="0" w:beforeAutospacing="0" w:after="0" w:afterAutospacing="0"/>
              <w:jc w:val="both"/>
              <w:rPr>
                <w:sz w:val="28"/>
                <w:szCs w:val="28"/>
                <w:lang w:val="uk-UA"/>
              </w:rPr>
            </w:pPr>
          </w:p>
          <w:p w:rsidR="00AE4818" w:rsidRDefault="00AE4818" w:rsidP="00DE35A8">
            <w:pPr>
              <w:pStyle w:val="tj"/>
              <w:spacing w:before="0" w:beforeAutospacing="0" w:after="0" w:afterAutospacing="0"/>
              <w:jc w:val="both"/>
              <w:rPr>
                <w:sz w:val="28"/>
                <w:szCs w:val="28"/>
                <w:lang w:val="uk-UA"/>
              </w:rPr>
            </w:pPr>
          </w:p>
        </w:tc>
        <w:tc>
          <w:tcPr>
            <w:tcW w:w="648"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tc>
        <w:tc>
          <w:tcPr>
            <w:tcW w:w="853"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p w:rsidR="00AE4818" w:rsidRDefault="00AE4818" w:rsidP="00DE35A8">
            <w:pPr>
              <w:pStyle w:val="tc"/>
              <w:spacing w:before="0" w:beforeAutospacing="0" w:after="0" w:afterAutospacing="0"/>
              <w:jc w:val="both"/>
              <w:rPr>
                <w:sz w:val="28"/>
                <w:szCs w:val="28"/>
                <w:lang w:val="uk-UA"/>
              </w:rPr>
            </w:pPr>
          </w:p>
          <w:p w:rsidR="00AE4818" w:rsidRDefault="00AE4818" w:rsidP="00DE35A8">
            <w:pPr>
              <w:pStyle w:val="tc"/>
              <w:spacing w:before="0" w:beforeAutospacing="0" w:after="0" w:afterAutospacing="0"/>
              <w:jc w:val="both"/>
              <w:rPr>
                <w:sz w:val="28"/>
                <w:szCs w:val="28"/>
                <w:lang w:val="uk-UA"/>
              </w:rPr>
            </w:pPr>
          </w:p>
          <w:p w:rsidR="00AE4818" w:rsidRDefault="00AE4818" w:rsidP="00DE35A8">
            <w:pPr>
              <w:pStyle w:val="tc"/>
              <w:spacing w:before="0" w:beforeAutospacing="0" w:after="0" w:afterAutospacing="0"/>
              <w:jc w:val="both"/>
              <w:rPr>
                <w:sz w:val="28"/>
                <w:szCs w:val="28"/>
                <w:lang w:val="uk-UA"/>
              </w:rPr>
            </w:pPr>
            <w:r>
              <w:rPr>
                <w:sz w:val="28"/>
                <w:szCs w:val="28"/>
                <w:lang w:val="uk-UA"/>
              </w:rPr>
              <w:lastRenderedPageBreak/>
              <w:t>Продовження</w:t>
            </w:r>
          </w:p>
        </w:tc>
        <w:tc>
          <w:tcPr>
            <w:tcW w:w="719" w:type="pct"/>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sz w:val="28"/>
                <w:szCs w:val="28"/>
                <w:lang w:val="uk-UA"/>
              </w:rPr>
            </w:pPr>
          </w:p>
          <w:p w:rsidR="00AE4818" w:rsidRDefault="00AE4818" w:rsidP="00DE35A8">
            <w:pPr>
              <w:pStyle w:val="tc"/>
              <w:spacing w:before="0" w:beforeAutospacing="0" w:after="0" w:afterAutospacing="0"/>
              <w:jc w:val="both"/>
              <w:rPr>
                <w:sz w:val="28"/>
                <w:szCs w:val="28"/>
                <w:lang w:val="uk-UA"/>
              </w:rPr>
            </w:pPr>
            <w:r>
              <w:rPr>
                <w:sz w:val="28"/>
                <w:szCs w:val="28"/>
                <w:lang w:val="uk-UA"/>
              </w:rPr>
              <w:t xml:space="preserve"> </w:t>
            </w:r>
          </w:p>
          <w:p w:rsidR="00AE4818" w:rsidRDefault="00AE4818" w:rsidP="00DE35A8">
            <w:pPr>
              <w:pStyle w:val="tc"/>
              <w:spacing w:before="0" w:beforeAutospacing="0" w:after="0" w:afterAutospacing="0"/>
              <w:jc w:val="both"/>
              <w:rPr>
                <w:sz w:val="28"/>
                <w:szCs w:val="28"/>
                <w:lang w:val="uk-UA"/>
              </w:rPr>
            </w:pPr>
            <w:r>
              <w:rPr>
                <w:sz w:val="28"/>
                <w:szCs w:val="28"/>
                <w:lang w:val="uk-UA"/>
              </w:rPr>
              <w:t xml:space="preserve"> </w:t>
            </w:r>
          </w:p>
          <w:p w:rsidR="00AE4818" w:rsidRDefault="00AE4818" w:rsidP="00DE35A8">
            <w:pPr>
              <w:pStyle w:val="tc"/>
              <w:spacing w:before="0" w:beforeAutospacing="0" w:after="0" w:afterAutospacing="0"/>
              <w:jc w:val="both"/>
              <w:rPr>
                <w:sz w:val="28"/>
                <w:szCs w:val="28"/>
                <w:lang w:val="uk-UA"/>
              </w:rPr>
            </w:pPr>
            <w:r>
              <w:rPr>
                <w:sz w:val="28"/>
                <w:szCs w:val="28"/>
                <w:lang w:val="uk-UA"/>
              </w:rPr>
              <w:lastRenderedPageBreak/>
              <w:t xml:space="preserve"> додатка 10</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lastRenderedPageBreak/>
              <w:t>СКЛАДЕНО:</w:t>
            </w: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Головний спеціаліст</w:t>
            </w: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06.11.2017</w:t>
            </w: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3404" w:type="pct"/>
            <w:gridSpan w:val="4"/>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ПІДСУМКОВИЙ ЗАПИС ЗАВІРЕНО:</w:t>
            </w: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p>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Відповідальний за ведення архіву</w:t>
            </w:r>
          </w:p>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0611.2017</w:t>
            </w:r>
          </w:p>
        </w:tc>
        <w:tc>
          <w:tcPr>
            <w:tcW w:w="3404" w:type="pct"/>
            <w:gridSpan w:val="4"/>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3404" w:type="pct"/>
            <w:gridSpan w:val="4"/>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ПОГОДЖЕНО:</w:t>
            </w: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Pr="00DA3C25" w:rsidRDefault="00AE4818" w:rsidP="00DE35A8">
            <w:pPr>
              <w:pStyle w:val="tl"/>
              <w:spacing w:before="0" w:beforeAutospacing="0" w:after="0" w:afterAutospacing="0"/>
              <w:rPr>
                <w:color w:val="2A2928"/>
                <w:sz w:val="28"/>
                <w:szCs w:val="28"/>
              </w:rPr>
            </w:pPr>
            <w:r>
              <w:rPr>
                <w:color w:val="2A2928"/>
                <w:sz w:val="28"/>
                <w:szCs w:val="28"/>
                <w:lang w:val="uk-UA"/>
              </w:rPr>
              <w:t xml:space="preserve">Начальник загального відділу  </w:t>
            </w:r>
          </w:p>
        </w:tc>
        <w:tc>
          <w:tcPr>
            <w:tcW w:w="3404" w:type="pct"/>
            <w:gridSpan w:val="4"/>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09.11.2017</w:t>
            </w: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3404" w:type="pct"/>
            <w:gridSpan w:val="4"/>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ЗАТВЕРДЖЕНО:</w:t>
            </w: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Керівник апарату райдержадміністрації</w:t>
            </w:r>
          </w:p>
        </w:tc>
        <w:tc>
          <w:tcPr>
            <w:tcW w:w="3404" w:type="pct"/>
            <w:gridSpan w:val="4"/>
            <w:tcBorders>
              <w:top w:val="nil"/>
              <w:left w:val="nil"/>
              <w:bottom w:val="nil"/>
              <w:right w:val="nil"/>
            </w:tcBorders>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Pr>
                <w:color w:val="2A2928"/>
                <w:sz w:val="28"/>
                <w:szCs w:val="28"/>
                <w:lang w:val="en-US"/>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c>
          <w:tcPr>
            <w:tcW w:w="1596" w:type="pct"/>
            <w:gridSpan w:val="2"/>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22.11.201</w:t>
            </w:r>
            <w:r>
              <w:rPr>
                <w:color w:val="2A2928"/>
                <w:sz w:val="28"/>
                <w:szCs w:val="28"/>
                <w:lang w:val="en-US"/>
              </w:rPr>
              <w:t>8</w:t>
            </w:r>
          </w:p>
        </w:tc>
        <w:tc>
          <w:tcPr>
            <w:tcW w:w="3404" w:type="pct"/>
            <w:gridSpan w:val="4"/>
            <w:tcBorders>
              <w:top w:val="nil"/>
              <w:left w:val="nil"/>
              <w:bottom w:val="nil"/>
              <w:right w:val="nil"/>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r>
        <w:rPr>
          <w:color w:val="2A2928"/>
          <w:sz w:val="28"/>
          <w:szCs w:val="28"/>
          <w:lang w:val="uk-UA"/>
        </w:rPr>
        <w:t> </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center"/>
        <w:rPr>
          <w:color w:val="2A2928"/>
          <w:sz w:val="28"/>
          <w:szCs w:val="28"/>
          <w:lang w:val="uk-UA"/>
        </w:rPr>
      </w:pPr>
      <w:r>
        <w:rPr>
          <w:color w:val="2A2928"/>
          <w:sz w:val="28"/>
          <w:szCs w:val="28"/>
          <w:lang w:val="uk-UA"/>
        </w:rPr>
        <w:t>______________________________</w:t>
      </w: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center"/>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Pr="00EC3842" w:rsidRDefault="00AE4818" w:rsidP="00AE4818">
      <w:pPr>
        <w:pStyle w:val="tj"/>
        <w:shd w:val="clear" w:color="auto" w:fill="FFFFFF"/>
        <w:spacing w:before="0" w:beforeAutospacing="0" w:after="0" w:afterAutospacing="0" w:line="397" w:lineRule="atLeast"/>
        <w:jc w:val="both"/>
        <w:rPr>
          <w:color w:val="2A2928"/>
          <w:sz w:val="28"/>
          <w:szCs w:val="28"/>
          <w:lang w:val="uk-UA"/>
        </w:rPr>
      </w:pPr>
    </w:p>
    <w:p w:rsidR="00AE4818" w:rsidRDefault="00AE4818" w:rsidP="00AE4818">
      <w:pPr>
        <w:pStyle w:val="tj"/>
        <w:shd w:val="clear" w:color="auto" w:fill="FFFFFF"/>
        <w:spacing w:before="0" w:beforeAutospacing="0" w:after="0" w:afterAutospacing="0" w:line="397" w:lineRule="atLeast"/>
        <w:jc w:val="both"/>
        <w:rPr>
          <w:color w:val="2A2928"/>
          <w:sz w:val="28"/>
          <w:szCs w:val="28"/>
          <w:lang w:val="en-US"/>
        </w:rPr>
      </w:pPr>
    </w:p>
    <w:tbl>
      <w:tblPr>
        <w:tblStyle w:val="ad"/>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AE4818" w:rsidTr="00DE35A8">
        <w:tc>
          <w:tcPr>
            <w:tcW w:w="442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lastRenderedPageBreak/>
              <w:t>Додаток 11</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234)</w:t>
            </w:r>
          </w:p>
          <w:p w:rsidR="00AE4818" w:rsidRDefault="00AE4818" w:rsidP="00DE35A8">
            <w:pPr>
              <w:pStyle w:val="tj"/>
              <w:spacing w:before="0" w:beforeAutospacing="0" w:after="0" w:afterAutospacing="0"/>
              <w:jc w:val="both"/>
              <w:rPr>
                <w:color w:val="2A2928"/>
                <w:sz w:val="28"/>
                <w:szCs w:val="28"/>
                <w:lang w:val="uk-UA"/>
              </w:rPr>
            </w:pPr>
          </w:p>
        </w:tc>
      </w:tr>
    </w:tbl>
    <w:p w:rsidR="00AE4818" w:rsidRDefault="00AE4818" w:rsidP="00AE4818">
      <w:pPr>
        <w:pStyle w:val="tj"/>
        <w:shd w:val="clear" w:color="auto" w:fill="FFFFFF"/>
        <w:spacing w:before="0" w:beforeAutospacing="0" w:after="0" w:afterAutospacing="0"/>
        <w:jc w:val="both"/>
        <w:rPr>
          <w:color w:val="2A2928"/>
          <w:sz w:val="28"/>
          <w:szCs w:val="28"/>
          <w:lang w:val="en-US"/>
        </w:rPr>
      </w:pPr>
    </w:p>
    <w:p w:rsidR="00AE4818" w:rsidRDefault="00AE4818" w:rsidP="00AE4818">
      <w:pPr>
        <w:pStyle w:val="tj"/>
        <w:shd w:val="clear" w:color="auto" w:fill="FFFFFF"/>
        <w:spacing w:before="0" w:beforeAutospacing="0" w:after="0" w:afterAutospacing="0"/>
        <w:jc w:val="both"/>
        <w:rPr>
          <w:color w:val="2A2928"/>
          <w:sz w:val="28"/>
          <w:szCs w:val="28"/>
          <w:lang w:val="en-US"/>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ПРИМІРНА ФОРМА</w:t>
      </w:r>
      <w:r>
        <w:rPr>
          <w:rFonts w:ascii="Times New Roman" w:hAnsi="Times New Roman" w:cs="Times New Roman"/>
          <w:b w:val="0"/>
          <w:bCs w:val="0"/>
          <w:color w:val="2A2928"/>
          <w:sz w:val="28"/>
          <w:szCs w:val="28"/>
          <w:lang w:val="uk-UA"/>
        </w:rPr>
        <w:br/>
        <w:t>акта про вилучення для знищення документів у паперовій формі</w:t>
      </w: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p>
    <w:p w:rsidR="00AE4818" w:rsidRDefault="00AE4818" w:rsidP="00AE4818">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АКТ</w:t>
      </w:r>
      <w:r>
        <w:rPr>
          <w:color w:val="2A2928"/>
          <w:sz w:val="28"/>
          <w:szCs w:val="28"/>
          <w:lang w:val="uk-UA"/>
        </w:rPr>
        <w:br/>
        <w:t>про вилучення для знищення документів</w:t>
      </w:r>
    </w:p>
    <w:p w:rsidR="00AE4818" w:rsidRDefault="00AE4818" w:rsidP="00AE4818">
      <w:pPr>
        <w:pStyle w:val="tcbmf"/>
        <w:shd w:val="clear" w:color="auto" w:fill="FFFFFF"/>
        <w:spacing w:before="0" w:beforeAutospacing="0" w:after="0" w:afterAutospacing="0"/>
        <w:jc w:val="center"/>
        <w:rPr>
          <w:color w:val="2A2928"/>
          <w:sz w:val="28"/>
          <w:szCs w:val="28"/>
          <w:lang w:val="uk-UA"/>
        </w:rPr>
      </w:pPr>
    </w:p>
    <w:p w:rsidR="00AE4818" w:rsidRPr="00DA3C25" w:rsidRDefault="00AE4818" w:rsidP="00AE4818">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Баштанська районна державна адміністрація</w:t>
      </w:r>
      <w:r>
        <w:rPr>
          <w:color w:val="2A2928"/>
          <w:sz w:val="28"/>
          <w:szCs w:val="28"/>
          <w:lang w:val="uk-UA"/>
        </w:rPr>
        <w:br/>
        <w:t>Загальний відділ апарату райдержадміністрації</w:t>
      </w:r>
      <w:r>
        <w:rPr>
          <w:b/>
          <w:color w:val="2A2928"/>
          <w:sz w:val="28"/>
          <w:szCs w:val="28"/>
          <w:lang w:val="uk-UA"/>
        </w:rPr>
        <w:t xml:space="preserve"> </w:t>
      </w:r>
      <w:r>
        <w:rPr>
          <w:b/>
          <w:color w:val="2A2928"/>
          <w:sz w:val="28"/>
          <w:szCs w:val="28"/>
          <w:lang w:val="uk-UA"/>
        </w:rPr>
        <w:br/>
      </w:r>
      <w:r>
        <w:rPr>
          <w:color w:val="2A2928"/>
          <w:sz w:val="28"/>
          <w:szCs w:val="28"/>
          <w:lang w:val="uk-UA"/>
        </w:rPr>
        <w:t>від 14.12.201</w:t>
      </w:r>
      <w:r w:rsidRPr="00DA3C25">
        <w:rPr>
          <w:color w:val="2A2928"/>
          <w:sz w:val="28"/>
          <w:szCs w:val="28"/>
          <w:lang w:val="uk-UA"/>
        </w:rPr>
        <w:t>8</w:t>
      </w:r>
      <w:r>
        <w:rPr>
          <w:color w:val="2A2928"/>
          <w:sz w:val="28"/>
          <w:szCs w:val="28"/>
          <w:lang w:val="uk-UA"/>
        </w:rPr>
        <w:t xml:space="preserve">  № 17-1</w:t>
      </w:r>
      <w:r w:rsidRPr="00DA3C25">
        <w:rPr>
          <w:color w:val="2A2928"/>
          <w:sz w:val="28"/>
          <w:szCs w:val="28"/>
          <w:lang w:val="uk-UA"/>
        </w:rPr>
        <w:t>8</w:t>
      </w:r>
    </w:p>
    <w:p w:rsidR="00AE4818" w:rsidRDefault="00AE4818" w:rsidP="00AE4818">
      <w:pPr>
        <w:pStyle w:val="tcbmf"/>
        <w:shd w:val="clear" w:color="auto" w:fill="FFFFFF"/>
        <w:spacing w:before="0" w:beforeAutospacing="0" w:after="0" w:afterAutospacing="0"/>
        <w:jc w:val="center"/>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ПІДСТАВА:</w:t>
      </w:r>
    </w:p>
    <w:p w:rsidR="00AE4818" w:rsidRDefault="00AE4818" w:rsidP="00AE4818">
      <w:pPr>
        <w:pStyle w:val="tjbmf"/>
        <w:shd w:val="clear" w:color="auto" w:fill="FFFFFF"/>
        <w:spacing w:before="0" w:beforeAutospacing="0" w:after="0" w:afterAutospacing="0"/>
        <w:ind w:firstLine="708"/>
        <w:jc w:val="both"/>
        <w:rPr>
          <w:color w:val="2A2928"/>
          <w:sz w:val="28"/>
          <w:szCs w:val="28"/>
        </w:rPr>
      </w:pPr>
      <w:r>
        <w:rPr>
          <w:color w:val="2A2928"/>
          <w:sz w:val="28"/>
          <w:szCs w:val="28"/>
          <w:lang w:val="uk-UA"/>
        </w:rPr>
        <w:t>Протокол засідання експертної комісії від 08.11.201</w:t>
      </w:r>
      <w:r>
        <w:rPr>
          <w:color w:val="2A2928"/>
          <w:sz w:val="28"/>
          <w:szCs w:val="28"/>
        </w:rPr>
        <w:t>8</w:t>
      </w:r>
      <w:r>
        <w:rPr>
          <w:color w:val="2A2928"/>
          <w:sz w:val="28"/>
          <w:szCs w:val="28"/>
          <w:lang w:val="uk-UA"/>
        </w:rPr>
        <w:t xml:space="preserve">  №15/1</w:t>
      </w:r>
      <w:r>
        <w:rPr>
          <w:color w:val="2A2928"/>
          <w:sz w:val="28"/>
          <w:szCs w:val="28"/>
        </w:rPr>
        <w:t>8</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544"/>
        <w:gridCol w:w="1351"/>
        <w:gridCol w:w="1351"/>
        <w:gridCol w:w="1352"/>
        <w:gridCol w:w="1352"/>
        <w:gridCol w:w="1352"/>
        <w:gridCol w:w="1352"/>
      </w:tblGrid>
      <w:tr w:rsidR="00AE4818" w:rsidTr="00DE35A8">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Індекс справи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Заголовок справи (тому)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Дата початку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Дата закінчення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Кількість справ (томів)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Строк зберігання</w:t>
            </w:r>
          </w:p>
          <w:p w:rsidR="00AE4818" w:rsidRDefault="00AE4818" w:rsidP="00DE35A8">
            <w:pPr>
              <w:pStyle w:val="tc"/>
              <w:spacing w:before="0" w:beforeAutospacing="0" w:after="0" w:afterAutospacing="0"/>
              <w:jc w:val="center"/>
              <w:rPr>
                <w:sz w:val="28"/>
                <w:szCs w:val="28"/>
                <w:lang w:val="uk-UA"/>
              </w:rPr>
            </w:pPr>
            <w:r>
              <w:rPr>
                <w:sz w:val="28"/>
                <w:szCs w:val="28"/>
                <w:lang w:val="uk-UA"/>
              </w:rPr>
              <w:t>справи,</w:t>
            </w:r>
          </w:p>
          <w:p w:rsidR="00AE4818" w:rsidRDefault="00AE4818" w:rsidP="00DE35A8">
            <w:pPr>
              <w:pStyle w:val="tc"/>
              <w:spacing w:before="0" w:beforeAutospacing="0" w:after="0" w:afterAutospacing="0"/>
              <w:jc w:val="center"/>
              <w:rPr>
                <w:sz w:val="28"/>
                <w:szCs w:val="28"/>
                <w:lang w:val="uk-UA"/>
              </w:rPr>
            </w:pPr>
            <w:r>
              <w:rPr>
                <w:sz w:val="28"/>
                <w:szCs w:val="28"/>
                <w:lang w:val="uk-UA"/>
              </w:rPr>
              <w:t>номери статей за переліком</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Робочі позначки</w:t>
            </w:r>
          </w:p>
        </w:tc>
      </w:tr>
    </w:tbl>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Разом до знищення: 8 (вісім) справ за 201</w:t>
      </w:r>
      <w:r>
        <w:rPr>
          <w:color w:val="2A2928"/>
          <w:sz w:val="28"/>
          <w:szCs w:val="28"/>
        </w:rPr>
        <w:t>5</w:t>
      </w:r>
      <w:r>
        <w:rPr>
          <w:color w:val="2A2928"/>
          <w:sz w:val="28"/>
          <w:szCs w:val="28"/>
          <w:lang w:val="uk-UA"/>
        </w:rPr>
        <w:t xml:space="preserve"> - 201</w:t>
      </w:r>
      <w:r>
        <w:rPr>
          <w:color w:val="2A2928"/>
          <w:sz w:val="28"/>
          <w:szCs w:val="28"/>
        </w:rPr>
        <w:t>7</w:t>
      </w:r>
      <w:r>
        <w:rPr>
          <w:color w:val="2A2928"/>
          <w:sz w:val="28"/>
          <w:szCs w:val="28"/>
          <w:lang w:val="uk-UA"/>
        </w:rPr>
        <w:t xml:space="preserve"> роки</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Кількість документів: 1477 (одна тисяча чотириста сімдесят сім)</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Приймально-здавальна накладна: від 12.12.201</w:t>
      </w:r>
      <w:r w:rsidRPr="008D742D">
        <w:rPr>
          <w:color w:val="2A2928"/>
          <w:sz w:val="28"/>
          <w:szCs w:val="28"/>
        </w:rPr>
        <w:t>8</w:t>
      </w:r>
      <w:r>
        <w:rPr>
          <w:color w:val="2A2928"/>
          <w:sz w:val="28"/>
          <w:szCs w:val="28"/>
          <w:lang w:val="uk-UA"/>
        </w:rPr>
        <w:t xml:space="preserve"> № 5</w:t>
      </w:r>
      <w:r w:rsidRPr="008D742D">
        <w:rPr>
          <w:color w:val="2A2928"/>
          <w:sz w:val="28"/>
          <w:szCs w:val="28"/>
        </w:rPr>
        <w:t>7</w:t>
      </w:r>
      <w:proofErr w:type="spellStart"/>
      <w:r>
        <w:rPr>
          <w:color w:val="2A2928"/>
          <w:sz w:val="28"/>
          <w:szCs w:val="28"/>
          <w:lang w:val="uk-UA"/>
        </w:rPr>
        <w:t>7</w:t>
      </w:r>
      <w:proofErr w:type="spellEnd"/>
      <w:r>
        <w:rPr>
          <w:color w:val="2A2928"/>
          <w:sz w:val="28"/>
          <w:szCs w:val="28"/>
          <w:lang w:val="uk-UA"/>
        </w:rPr>
        <w:t>*</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 xml:space="preserve">Метод знищення: знищення шляхом </w:t>
      </w:r>
      <w:proofErr w:type="spellStart"/>
      <w:r>
        <w:rPr>
          <w:color w:val="2A2928"/>
          <w:sz w:val="28"/>
          <w:szCs w:val="28"/>
          <w:lang w:val="uk-UA"/>
        </w:rPr>
        <w:t>невідновлювального</w:t>
      </w:r>
      <w:proofErr w:type="spellEnd"/>
      <w:r>
        <w:rPr>
          <w:color w:val="2A2928"/>
          <w:sz w:val="28"/>
          <w:szCs w:val="28"/>
          <w:lang w:val="uk-UA"/>
        </w:rPr>
        <w:t xml:space="preserve"> подрібнення</w:t>
      </w:r>
    </w:p>
    <w:p w:rsidR="00AE4818" w:rsidRDefault="00AE4818" w:rsidP="00AE4818">
      <w:pPr>
        <w:pStyle w:val="tjbmf"/>
        <w:shd w:val="clear" w:color="auto" w:fill="FFFFFF"/>
        <w:spacing w:before="0" w:beforeAutospacing="0" w:after="0" w:afterAutospacing="0"/>
        <w:jc w:val="both"/>
        <w:rPr>
          <w:color w:val="2A2928"/>
          <w:sz w:val="28"/>
          <w:szCs w:val="28"/>
          <w:lang w:val="uk-UA"/>
        </w:rPr>
      </w:pPr>
    </w:p>
    <w:tbl>
      <w:tblPr>
        <w:tblW w:w="5000" w:type="pct"/>
        <w:tblCellSpacing w:w="22" w:type="dxa"/>
        <w:shd w:val="clear" w:color="auto" w:fill="FFFFFF"/>
        <w:tblCellMar>
          <w:top w:w="116" w:type="dxa"/>
          <w:left w:w="894" w:type="dxa"/>
          <w:bottom w:w="116" w:type="dxa"/>
          <w:right w:w="894" w:type="dxa"/>
        </w:tblCellMar>
        <w:tblLook w:val="04A0"/>
      </w:tblPr>
      <w:tblGrid>
        <w:gridCol w:w="3904"/>
        <w:gridCol w:w="5822"/>
      </w:tblGrid>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СКЛАДЕНО:</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Головний спеціаліст**</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Pr>
                <w:b/>
                <w:color w:val="2A2928"/>
                <w:sz w:val="28"/>
                <w:szCs w:val="28"/>
                <w:lang w:val="uk-UA"/>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18.12.201</w:t>
            </w:r>
            <w:r>
              <w:rPr>
                <w:color w:val="2A2928"/>
                <w:sz w:val="28"/>
                <w:szCs w:val="28"/>
                <w:lang w:val="en-US"/>
              </w:rPr>
              <w:t>8</w:t>
            </w:r>
          </w:p>
        </w:tc>
        <w:tc>
          <w:tcPr>
            <w:tcW w:w="2959" w:type="pct"/>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1973"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2959"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ПОГОДЖЕНО:</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Начальник загального відділу***</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19.12.201</w:t>
            </w:r>
            <w:r>
              <w:rPr>
                <w:color w:val="2A2928"/>
                <w:sz w:val="28"/>
                <w:szCs w:val="28"/>
                <w:lang w:val="en-US"/>
              </w:rPr>
              <w:t>8</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rHeight w:val="279"/>
          <w:tblCellSpacing w:w="22" w:type="dxa"/>
        </w:trPr>
        <w:tc>
          <w:tcPr>
            <w:tcW w:w="1973"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0" w:type="auto"/>
            <w:shd w:val="clear" w:color="auto" w:fill="FFFFFF"/>
            <w:tcMar>
              <w:top w:w="0" w:type="dxa"/>
              <w:left w:w="0" w:type="dxa"/>
              <w:bottom w:w="0" w:type="dxa"/>
              <w:right w:w="0" w:type="dxa"/>
            </w:tcMar>
          </w:tcPr>
          <w:p w:rsidR="00AE4818" w:rsidRDefault="00AE4818" w:rsidP="00DE35A8">
            <w:pPr>
              <w:pStyle w:val="tc"/>
              <w:spacing w:before="0" w:beforeAutospacing="0" w:after="0" w:afterAutospacing="0"/>
              <w:rPr>
                <w:color w:val="2A2928"/>
                <w:sz w:val="28"/>
                <w:szCs w:val="28"/>
                <w:lang w:val="uk-UA"/>
              </w:rPr>
            </w:pP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1973"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en-US"/>
              </w:rPr>
            </w:pPr>
          </w:p>
          <w:p w:rsidR="00AE4818" w:rsidRDefault="00AE4818" w:rsidP="00DE35A8">
            <w:pPr>
              <w:pStyle w:val="tl"/>
              <w:spacing w:before="0" w:beforeAutospacing="0" w:after="0" w:afterAutospacing="0"/>
              <w:rPr>
                <w:color w:val="2A2928"/>
                <w:sz w:val="28"/>
                <w:szCs w:val="28"/>
                <w:lang w:val="en-US"/>
              </w:rPr>
            </w:pPr>
          </w:p>
          <w:p w:rsidR="00AE4818" w:rsidRDefault="00AE4818" w:rsidP="00DE35A8">
            <w:pPr>
              <w:pStyle w:val="tl"/>
              <w:spacing w:before="0" w:beforeAutospacing="0" w:after="0" w:afterAutospacing="0"/>
              <w:rPr>
                <w:color w:val="2A2928"/>
                <w:sz w:val="28"/>
                <w:szCs w:val="28"/>
                <w:lang w:val="en-US"/>
              </w:rPr>
            </w:pPr>
          </w:p>
          <w:p w:rsidR="00AE4818" w:rsidRDefault="00AE4818" w:rsidP="00DE35A8">
            <w:pPr>
              <w:pStyle w:val="tl"/>
              <w:spacing w:before="0" w:beforeAutospacing="0" w:after="0" w:afterAutospacing="0"/>
              <w:rPr>
                <w:color w:val="2A2928"/>
                <w:sz w:val="28"/>
                <w:szCs w:val="28"/>
                <w:lang w:val="en-US"/>
              </w:rPr>
            </w:pPr>
          </w:p>
        </w:tc>
        <w:tc>
          <w:tcPr>
            <w:tcW w:w="0" w:type="auto"/>
            <w:shd w:val="clear" w:color="auto" w:fill="FFFFFF"/>
            <w:tcMar>
              <w:top w:w="0" w:type="dxa"/>
              <w:left w:w="0" w:type="dxa"/>
              <w:bottom w:w="0" w:type="dxa"/>
              <w:right w:w="0" w:type="dxa"/>
            </w:tcMar>
          </w:tcPr>
          <w:p w:rsidR="00AE4818" w:rsidRDefault="00AE4818" w:rsidP="00DE35A8">
            <w:pPr>
              <w:pStyle w:val="tc"/>
              <w:spacing w:before="0" w:beforeAutospacing="0" w:after="0" w:afterAutospacing="0"/>
              <w:rPr>
                <w:color w:val="2A2928"/>
                <w:sz w:val="28"/>
                <w:szCs w:val="28"/>
                <w:lang w:val="uk-UA"/>
              </w:rPr>
            </w:pPr>
          </w:p>
        </w:tc>
      </w:tr>
      <w:tr w:rsidR="00AE4818" w:rsidTr="00DE35A8">
        <w:trPr>
          <w:tblCellSpacing w:w="22" w:type="dxa"/>
        </w:trPr>
        <w:tc>
          <w:tcPr>
            <w:tcW w:w="1973"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right"/>
              <w:rPr>
                <w:color w:val="2A2928"/>
                <w:sz w:val="28"/>
                <w:szCs w:val="28"/>
                <w:lang w:val="uk-UA"/>
              </w:rPr>
            </w:pPr>
            <w:r>
              <w:rPr>
                <w:color w:val="2A2928"/>
                <w:sz w:val="28"/>
                <w:szCs w:val="28"/>
                <w:lang w:val="uk-UA"/>
              </w:rPr>
              <w:t>Продовження додатка 11</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 xml:space="preserve">Начальник  загального відділу </w:t>
            </w:r>
            <w:r>
              <w:rPr>
                <w:color w:val="2A2928"/>
                <w:sz w:val="28"/>
                <w:szCs w:val="28"/>
                <w:lang w:val="en-US"/>
              </w:rPr>
              <w:t xml:space="preserve">           </w:t>
            </w:r>
            <w:r>
              <w:rPr>
                <w:color w:val="2A2928"/>
                <w:sz w:val="28"/>
                <w:szCs w:val="28"/>
                <w:lang w:val="uk-UA"/>
              </w:rPr>
              <w:t xml:space="preserve"> *****</w:t>
            </w:r>
          </w:p>
        </w:tc>
        <w:tc>
          <w:tcPr>
            <w:tcW w:w="0" w:type="auto"/>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Pr>
                <w:color w:val="2A2928"/>
                <w:sz w:val="28"/>
                <w:szCs w:val="28"/>
                <w:lang w:val="en-US"/>
              </w:rPr>
              <w:t xml:space="preserve"> </w:t>
            </w:r>
            <w:r>
              <w:rPr>
                <w:color w:val="2A2928"/>
                <w:sz w:val="28"/>
                <w:szCs w:val="28"/>
                <w:lang w:val="uk-UA"/>
              </w:rPr>
              <w:t xml:space="preserve"> 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21.12.201</w:t>
            </w:r>
            <w:r>
              <w:rPr>
                <w:color w:val="2A2928"/>
                <w:sz w:val="28"/>
                <w:szCs w:val="28"/>
                <w:lang w:val="en-US"/>
              </w:rPr>
              <w:t>8</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1973"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0" w:type="auto"/>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ЗАТВЕРДЖЕНО:</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Керівник апарату райдержадміністрації******</w:t>
            </w:r>
          </w:p>
        </w:tc>
        <w:tc>
          <w:tcPr>
            <w:tcW w:w="0" w:type="auto"/>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Pr>
                <w:color w:val="2A2928"/>
                <w:sz w:val="28"/>
                <w:szCs w:val="28"/>
                <w:lang w:val="en-US"/>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24.12.201</w:t>
            </w:r>
            <w:r>
              <w:rPr>
                <w:color w:val="2A2928"/>
                <w:sz w:val="28"/>
                <w:szCs w:val="28"/>
                <w:lang w:val="en-US"/>
              </w:rPr>
              <w:t>8</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1973"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0" w:type="auto"/>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ЗНИЩЕННЯ ПРОВЕДЕНО:</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Відповідальним за ведення архіву*******</w:t>
            </w:r>
          </w:p>
        </w:tc>
        <w:tc>
          <w:tcPr>
            <w:tcW w:w="0" w:type="auto"/>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sidRPr="008D742D">
              <w:rPr>
                <w:color w:val="2A2928"/>
                <w:sz w:val="28"/>
                <w:szCs w:val="28"/>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1973"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27.12.201</w:t>
            </w:r>
            <w:r>
              <w:rPr>
                <w:color w:val="2A2928"/>
                <w:sz w:val="28"/>
                <w:szCs w:val="28"/>
                <w:lang w:val="en-US"/>
              </w:rPr>
              <w:t>8</w:t>
            </w:r>
            <w:r>
              <w:rPr>
                <w:color w:val="2A2928"/>
                <w:sz w:val="28"/>
                <w:szCs w:val="28"/>
                <w:lang w:val="uk-UA"/>
              </w:rPr>
              <w:t>.</w:t>
            </w:r>
          </w:p>
        </w:tc>
        <w:tc>
          <w:tcPr>
            <w:tcW w:w="0" w:type="auto"/>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bl>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____________</w:t>
      </w:r>
      <w:r>
        <w:rPr>
          <w:color w:val="2A2928"/>
          <w:sz w:val="28"/>
          <w:szCs w:val="28"/>
          <w:lang w:val="uk-UA"/>
        </w:rPr>
        <w:br/>
        <w:t>*</w:t>
      </w:r>
      <w:r>
        <w:rPr>
          <w:rStyle w:val="apple-converted-space"/>
          <w:color w:val="2A2928"/>
          <w:sz w:val="28"/>
          <w:szCs w:val="28"/>
          <w:lang w:val="uk-UA"/>
        </w:rPr>
        <w:t> </w:t>
      </w:r>
      <w:r>
        <w:rPr>
          <w:rStyle w:val="fs2"/>
          <w:color w:val="2A2928"/>
          <w:sz w:val="28"/>
          <w:szCs w:val="28"/>
          <w:lang w:val="uk-UA"/>
        </w:rPr>
        <w:t>Не обов'язкове поле, застосовується у разі передачі іншій установі для знищення.</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Особа, відповідальна за діловодство у підрозділі укладення, якою складено акт.</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Керівник відділу, сектору, який проводив експертизу цінності.</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Керівник підрозділу укладення.</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Керівник служби діловодства.</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Особа, яка провела знищення.</w:t>
      </w:r>
    </w:p>
    <w:p w:rsidR="00AE4818" w:rsidRDefault="00AE4818" w:rsidP="00AE4818">
      <w:pPr>
        <w:pStyle w:val="tj"/>
        <w:shd w:val="clear" w:color="auto" w:fill="FFFFFF"/>
        <w:spacing w:before="0" w:beforeAutospacing="0" w:after="0" w:afterAutospacing="0"/>
        <w:jc w:val="both"/>
        <w:rPr>
          <w:b/>
          <w:bCs/>
          <w:i/>
          <w:iCs/>
          <w:color w:val="2A2928"/>
          <w:sz w:val="28"/>
          <w:szCs w:val="28"/>
          <w:lang w:val="uk-UA"/>
        </w:rPr>
      </w:pPr>
      <w:r>
        <w:rPr>
          <w:b/>
          <w:bCs/>
          <w:i/>
          <w:iCs/>
          <w:color w:val="2A2928"/>
          <w:sz w:val="28"/>
          <w:szCs w:val="28"/>
          <w:lang w:val="uk-UA"/>
        </w:rPr>
        <w:t> </w:t>
      </w:r>
    </w:p>
    <w:p w:rsidR="00AE4818" w:rsidRDefault="00AE4818" w:rsidP="00AE4818">
      <w:pPr>
        <w:pStyle w:val="tj"/>
        <w:shd w:val="clear" w:color="auto" w:fill="FFFFFF"/>
        <w:spacing w:before="0" w:beforeAutospacing="0" w:after="0" w:afterAutospacing="0"/>
        <w:jc w:val="both"/>
        <w:rPr>
          <w:b/>
          <w:bCs/>
          <w:i/>
          <w:iCs/>
          <w:color w:val="2A2928"/>
          <w:sz w:val="28"/>
          <w:szCs w:val="28"/>
          <w:lang w:val="uk-UA"/>
        </w:rPr>
      </w:pPr>
    </w:p>
    <w:p w:rsidR="00AE4818" w:rsidRDefault="00AE4818" w:rsidP="00AE4818">
      <w:pPr>
        <w:pStyle w:val="tj"/>
        <w:shd w:val="clear" w:color="auto" w:fill="FFFFFF"/>
        <w:spacing w:before="0" w:beforeAutospacing="0" w:after="0" w:afterAutospacing="0"/>
        <w:jc w:val="center"/>
        <w:rPr>
          <w:bCs/>
          <w:i/>
          <w:iCs/>
          <w:color w:val="2A2928"/>
          <w:sz w:val="28"/>
          <w:szCs w:val="28"/>
          <w:lang w:val="en-US"/>
        </w:rPr>
      </w:pPr>
      <w:r>
        <w:rPr>
          <w:bCs/>
          <w:i/>
          <w:iCs/>
          <w:color w:val="2A2928"/>
          <w:sz w:val="28"/>
          <w:szCs w:val="28"/>
          <w:lang w:val="en-US"/>
        </w:rPr>
        <w:t>___________________________</w:t>
      </w:r>
    </w:p>
    <w:p w:rsidR="00AE4818" w:rsidRDefault="00AE4818" w:rsidP="00AE4818">
      <w:pPr>
        <w:pStyle w:val="tj"/>
        <w:shd w:val="clear" w:color="auto" w:fill="FFFFFF"/>
        <w:spacing w:before="0" w:beforeAutospacing="0" w:after="0" w:afterAutospacing="0"/>
        <w:jc w:val="both"/>
        <w:rPr>
          <w:bCs/>
          <w:i/>
          <w:iCs/>
          <w:color w:val="2A2928"/>
          <w:sz w:val="28"/>
          <w:szCs w:val="28"/>
          <w:lang w:val="uk-UA"/>
        </w:rPr>
      </w:pPr>
    </w:p>
    <w:p w:rsidR="00AE4818" w:rsidRDefault="00AE4818" w:rsidP="00AE4818">
      <w:pPr>
        <w:pStyle w:val="tj"/>
        <w:shd w:val="clear" w:color="auto" w:fill="FFFFFF"/>
        <w:spacing w:before="0" w:beforeAutospacing="0" w:after="0" w:afterAutospacing="0"/>
        <w:jc w:val="both"/>
        <w:rPr>
          <w:bCs/>
          <w:i/>
          <w:iCs/>
          <w:color w:val="2A2928"/>
          <w:sz w:val="28"/>
          <w:szCs w:val="28"/>
          <w:lang w:val="uk-UA"/>
        </w:rPr>
      </w:pPr>
    </w:p>
    <w:p w:rsidR="00AE4818" w:rsidRDefault="00AE4818" w:rsidP="00AE4818">
      <w:pPr>
        <w:pStyle w:val="tj"/>
        <w:shd w:val="clear" w:color="auto" w:fill="FFFFFF"/>
        <w:spacing w:before="0" w:beforeAutospacing="0" w:after="0" w:afterAutospacing="0"/>
        <w:jc w:val="both"/>
        <w:rPr>
          <w:b/>
          <w:bCs/>
          <w:i/>
          <w:iCs/>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tbl>
      <w:tblPr>
        <w:tblStyle w:val="ad"/>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AE4818" w:rsidTr="00DE35A8">
        <w:tc>
          <w:tcPr>
            <w:tcW w:w="4423" w:type="dxa"/>
          </w:tcPr>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p>
          <w:p w:rsidR="00AE4818" w:rsidRDefault="00AE4818" w:rsidP="00DE35A8">
            <w:pPr>
              <w:pStyle w:val="tj"/>
              <w:spacing w:before="0" w:beforeAutospacing="0" w:after="0" w:afterAutospacing="0"/>
              <w:rPr>
                <w:sz w:val="28"/>
                <w:szCs w:val="28"/>
                <w:lang w:val="uk-UA"/>
              </w:rPr>
            </w:pPr>
            <w:r>
              <w:rPr>
                <w:sz w:val="28"/>
                <w:szCs w:val="28"/>
                <w:lang w:val="uk-UA"/>
              </w:rPr>
              <w:lastRenderedPageBreak/>
              <w:t>Додаток 12</w:t>
            </w:r>
          </w:p>
          <w:p w:rsidR="00AE4818" w:rsidRDefault="00AE4818" w:rsidP="00DE35A8">
            <w:pPr>
              <w:pStyle w:val="tj"/>
              <w:spacing w:before="0" w:beforeAutospacing="0" w:after="0" w:afterAutospacing="0"/>
              <w:jc w:val="both"/>
              <w:rPr>
                <w:sz w:val="28"/>
                <w:szCs w:val="28"/>
                <w:lang w:val="uk-UA"/>
              </w:rPr>
            </w:pPr>
            <w:r>
              <w:rPr>
                <w:sz w:val="28"/>
                <w:szCs w:val="28"/>
                <w:lang w:val="uk-UA"/>
              </w:rPr>
              <w:t>до Інструкції з діловодства у Баштанській районній державній адміністрації</w:t>
            </w:r>
          </w:p>
          <w:p w:rsidR="00AE4818" w:rsidRDefault="00AE4818" w:rsidP="00DE35A8">
            <w:pPr>
              <w:pStyle w:val="tj"/>
              <w:spacing w:before="0" w:beforeAutospacing="0" w:after="0" w:afterAutospacing="0"/>
              <w:rPr>
                <w:sz w:val="28"/>
                <w:szCs w:val="28"/>
                <w:lang w:val="uk-UA"/>
              </w:rPr>
            </w:pPr>
            <w:r>
              <w:rPr>
                <w:sz w:val="28"/>
                <w:szCs w:val="28"/>
                <w:lang w:val="uk-UA"/>
              </w:rPr>
              <w:t>(пункт 239)</w:t>
            </w:r>
          </w:p>
          <w:p w:rsidR="00AE4818" w:rsidRDefault="00AE4818" w:rsidP="00DE35A8">
            <w:pPr>
              <w:pStyle w:val="tj"/>
              <w:spacing w:before="0" w:beforeAutospacing="0" w:after="0" w:afterAutospacing="0"/>
              <w:jc w:val="both"/>
              <w:rPr>
                <w:color w:val="2A2928"/>
                <w:sz w:val="28"/>
                <w:szCs w:val="28"/>
                <w:lang w:val="uk-UA"/>
              </w:rPr>
            </w:pPr>
          </w:p>
        </w:tc>
      </w:tr>
    </w:tbl>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tj"/>
        <w:shd w:val="clear" w:color="auto" w:fill="FFFFFF"/>
        <w:spacing w:before="0" w:beforeAutospacing="0" w:after="0" w:afterAutospacing="0"/>
        <w:jc w:val="both"/>
        <w:rPr>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bCs w:val="0"/>
          <w:color w:val="2A2928"/>
          <w:sz w:val="28"/>
          <w:szCs w:val="28"/>
          <w:lang w:val="uk-UA"/>
        </w:rPr>
      </w:pPr>
      <w:r>
        <w:rPr>
          <w:rFonts w:ascii="Times New Roman" w:hAnsi="Times New Roman" w:cs="Times New Roman"/>
          <w:b w:val="0"/>
          <w:bCs w:val="0"/>
          <w:color w:val="2A2928"/>
          <w:sz w:val="28"/>
          <w:szCs w:val="28"/>
          <w:lang w:val="uk-UA"/>
        </w:rPr>
        <w:t>ПРИМІРНА ФОРМА</w:t>
      </w:r>
      <w:r>
        <w:rPr>
          <w:rFonts w:ascii="Times New Roman" w:hAnsi="Times New Roman" w:cs="Times New Roman"/>
          <w:b w:val="0"/>
          <w:bCs w:val="0"/>
          <w:color w:val="2A2928"/>
          <w:sz w:val="28"/>
          <w:szCs w:val="28"/>
          <w:lang w:val="uk-UA"/>
        </w:rPr>
        <w:br/>
        <w:t>опису справ у паперовій формі</w:t>
      </w:r>
    </w:p>
    <w:p w:rsidR="00AE4818" w:rsidRDefault="00AE4818" w:rsidP="00AE4818">
      <w:pPr>
        <w:pStyle w:val="3"/>
        <w:shd w:val="clear" w:color="auto" w:fill="FFFFFF"/>
        <w:spacing w:before="0" w:after="0"/>
        <w:rPr>
          <w:rFonts w:ascii="Times New Roman" w:hAnsi="Times New Roman" w:cs="Times New Roman"/>
          <w:b w:val="0"/>
          <w:bCs w:val="0"/>
          <w:color w:val="2A2928"/>
          <w:sz w:val="28"/>
          <w:szCs w:val="28"/>
          <w:lang w:val="uk-UA"/>
        </w:rPr>
      </w:pPr>
    </w:p>
    <w:p w:rsidR="00AE4818" w:rsidRDefault="00AE4818" w:rsidP="00AE4818">
      <w:pPr>
        <w:pStyle w:val="3"/>
        <w:shd w:val="clear" w:color="auto" w:fill="FFFFFF"/>
        <w:spacing w:before="0" w:after="0"/>
        <w:jc w:val="center"/>
        <w:rPr>
          <w:rFonts w:ascii="Times New Roman" w:hAnsi="Times New Roman" w:cs="Times New Roman"/>
          <w:b w:val="0"/>
          <w:color w:val="2A2928"/>
          <w:sz w:val="28"/>
          <w:szCs w:val="28"/>
          <w:lang w:val="uk-UA"/>
        </w:rPr>
      </w:pPr>
      <w:r>
        <w:rPr>
          <w:rFonts w:ascii="Times New Roman" w:hAnsi="Times New Roman" w:cs="Times New Roman"/>
          <w:b w:val="0"/>
          <w:bCs w:val="0"/>
          <w:color w:val="2A2928"/>
          <w:sz w:val="28"/>
          <w:szCs w:val="28"/>
          <w:lang w:val="uk-UA"/>
        </w:rPr>
        <w:t xml:space="preserve">Баштанська районна </w:t>
      </w:r>
      <w:r>
        <w:rPr>
          <w:rFonts w:ascii="Times New Roman" w:hAnsi="Times New Roman" w:cs="Times New Roman"/>
          <w:b w:val="0"/>
          <w:color w:val="2A2928"/>
          <w:sz w:val="28"/>
          <w:szCs w:val="28"/>
          <w:lang w:val="uk-UA"/>
        </w:rPr>
        <w:t xml:space="preserve"> державна адміністрація</w:t>
      </w:r>
    </w:p>
    <w:p w:rsidR="00AE4818" w:rsidRPr="00DA3C25" w:rsidRDefault="00AE4818" w:rsidP="00AE4818">
      <w:pPr>
        <w:jc w:val="center"/>
        <w:rPr>
          <w:rFonts w:ascii="Times New Roman" w:hAnsi="Times New Roman" w:cs="Times New Roman"/>
          <w:sz w:val="28"/>
          <w:szCs w:val="28"/>
        </w:rPr>
      </w:pPr>
      <w:r w:rsidRPr="00DA3C25">
        <w:rPr>
          <w:rFonts w:ascii="Times New Roman" w:hAnsi="Times New Roman" w:cs="Times New Roman"/>
          <w:sz w:val="28"/>
          <w:szCs w:val="28"/>
        </w:rPr>
        <w:t>Загальний відділ апарату райдержадміністрації</w:t>
      </w:r>
    </w:p>
    <w:p w:rsidR="00AE4818" w:rsidRDefault="00AE4818" w:rsidP="00AE4818">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ОПИС  № 05-10 (201</w:t>
      </w:r>
      <w:r w:rsidRPr="008D742D">
        <w:rPr>
          <w:color w:val="2A2928"/>
          <w:sz w:val="28"/>
          <w:szCs w:val="28"/>
        </w:rPr>
        <w:t>8</w:t>
      </w:r>
      <w:r>
        <w:rPr>
          <w:color w:val="2A2928"/>
          <w:sz w:val="28"/>
          <w:szCs w:val="28"/>
          <w:lang w:val="uk-UA"/>
        </w:rPr>
        <w:t xml:space="preserve"> рік)</w:t>
      </w:r>
    </w:p>
    <w:p w:rsidR="00AE4818" w:rsidRDefault="00AE4818" w:rsidP="00AE4818">
      <w:pPr>
        <w:pStyle w:val="tcbmf"/>
        <w:shd w:val="clear" w:color="auto" w:fill="FFFFFF"/>
        <w:spacing w:before="0" w:beforeAutospacing="0" w:after="0" w:afterAutospacing="0"/>
        <w:jc w:val="center"/>
        <w:rPr>
          <w:color w:val="2A2928"/>
          <w:sz w:val="28"/>
          <w:szCs w:val="28"/>
          <w:lang w:val="uk-UA"/>
        </w:rPr>
      </w:pPr>
    </w:p>
    <w:p w:rsidR="00AE4818" w:rsidRDefault="00AE4818" w:rsidP="00AE4818">
      <w:pPr>
        <w:pStyle w:val="tjbmf"/>
        <w:shd w:val="clear" w:color="auto" w:fill="FFFFFF"/>
        <w:spacing w:before="0" w:beforeAutospacing="0" w:after="0" w:afterAutospacing="0"/>
        <w:ind w:firstLine="708"/>
        <w:jc w:val="both"/>
        <w:rPr>
          <w:color w:val="2A2928"/>
          <w:sz w:val="28"/>
          <w:szCs w:val="28"/>
          <w:lang w:val="uk-UA"/>
        </w:rPr>
      </w:pPr>
      <w:r>
        <w:rPr>
          <w:color w:val="2A2928"/>
          <w:sz w:val="28"/>
          <w:szCs w:val="28"/>
          <w:lang w:val="uk-UA"/>
        </w:rPr>
        <w:t>СХВАЛЕНО:</w:t>
      </w:r>
    </w:p>
    <w:p w:rsidR="00AE4818" w:rsidRDefault="00AE4818" w:rsidP="00AE4818">
      <w:pPr>
        <w:pStyle w:val="tcbmf"/>
        <w:shd w:val="clear" w:color="auto" w:fill="FFFFFF"/>
        <w:spacing w:before="0" w:beforeAutospacing="0" w:after="0" w:afterAutospacing="0"/>
        <w:ind w:firstLine="708"/>
        <w:rPr>
          <w:color w:val="2A2928"/>
          <w:sz w:val="28"/>
          <w:szCs w:val="28"/>
        </w:rPr>
      </w:pPr>
      <w:r>
        <w:rPr>
          <w:sz w:val="28"/>
          <w:szCs w:val="28"/>
          <w:lang w:val="uk-UA"/>
        </w:rPr>
        <w:t>Протокол засідання експертної комісії* від 23.11.201</w:t>
      </w:r>
      <w:r>
        <w:rPr>
          <w:sz w:val="28"/>
          <w:szCs w:val="28"/>
        </w:rPr>
        <w:t>8</w:t>
      </w:r>
      <w:r>
        <w:rPr>
          <w:sz w:val="28"/>
          <w:szCs w:val="28"/>
          <w:lang w:val="uk-UA"/>
        </w:rPr>
        <w:t xml:space="preserve">  № 16/1</w:t>
      </w:r>
      <w:r>
        <w:rPr>
          <w:sz w:val="28"/>
          <w:szCs w:val="28"/>
        </w:rPr>
        <w:t>8</w:t>
      </w:r>
    </w:p>
    <w:p w:rsidR="00AE4818" w:rsidRDefault="00AE4818" w:rsidP="00AE4818">
      <w:pPr>
        <w:pStyle w:val="tjbmf"/>
        <w:shd w:val="clear" w:color="auto" w:fill="FFFFFF"/>
        <w:spacing w:before="0" w:beforeAutospacing="0" w:after="0" w:afterAutospacing="0"/>
        <w:ind w:firstLine="708"/>
        <w:jc w:val="both"/>
        <w:rPr>
          <w:color w:val="2A2928"/>
          <w:sz w:val="28"/>
          <w:szCs w:val="28"/>
        </w:rPr>
      </w:pPr>
      <w:r>
        <w:rPr>
          <w:color w:val="2A2928"/>
          <w:sz w:val="28"/>
          <w:szCs w:val="28"/>
          <w:lang w:val="uk-UA"/>
        </w:rPr>
        <w:t>Протокол засідання експертно-перевірної комісії державного архіву Миколаївської області** від 30.11.201</w:t>
      </w:r>
      <w:r>
        <w:rPr>
          <w:color w:val="2A2928"/>
          <w:sz w:val="28"/>
          <w:szCs w:val="28"/>
        </w:rPr>
        <w:t>8</w:t>
      </w:r>
      <w:r>
        <w:rPr>
          <w:color w:val="2A2928"/>
          <w:sz w:val="28"/>
          <w:szCs w:val="28"/>
          <w:lang w:val="uk-UA"/>
        </w:rPr>
        <w:t xml:space="preserve">  № 23/1</w:t>
      </w:r>
      <w:r>
        <w:rPr>
          <w:color w:val="2A2928"/>
          <w:sz w:val="28"/>
          <w:szCs w:val="28"/>
        </w:rPr>
        <w:t>8</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544"/>
        <w:gridCol w:w="1351"/>
        <w:gridCol w:w="1351"/>
        <w:gridCol w:w="1352"/>
        <w:gridCol w:w="1352"/>
        <w:gridCol w:w="1352"/>
        <w:gridCol w:w="1352"/>
      </w:tblGrid>
      <w:tr w:rsidR="00AE4818" w:rsidTr="00DE35A8">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Індекс справи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Заголовок справи (тому)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Дата початку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Дата закінчення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Кількість сторінок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Строк зберігання</w:t>
            </w:r>
          </w:p>
          <w:p w:rsidR="00AE4818" w:rsidRDefault="00AE4818" w:rsidP="00DE35A8">
            <w:pPr>
              <w:pStyle w:val="tc"/>
              <w:spacing w:before="0" w:beforeAutospacing="0" w:after="0" w:afterAutospacing="0"/>
              <w:jc w:val="center"/>
              <w:rPr>
                <w:sz w:val="28"/>
                <w:szCs w:val="28"/>
                <w:lang w:val="uk-UA"/>
              </w:rPr>
            </w:pPr>
            <w:r>
              <w:rPr>
                <w:sz w:val="28"/>
                <w:szCs w:val="28"/>
                <w:lang w:val="uk-UA"/>
              </w:rPr>
              <w:t>справи,</w:t>
            </w:r>
          </w:p>
          <w:p w:rsidR="00AE4818" w:rsidRDefault="00AE4818" w:rsidP="00DE35A8">
            <w:pPr>
              <w:pStyle w:val="tc"/>
              <w:spacing w:before="0" w:beforeAutospacing="0" w:after="0" w:afterAutospacing="0"/>
              <w:jc w:val="center"/>
              <w:rPr>
                <w:sz w:val="28"/>
                <w:szCs w:val="28"/>
                <w:lang w:val="uk-UA"/>
              </w:rPr>
            </w:pPr>
            <w:r>
              <w:rPr>
                <w:sz w:val="28"/>
                <w:szCs w:val="28"/>
                <w:lang w:val="uk-UA"/>
              </w:rPr>
              <w:t>номери статей за переліком</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sz w:val="28"/>
                <w:szCs w:val="28"/>
                <w:lang w:val="uk-UA"/>
              </w:rPr>
            </w:pPr>
            <w:r>
              <w:rPr>
                <w:sz w:val="28"/>
                <w:szCs w:val="28"/>
                <w:lang w:val="uk-UA"/>
              </w:rPr>
              <w:t>Робочі позначки</w:t>
            </w:r>
          </w:p>
        </w:tc>
      </w:tr>
    </w:tbl>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 xml:space="preserve">У цей опис включено: 42 (сорок дві) справи з № 05-17 по </w:t>
      </w:r>
      <w:r>
        <w:rPr>
          <w:sz w:val="28"/>
          <w:szCs w:val="28"/>
          <w:lang w:val="uk-UA"/>
        </w:rPr>
        <w:t>№</w:t>
      </w:r>
      <w:r>
        <w:rPr>
          <w:color w:val="2A2928"/>
          <w:sz w:val="28"/>
          <w:szCs w:val="28"/>
          <w:lang w:val="uk-UA"/>
        </w:rPr>
        <w:t xml:space="preserve"> 05-61</w:t>
      </w:r>
    </w:p>
    <w:p w:rsidR="00AE4818" w:rsidRDefault="00AE4818" w:rsidP="00AE4818">
      <w:pPr>
        <w:pStyle w:val="tjbmf"/>
        <w:shd w:val="clear" w:color="auto" w:fill="FFFFFF"/>
        <w:spacing w:before="0" w:beforeAutospacing="0" w:after="0" w:afterAutospacing="0"/>
        <w:jc w:val="both"/>
        <w:rPr>
          <w:color w:val="2A2928"/>
          <w:sz w:val="28"/>
          <w:szCs w:val="28"/>
          <w:lang w:val="uk-UA"/>
        </w:rPr>
      </w:pP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Пропущено справи: № 05-33, 05-44</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Передано за описом: 42 справи</w:t>
      </w:r>
    </w:p>
    <w:p w:rsidR="00AE4818" w:rsidRDefault="00AE4818" w:rsidP="00AE4818">
      <w:pPr>
        <w:pStyle w:val="tjbmf"/>
        <w:shd w:val="clear" w:color="auto" w:fill="FFFFFF"/>
        <w:spacing w:before="0" w:beforeAutospacing="0" w:after="0" w:afterAutospacing="0"/>
        <w:jc w:val="both"/>
        <w:rPr>
          <w:color w:val="2A2928"/>
          <w:sz w:val="28"/>
          <w:szCs w:val="28"/>
          <w:lang w:val="uk-UA"/>
        </w:rPr>
      </w:pPr>
    </w:p>
    <w:tbl>
      <w:tblPr>
        <w:tblW w:w="5000" w:type="pct"/>
        <w:tblCellSpacing w:w="22" w:type="dxa"/>
        <w:shd w:val="clear" w:color="auto" w:fill="FFFFFF"/>
        <w:tblCellMar>
          <w:top w:w="116" w:type="dxa"/>
          <w:left w:w="894" w:type="dxa"/>
          <w:bottom w:w="116" w:type="dxa"/>
          <w:right w:w="894" w:type="dxa"/>
        </w:tblCellMar>
        <w:tblLook w:val="04A0"/>
      </w:tblPr>
      <w:tblGrid>
        <w:gridCol w:w="4308"/>
        <w:gridCol w:w="5418"/>
      </w:tblGrid>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СКЛАДЕНО ТА ПЕРЕДАНО:</w:t>
            </w:r>
          </w:p>
        </w:tc>
        <w:tc>
          <w:tcPr>
            <w:tcW w:w="2751" w:type="pct"/>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Відповідальний за ведення архіву**</w:t>
            </w: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Pr>
                <w:b/>
                <w:color w:val="2A2928"/>
                <w:sz w:val="28"/>
                <w:szCs w:val="28"/>
                <w:lang w:val="uk-UA"/>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Головний спеціаліст загального відділу *</w:t>
            </w: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05.11.201</w:t>
            </w:r>
            <w:r>
              <w:rPr>
                <w:color w:val="2A2928"/>
                <w:sz w:val="28"/>
                <w:szCs w:val="28"/>
                <w:lang w:val="en-US"/>
              </w:rPr>
              <w:t>8</w:t>
            </w:r>
          </w:p>
        </w:tc>
        <w:tc>
          <w:tcPr>
            <w:tcW w:w="2751" w:type="pct"/>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2181"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rPr>
                <w:color w:val="2A2928"/>
                <w:sz w:val="28"/>
                <w:szCs w:val="28"/>
                <w:lang w:val="uk-UA"/>
              </w:rPr>
            </w:pP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ПОГОДЖЕНО:</w:t>
            </w:r>
          </w:p>
        </w:tc>
        <w:tc>
          <w:tcPr>
            <w:tcW w:w="2751" w:type="pct"/>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Начальник загального відділу **</w:t>
            </w: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Pr>
                <w:color w:val="2A2928"/>
                <w:sz w:val="28"/>
                <w:szCs w:val="28"/>
                <w:lang w:val="en-US"/>
              </w:rPr>
              <w:t xml:space="preserve"> </w:t>
            </w:r>
            <w:r>
              <w:rPr>
                <w:b/>
                <w:color w:val="2A2928"/>
                <w:sz w:val="28"/>
                <w:szCs w:val="28"/>
                <w:lang w:val="uk-UA"/>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07.11.201</w:t>
            </w:r>
            <w:r>
              <w:rPr>
                <w:color w:val="2A2928"/>
                <w:sz w:val="28"/>
                <w:szCs w:val="28"/>
                <w:lang w:val="en-US"/>
              </w:rPr>
              <w:t>8</w:t>
            </w:r>
          </w:p>
        </w:tc>
        <w:tc>
          <w:tcPr>
            <w:tcW w:w="2751" w:type="pct"/>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2181"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tc>
      </w:tr>
      <w:tr w:rsidR="00AE4818" w:rsidTr="00DE35A8">
        <w:trPr>
          <w:tblCellSpacing w:w="22" w:type="dxa"/>
        </w:trPr>
        <w:tc>
          <w:tcPr>
            <w:tcW w:w="2181"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p w:rsidR="00AE4818" w:rsidRDefault="00AE4818" w:rsidP="00DE35A8">
            <w:pPr>
              <w:pStyle w:val="tl"/>
              <w:spacing w:before="0" w:beforeAutospacing="0" w:after="0" w:afterAutospacing="0"/>
              <w:rPr>
                <w:color w:val="2A2928"/>
                <w:sz w:val="28"/>
                <w:szCs w:val="28"/>
                <w:lang w:val="uk-UA"/>
              </w:rPr>
            </w:pPr>
          </w:p>
          <w:p w:rsidR="00AE4818" w:rsidRDefault="00AE4818" w:rsidP="00DE35A8">
            <w:pPr>
              <w:pStyle w:val="tl"/>
              <w:spacing w:before="0" w:beforeAutospacing="0" w:after="0" w:afterAutospacing="0"/>
              <w:rPr>
                <w:color w:val="2A2928"/>
                <w:sz w:val="28"/>
                <w:szCs w:val="28"/>
                <w:lang w:val="uk-UA"/>
              </w:rPr>
            </w:pP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right"/>
              <w:rPr>
                <w:color w:val="2A2928"/>
                <w:sz w:val="28"/>
                <w:szCs w:val="28"/>
                <w:lang w:val="uk-UA"/>
              </w:rPr>
            </w:pPr>
          </w:p>
          <w:p w:rsidR="00AE4818" w:rsidRDefault="00AE4818" w:rsidP="00DE35A8">
            <w:pPr>
              <w:pStyle w:val="tc"/>
              <w:spacing w:before="0" w:beforeAutospacing="0" w:after="0" w:afterAutospacing="0"/>
              <w:jc w:val="right"/>
              <w:rPr>
                <w:color w:val="2A2928"/>
                <w:sz w:val="28"/>
                <w:szCs w:val="28"/>
                <w:lang w:val="uk-UA"/>
              </w:rPr>
            </w:pPr>
          </w:p>
          <w:p w:rsidR="00AE4818" w:rsidRDefault="00AE4818" w:rsidP="00DE35A8">
            <w:pPr>
              <w:pStyle w:val="tc"/>
              <w:spacing w:before="0" w:beforeAutospacing="0" w:after="0" w:afterAutospacing="0"/>
              <w:jc w:val="right"/>
              <w:rPr>
                <w:color w:val="2A2928"/>
                <w:sz w:val="28"/>
                <w:szCs w:val="28"/>
                <w:lang w:val="uk-UA"/>
              </w:rPr>
            </w:pPr>
            <w:r>
              <w:rPr>
                <w:color w:val="2A2928"/>
                <w:sz w:val="28"/>
                <w:szCs w:val="28"/>
                <w:lang w:val="uk-UA"/>
              </w:rPr>
              <w:lastRenderedPageBreak/>
              <w:t>Продовження додатка 12</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lastRenderedPageBreak/>
              <w:t>ЗАТВЕРДЖЕНО:</w:t>
            </w:r>
          </w:p>
        </w:tc>
        <w:tc>
          <w:tcPr>
            <w:tcW w:w="2751" w:type="pct"/>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Керівник апарату райдержадміністрації**</w:t>
            </w:r>
          </w:p>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12.12.201</w:t>
            </w:r>
            <w:r>
              <w:rPr>
                <w:color w:val="2A2928"/>
                <w:sz w:val="28"/>
                <w:szCs w:val="28"/>
                <w:lang w:val="en-US"/>
              </w:rPr>
              <w:t>8</w:t>
            </w: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Pr>
                <w:color w:val="2A2928"/>
                <w:sz w:val="28"/>
                <w:szCs w:val="28"/>
                <w:lang w:val="en-US"/>
              </w:rPr>
              <w:t xml:space="preserve"> </w:t>
            </w:r>
            <w:r>
              <w:rPr>
                <w:color w:val="2A2928"/>
                <w:sz w:val="28"/>
                <w:szCs w:val="28"/>
                <w:lang w:val="uk-UA"/>
              </w:rPr>
              <w:t xml:space="preserve">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2181" w:type="pct"/>
            <w:shd w:val="clear" w:color="auto" w:fill="FFFFFF"/>
            <w:tcMar>
              <w:top w:w="0" w:type="dxa"/>
              <w:left w:w="0" w:type="dxa"/>
              <w:bottom w:w="0" w:type="dxa"/>
              <w:right w:w="0" w:type="dxa"/>
            </w:tcMar>
          </w:tcPr>
          <w:p w:rsidR="00AE4818" w:rsidRDefault="00AE4818" w:rsidP="00DE35A8">
            <w:pPr>
              <w:pStyle w:val="tl"/>
              <w:spacing w:before="0" w:beforeAutospacing="0" w:after="0" w:afterAutospacing="0"/>
              <w:rPr>
                <w:color w:val="2A2928"/>
                <w:sz w:val="28"/>
                <w:szCs w:val="28"/>
                <w:lang w:val="uk-UA"/>
              </w:rPr>
            </w:pP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СПРАВИ ЗГІДНО З ОПИСОМ ПРИЙНЯТО:</w:t>
            </w:r>
          </w:p>
        </w:tc>
        <w:tc>
          <w:tcPr>
            <w:tcW w:w="2751" w:type="pct"/>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uk-UA"/>
              </w:rPr>
            </w:pPr>
            <w:r>
              <w:rPr>
                <w:color w:val="2A2928"/>
                <w:sz w:val="28"/>
                <w:szCs w:val="28"/>
                <w:lang w:val="uk-UA"/>
              </w:rPr>
              <w:t>Відповідальний за ведення архіву*</w:t>
            </w:r>
          </w:p>
        </w:tc>
        <w:tc>
          <w:tcPr>
            <w:tcW w:w="2751" w:type="pct"/>
            <w:shd w:val="clear" w:color="auto" w:fill="FFFFFF"/>
            <w:tcMar>
              <w:top w:w="0" w:type="dxa"/>
              <w:left w:w="0" w:type="dxa"/>
              <w:bottom w:w="0" w:type="dxa"/>
              <w:right w:w="0" w:type="dxa"/>
            </w:tcMar>
          </w:tcPr>
          <w:p w:rsidR="00AE4818" w:rsidRDefault="00AE4818" w:rsidP="00DE35A8">
            <w:pPr>
              <w:pStyle w:val="tc"/>
              <w:spacing w:before="0" w:beforeAutospacing="0" w:after="0" w:afterAutospacing="0"/>
              <w:jc w:val="center"/>
              <w:rPr>
                <w:color w:val="2A2928"/>
                <w:sz w:val="28"/>
                <w:szCs w:val="28"/>
                <w:lang w:val="uk-UA"/>
              </w:rPr>
            </w:pPr>
          </w:p>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xml:space="preserve">                               </w:t>
            </w:r>
            <w:r w:rsidRPr="008D742D">
              <w:rPr>
                <w:color w:val="2A2928"/>
                <w:sz w:val="28"/>
                <w:szCs w:val="28"/>
              </w:rPr>
              <w:t xml:space="preserve"> </w:t>
            </w:r>
            <w:r>
              <w:rPr>
                <w:color w:val="2A2928"/>
                <w:sz w:val="28"/>
                <w:szCs w:val="28"/>
                <w:lang w:val="uk-UA"/>
              </w:rPr>
              <w:t xml:space="preserve"> Власне </w:t>
            </w:r>
            <w:proofErr w:type="spellStart"/>
            <w:r>
              <w:rPr>
                <w:color w:val="2A2928"/>
                <w:sz w:val="28"/>
                <w:szCs w:val="28"/>
                <w:lang w:val="uk-UA"/>
              </w:rPr>
              <w:t>ім</w:t>
            </w:r>
            <w:proofErr w:type="spellEnd"/>
            <w:r>
              <w:rPr>
                <w:color w:val="2A2928"/>
                <w:sz w:val="28"/>
                <w:szCs w:val="28"/>
                <w:lang w:val="en-US"/>
              </w:rPr>
              <w:t>’</w:t>
            </w:r>
            <w:r>
              <w:rPr>
                <w:color w:val="2A2928"/>
                <w:sz w:val="28"/>
                <w:szCs w:val="28"/>
                <w:lang w:val="uk-UA"/>
              </w:rPr>
              <w:t>я ПРІЗВИЩЕ</w:t>
            </w:r>
          </w:p>
        </w:tc>
      </w:tr>
      <w:tr w:rsidR="00AE4818" w:rsidTr="00DE35A8">
        <w:trPr>
          <w:tblCellSpacing w:w="22" w:type="dxa"/>
        </w:trPr>
        <w:tc>
          <w:tcPr>
            <w:tcW w:w="2181" w:type="pct"/>
            <w:shd w:val="clear" w:color="auto" w:fill="FFFFFF"/>
            <w:tcMar>
              <w:top w:w="0" w:type="dxa"/>
              <w:left w:w="0" w:type="dxa"/>
              <w:bottom w:w="0" w:type="dxa"/>
              <w:right w:w="0" w:type="dxa"/>
            </w:tcMar>
            <w:hideMark/>
          </w:tcPr>
          <w:p w:rsidR="00AE4818" w:rsidRDefault="00AE4818" w:rsidP="00DE35A8">
            <w:pPr>
              <w:pStyle w:val="tl"/>
              <w:spacing w:before="0" w:beforeAutospacing="0" w:after="0" w:afterAutospacing="0"/>
              <w:rPr>
                <w:color w:val="2A2928"/>
                <w:sz w:val="28"/>
                <w:szCs w:val="28"/>
                <w:lang w:val="en-US"/>
              </w:rPr>
            </w:pPr>
            <w:r>
              <w:rPr>
                <w:color w:val="2A2928"/>
                <w:sz w:val="28"/>
                <w:szCs w:val="28"/>
                <w:lang w:val="uk-UA"/>
              </w:rPr>
              <w:t>15.11.201</w:t>
            </w:r>
            <w:r>
              <w:rPr>
                <w:color w:val="2A2928"/>
                <w:sz w:val="28"/>
                <w:szCs w:val="28"/>
                <w:lang w:val="en-US"/>
              </w:rPr>
              <w:t>8</w:t>
            </w:r>
          </w:p>
        </w:tc>
        <w:tc>
          <w:tcPr>
            <w:tcW w:w="2751" w:type="pct"/>
            <w:shd w:val="clear" w:color="auto" w:fill="FFFFFF"/>
            <w:tcMar>
              <w:top w:w="0" w:type="dxa"/>
              <w:left w:w="0" w:type="dxa"/>
              <w:bottom w:w="0" w:type="dxa"/>
              <w:right w:w="0" w:type="dxa"/>
            </w:tcMar>
            <w:hideMark/>
          </w:tcPr>
          <w:p w:rsidR="00AE4818" w:rsidRDefault="00AE4818" w:rsidP="00DE35A8">
            <w:pPr>
              <w:pStyle w:val="tc"/>
              <w:spacing w:before="0" w:beforeAutospacing="0" w:after="0" w:afterAutospacing="0"/>
              <w:jc w:val="center"/>
              <w:rPr>
                <w:color w:val="2A2928"/>
                <w:sz w:val="28"/>
                <w:szCs w:val="28"/>
                <w:lang w:val="uk-UA"/>
              </w:rPr>
            </w:pPr>
            <w:r>
              <w:rPr>
                <w:color w:val="2A2928"/>
                <w:sz w:val="28"/>
                <w:szCs w:val="28"/>
                <w:lang w:val="uk-UA"/>
              </w:rPr>
              <w:t> </w:t>
            </w:r>
          </w:p>
        </w:tc>
      </w:tr>
    </w:tbl>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____________</w:t>
      </w:r>
      <w:r>
        <w:rPr>
          <w:color w:val="2A2928"/>
          <w:sz w:val="28"/>
          <w:szCs w:val="28"/>
          <w:lang w:val="uk-UA"/>
        </w:rPr>
        <w:br/>
        <w:t>*</w:t>
      </w:r>
      <w:r>
        <w:rPr>
          <w:rStyle w:val="apple-converted-space"/>
          <w:color w:val="2A2928"/>
          <w:sz w:val="28"/>
          <w:szCs w:val="28"/>
          <w:lang w:val="uk-UA"/>
        </w:rPr>
        <w:t> </w:t>
      </w:r>
      <w:r>
        <w:rPr>
          <w:rStyle w:val="fs2"/>
          <w:color w:val="2A2928"/>
          <w:sz w:val="28"/>
          <w:szCs w:val="28"/>
          <w:lang w:val="uk-UA"/>
        </w:rPr>
        <w:t>Для опису справ структурного підрозділу.</w:t>
      </w:r>
    </w:p>
    <w:p w:rsidR="00AE4818" w:rsidRDefault="00AE4818" w:rsidP="00AE4818">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Для зведеного опису справ установи.</w:t>
      </w:r>
    </w:p>
    <w:p w:rsidR="00AE4818" w:rsidRDefault="00AE4818" w:rsidP="00AE4818">
      <w:pPr>
        <w:pStyle w:val="tj"/>
        <w:shd w:val="clear" w:color="auto" w:fill="FFFFFF"/>
        <w:spacing w:before="0" w:beforeAutospacing="0" w:after="0" w:afterAutospacing="0"/>
        <w:jc w:val="both"/>
        <w:rPr>
          <w:color w:val="2A2928"/>
          <w:sz w:val="28"/>
          <w:szCs w:val="28"/>
          <w:lang w:val="uk-UA"/>
        </w:rPr>
      </w:pPr>
      <w:r>
        <w:rPr>
          <w:b/>
          <w:bCs/>
          <w:color w:val="2A2928"/>
          <w:sz w:val="28"/>
          <w:szCs w:val="28"/>
          <w:lang w:val="uk-UA"/>
        </w:rPr>
        <w:t> </w:t>
      </w:r>
    </w:p>
    <w:p w:rsidR="00AE4818" w:rsidRDefault="00AE4818" w:rsidP="00AE4818">
      <w:pPr>
        <w:rPr>
          <w:sz w:val="28"/>
          <w:szCs w:val="28"/>
        </w:rPr>
      </w:pPr>
      <w:r>
        <w:rPr>
          <w:sz w:val="28"/>
          <w:szCs w:val="28"/>
        </w:rPr>
        <w:t xml:space="preserve">  </w:t>
      </w:r>
    </w:p>
    <w:p w:rsidR="00AE4818" w:rsidRDefault="00AE4818" w:rsidP="00AE4818">
      <w:pPr>
        <w:rPr>
          <w:sz w:val="28"/>
          <w:szCs w:val="28"/>
        </w:rPr>
      </w:pPr>
    </w:p>
    <w:p w:rsidR="00AE4818" w:rsidRDefault="00AE4818" w:rsidP="00AE4818">
      <w:pPr>
        <w:jc w:val="center"/>
        <w:rPr>
          <w:sz w:val="28"/>
          <w:szCs w:val="28"/>
        </w:rPr>
      </w:pPr>
      <w:r>
        <w:rPr>
          <w:sz w:val="28"/>
          <w:szCs w:val="28"/>
        </w:rPr>
        <w:t>_________________________</w:t>
      </w:r>
    </w:p>
    <w:p w:rsidR="00AE4818" w:rsidRDefault="00AE4818" w:rsidP="00AE4818"/>
    <w:p w:rsidR="00AE4818" w:rsidRPr="00942B26" w:rsidRDefault="00AE4818" w:rsidP="00AE4818">
      <w:pPr>
        <w:widowControl w:val="0"/>
        <w:spacing w:after="0"/>
        <w:rPr>
          <w:rFonts w:ascii="Times New Roman" w:hAnsi="Times New Roman" w:cs="Times New Roman"/>
          <w:color w:val="000000" w:themeColor="text1"/>
          <w:sz w:val="28"/>
          <w:szCs w:val="28"/>
        </w:rPr>
      </w:pPr>
    </w:p>
    <w:p w:rsidR="00AE4818" w:rsidRPr="00942B26" w:rsidRDefault="00AE4818" w:rsidP="00AE4818">
      <w:pPr>
        <w:spacing w:after="0"/>
        <w:rPr>
          <w:rFonts w:ascii="Times New Roman" w:hAnsi="Times New Roman" w:cs="Times New Roman"/>
          <w:color w:val="000000" w:themeColor="text1"/>
          <w:sz w:val="28"/>
          <w:szCs w:val="28"/>
        </w:rPr>
      </w:pPr>
    </w:p>
    <w:p w:rsidR="00AE4818" w:rsidRPr="00AF446D" w:rsidRDefault="00AE4818" w:rsidP="00AF446D">
      <w:pPr>
        <w:spacing w:after="0"/>
        <w:jc w:val="both"/>
        <w:rPr>
          <w:rFonts w:ascii="Times New Roman" w:hAnsi="Times New Roman" w:cs="Times New Roman"/>
          <w:sz w:val="28"/>
          <w:szCs w:val="28"/>
        </w:rPr>
      </w:pPr>
    </w:p>
    <w:p w:rsidR="001F1046" w:rsidRPr="00AF446D" w:rsidRDefault="001F1046">
      <w:pPr>
        <w:rPr>
          <w:rFonts w:ascii="Times New Roman" w:hAnsi="Times New Roman" w:cs="Times New Roman"/>
          <w:sz w:val="28"/>
          <w:szCs w:val="28"/>
        </w:rPr>
      </w:pPr>
    </w:p>
    <w:sectPr w:rsidR="001F1046" w:rsidRPr="00AF446D" w:rsidSect="00B5527D">
      <w:pgSz w:w="11906" w:h="16838"/>
      <w:pgMar w:top="1134" w:right="56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4044F"/>
    <w:multiLevelType w:val="multilevel"/>
    <w:tmpl w:val="0394A578"/>
    <w:lvl w:ilvl="0">
      <w:start w:val="17"/>
      <w:numFmt w:val="decimal"/>
      <w:lvlText w:val="%1"/>
      <w:lvlJc w:val="left"/>
      <w:pPr>
        <w:tabs>
          <w:tab w:val="num" w:pos="1275"/>
        </w:tabs>
        <w:ind w:left="1275" w:hanging="1275"/>
      </w:pPr>
    </w:lvl>
    <w:lvl w:ilvl="1">
      <w:start w:val="5"/>
      <w:numFmt w:val="decimalZero"/>
      <w:lvlText w:val="%1.%2"/>
      <w:lvlJc w:val="left"/>
      <w:pPr>
        <w:tabs>
          <w:tab w:val="num" w:pos="1629"/>
        </w:tabs>
        <w:ind w:left="1629" w:hanging="1275"/>
      </w:pPr>
    </w:lvl>
    <w:lvl w:ilvl="2">
      <w:start w:val="2019"/>
      <w:numFmt w:val="decimal"/>
      <w:lvlText w:val="%1.%2.%3"/>
      <w:lvlJc w:val="left"/>
      <w:pPr>
        <w:tabs>
          <w:tab w:val="num" w:pos="1983"/>
        </w:tabs>
        <w:ind w:left="1983" w:hanging="1275"/>
      </w:pPr>
    </w:lvl>
    <w:lvl w:ilvl="3">
      <w:start w:val="1"/>
      <w:numFmt w:val="decimal"/>
      <w:lvlText w:val="%1.%2.%3.%4"/>
      <w:lvlJc w:val="left"/>
      <w:pPr>
        <w:tabs>
          <w:tab w:val="num" w:pos="2337"/>
        </w:tabs>
        <w:ind w:left="2337" w:hanging="1275"/>
      </w:pPr>
    </w:lvl>
    <w:lvl w:ilvl="4">
      <w:start w:val="1"/>
      <w:numFmt w:val="decimal"/>
      <w:lvlText w:val="%1.%2.%3.%4.%5"/>
      <w:lvlJc w:val="left"/>
      <w:pPr>
        <w:tabs>
          <w:tab w:val="num" w:pos="2691"/>
        </w:tabs>
        <w:ind w:left="2691" w:hanging="1275"/>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num w:numId="1">
    <w:abstractNumId w:val="0"/>
  </w:num>
  <w:num w:numId="2">
    <w:abstractNumId w:val="0"/>
    <w:lvlOverride w:ilvl="0">
      <w:startOverride w:val="17"/>
    </w:lvlOverride>
    <w:lvlOverride w:ilvl="1">
      <w:startOverride w:val="5"/>
    </w:lvlOverride>
    <w:lvlOverride w:ilvl="2">
      <w:startOverride w:val="20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F446D"/>
    <w:rsid w:val="001F1046"/>
    <w:rsid w:val="0026422E"/>
    <w:rsid w:val="003420B4"/>
    <w:rsid w:val="00477C3F"/>
    <w:rsid w:val="00A70B22"/>
    <w:rsid w:val="00A8384C"/>
    <w:rsid w:val="00AE4818"/>
    <w:rsid w:val="00AF446D"/>
    <w:rsid w:val="00B1601B"/>
    <w:rsid w:val="00B5527D"/>
    <w:rsid w:val="00B838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E6"/>
  </w:style>
  <w:style w:type="paragraph" w:styleId="1">
    <w:name w:val="heading 1"/>
    <w:basedOn w:val="a"/>
    <w:next w:val="a"/>
    <w:link w:val="10"/>
    <w:qFormat/>
    <w:rsid w:val="00AE4818"/>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unhideWhenUsed/>
    <w:qFormat/>
    <w:rsid w:val="00AE4818"/>
    <w:pPr>
      <w:keepNext/>
      <w:spacing w:before="240" w:after="60" w:line="240" w:lineRule="auto"/>
      <w:outlineLvl w:val="2"/>
    </w:pPr>
    <w:rPr>
      <w:rFonts w:ascii="Arial" w:eastAsia="Times New Roman" w:hAnsi="Arial" w:cs="Arial"/>
      <w:b/>
      <w:bCs/>
      <w:sz w:val="26"/>
      <w:szCs w:val="26"/>
      <w:lang w:val="ru-RU"/>
    </w:rPr>
  </w:style>
  <w:style w:type="paragraph" w:styleId="4">
    <w:name w:val="heading 4"/>
    <w:basedOn w:val="a"/>
    <w:next w:val="a"/>
    <w:link w:val="40"/>
    <w:semiHidden/>
    <w:unhideWhenUsed/>
    <w:qFormat/>
    <w:rsid w:val="00AE4818"/>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818"/>
    <w:rPr>
      <w:rFonts w:ascii="Times New Roman" w:eastAsia="Times New Roman" w:hAnsi="Times New Roman" w:cs="Times New Roman"/>
      <w:sz w:val="28"/>
      <w:szCs w:val="20"/>
    </w:rPr>
  </w:style>
  <w:style w:type="character" w:customStyle="1" w:styleId="30">
    <w:name w:val="Заголовок 3 Знак"/>
    <w:basedOn w:val="a0"/>
    <w:link w:val="3"/>
    <w:rsid w:val="00AE4818"/>
    <w:rPr>
      <w:rFonts w:ascii="Arial" w:eastAsia="Times New Roman" w:hAnsi="Arial" w:cs="Arial"/>
      <w:b/>
      <w:bCs/>
      <w:sz w:val="26"/>
      <w:szCs w:val="26"/>
      <w:lang w:val="ru-RU"/>
    </w:rPr>
  </w:style>
  <w:style w:type="character" w:customStyle="1" w:styleId="40">
    <w:name w:val="Заголовок 4 Знак"/>
    <w:basedOn w:val="a0"/>
    <w:link w:val="4"/>
    <w:semiHidden/>
    <w:rsid w:val="00AE4818"/>
    <w:rPr>
      <w:rFonts w:ascii="Times New Roman" w:eastAsia="Times New Roman" w:hAnsi="Times New Roman" w:cs="Times New Roman"/>
      <w:b/>
      <w:sz w:val="32"/>
      <w:szCs w:val="20"/>
    </w:rPr>
  </w:style>
  <w:style w:type="character" w:styleId="a3">
    <w:name w:val="Hyperlink"/>
    <w:basedOn w:val="a0"/>
    <w:semiHidden/>
    <w:unhideWhenUsed/>
    <w:rsid w:val="00AE4818"/>
    <w:rPr>
      <w:color w:val="0000FF"/>
      <w:u w:val="single"/>
    </w:rPr>
  </w:style>
  <w:style w:type="character" w:customStyle="1" w:styleId="a4">
    <w:name w:val="Верхний колонтитул Знак"/>
    <w:basedOn w:val="a0"/>
    <w:link w:val="a5"/>
    <w:rsid w:val="00AE4818"/>
    <w:rPr>
      <w:rFonts w:ascii="Times New Roman" w:eastAsia="Times New Roman" w:hAnsi="Times New Roman" w:cs="Times New Roman"/>
      <w:sz w:val="20"/>
      <w:szCs w:val="20"/>
      <w:lang w:val="ru-RU"/>
    </w:rPr>
  </w:style>
  <w:style w:type="paragraph" w:styleId="a5">
    <w:name w:val="header"/>
    <w:basedOn w:val="a"/>
    <w:link w:val="a4"/>
    <w:unhideWhenUsed/>
    <w:rsid w:val="00AE4818"/>
    <w:pPr>
      <w:tabs>
        <w:tab w:val="center" w:pos="4677"/>
        <w:tab w:val="right" w:pos="9355"/>
      </w:tabs>
      <w:spacing w:after="0" w:line="240" w:lineRule="auto"/>
    </w:pPr>
    <w:rPr>
      <w:rFonts w:ascii="Times New Roman" w:eastAsia="Times New Roman" w:hAnsi="Times New Roman" w:cs="Times New Roman"/>
      <w:sz w:val="20"/>
      <w:szCs w:val="20"/>
      <w:lang w:val="ru-RU"/>
    </w:rPr>
  </w:style>
  <w:style w:type="character" w:customStyle="1" w:styleId="11">
    <w:name w:val="Верхний колонтитул Знак1"/>
    <w:basedOn w:val="a0"/>
    <w:link w:val="a5"/>
    <w:uiPriority w:val="99"/>
    <w:semiHidden/>
    <w:rsid w:val="00AE4818"/>
  </w:style>
  <w:style w:type="character" w:customStyle="1" w:styleId="a6">
    <w:name w:val="Нижний колонтитул Знак"/>
    <w:basedOn w:val="a0"/>
    <w:link w:val="a7"/>
    <w:semiHidden/>
    <w:rsid w:val="00AE4818"/>
    <w:rPr>
      <w:rFonts w:ascii="Times New Roman" w:eastAsia="Times New Roman" w:hAnsi="Times New Roman" w:cs="Times New Roman"/>
      <w:sz w:val="20"/>
      <w:szCs w:val="20"/>
      <w:lang w:val="ru-RU"/>
    </w:rPr>
  </w:style>
  <w:style w:type="paragraph" w:styleId="a7">
    <w:name w:val="footer"/>
    <w:basedOn w:val="a"/>
    <w:link w:val="a6"/>
    <w:semiHidden/>
    <w:unhideWhenUsed/>
    <w:rsid w:val="00AE4818"/>
    <w:pPr>
      <w:tabs>
        <w:tab w:val="center" w:pos="4677"/>
        <w:tab w:val="right" w:pos="9355"/>
      </w:tabs>
      <w:spacing w:after="0" w:line="240" w:lineRule="auto"/>
    </w:pPr>
    <w:rPr>
      <w:rFonts w:ascii="Times New Roman" w:eastAsia="Times New Roman" w:hAnsi="Times New Roman" w:cs="Times New Roman"/>
      <w:sz w:val="20"/>
      <w:szCs w:val="20"/>
      <w:lang w:val="ru-RU"/>
    </w:rPr>
  </w:style>
  <w:style w:type="character" w:customStyle="1" w:styleId="12">
    <w:name w:val="Нижний колонтитул Знак1"/>
    <w:basedOn w:val="a0"/>
    <w:link w:val="a7"/>
    <w:uiPriority w:val="99"/>
    <w:semiHidden/>
    <w:rsid w:val="00AE4818"/>
  </w:style>
  <w:style w:type="character" w:customStyle="1" w:styleId="a8">
    <w:name w:val="Основной текст с отступом Знак"/>
    <w:basedOn w:val="a0"/>
    <w:link w:val="a9"/>
    <w:semiHidden/>
    <w:rsid w:val="00AE4818"/>
    <w:rPr>
      <w:rFonts w:ascii="Times New Roman" w:eastAsia="Times New Roman" w:hAnsi="Times New Roman" w:cs="Times New Roman"/>
      <w:sz w:val="28"/>
      <w:szCs w:val="20"/>
    </w:rPr>
  </w:style>
  <w:style w:type="paragraph" w:styleId="a9">
    <w:name w:val="Body Text Indent"/>
    <w:basedOn w:val="a"/>
    <w:link w:val="a8"/>
    <w:semiHidden/>
    <w:unhideWhenUsed/>
    <w:rsid w:val="00AE4818"/>
    <w:pPr>
      <w:spacing w:after="0" w:line="240" w:lineRule="auto"/>
      <w:ind w:firstLine="720"/>
      <w:jc w:val="both"/>
    </w:pPr>
    <w:rPr>
      <w:rFonts w:ascii="Times New Roman" w:eastAsia="Times New Roman" w:hAnsi="Times New Roman" w:cs="Times New Roman"/>
      <w:sz w:val="28"/>
      <w:szCs w:val="20"/>
    </w:rPr>
  </w:style>
  <w:style w:type="character" w:customStyle="1" w:styleId="13">
    <w:name w:val="Основной текст с отступом Знак1"/>
    <w:basedOn w:val="a0"/>
    <w:link w:val="a9"/>
    <w:uiPriority w:val="99"/>
    <w:semiHidden/>
    <w:rsid w:val="00AE4818"/>
  </w:style>
  <w:style w:type="character" w:customStyle="1" w:styleId="2">
    <w:name w:val="Основной текст 2 Знак"/>
    <w:basedOn w:val="a0"/>
    <w:link w:val="20"/>
    <w:semiHidden/>
    <w:rsid w:val="00AE4818"/>
    <w:rPr>
      <w:rFonts w:ascii="Times New Roman" w:eastAsia="Times New Roman" w:hAnsi="Times New Roman" w:cs="Times New Roman"/>
      <w:sz w:val="20"/>
      <w:szCs w:val="20"/>
      <w:lang w:val="ru-RU"/>
    </w:rPr>
  </w:style>
  <w:style w:type="paragraph" w:styleId="20">
    <w:name w:val="Body Text 2"/>
    <w:basedOn w:val="a"/>
    <w:link w:val="2"/>
    <w:semiHidden/>
    <w:unhideWhenUsed/>
    <w:rsid w:val="00AE4818"/>
    <w:pPr>
      <w:spacing w:after="120" w:line="480" w:lineRule="auto"/>
    </w:pPr>
    <w:rPr>
      <w:rFonts w:ascii="Times New Roman" w:eastAsia="Times New Roman" w:hAnsi="Times New Roman" w:cs="Times New Roman"/>
      <w:sz w:val="20"/>
      <w:szCs w:val="20"/>
      <w:lang w:val="ru-RU"/>
    </w:rPr>
  </w:style>
  <w:style w:type="character" w:customStyle="1" w:styleId="21">
    <w:name w:val="Основной текст 2 Знак1"/>
    <w:basedOn w:val="a0"/>
    <w:link w:val="20"/>
    <w:uiPriority w:val="99"/>
    <w:semiHidden/>
    <w:rsid w:val="00AE4818"/>
  </w:style>
  <w:style w:type="paragraph" w:styleId="aa">
    <w:name w:val="List Paragraph"/>
    <w:basedOn w:val="a"/>
    <w:qFormat/>
    <w:rsid w:val="00AE4818"/>
    <w:pPr>
      <w:widowControl w:val="0"/>
      <w:spacing w:before="180" w:after="0" w:line="360" w:lineRule="auto"/>
      <w:ind w:left="708" w:firstLine="720"/>
    </w:pPr>
    <w:rPr>
      <w:rFonts w:ascii="Times New Roman" w:eastAsia="Times New Roman" w:hAnsi="Times New Roman" w:cs="Times New Roman"/>
      <w:sz w:val="24"/>
      <w:szCs w:val="20"/>
      <w:lang w:eastAsia="ru-RU"/>
    </w:rPr>
  </w:style>
  <w:style w:type="paragraph" w:customStyle="1" w:styleId="H3">
    <w:name w:val="H3"/>
    <w:basedOn w:val="a"/>
    <w:next w:val="a"/>
    <w:rsid w:val="00AE4818"/>
    <w:pPr>
      <w:keepNext/>
      <w:widowControl w:val="0"/>
      <w:snapToGrid w:val="0"/>
      <w:spacing w:before="100" w:after="100" w:line="240" w:lineRule="auto"/>
      <w:outlineLvl w:val="3"/>
    </w:pPr>
    <w:rPr>
      <w:rFonts w:ascii="Times New Roman" w:eastAsia="Times New Roman" w:hAnsi="Times New Roman" w:cs="Times New Roman"/>
      <w:b/>
      <w:sz w:val="28"/>
      <w:szCs w:val="20"/>
      <w:lang w:val="ru-RU" w:eastAsia="ru-RU"/>
    </w:rPr>
  </w:style>
  <w:style w:type="paragraph" w:customStyle="1" w:styleId="14">
    <w:name w:val="Текст1"/>
    <w:basedOn w:val="a"/>
    <w:rsid w:val="00AE4818"/>
    <w:pPr>
      <w:widowControl w:val="0"/>
      <w:spacing w:after="0" w:line="240" w:lineRule="auto"/>
    </w:pPr>
    <w:rPr>
      <w:rFonts w:ascii="Courier New" w:eastAsia="Times New Roman" w:hAnsi="Courier New" w:cs="Times New Roman"/>
      <w:sz w:val="20"/>
      <w:szCs w:val="20"/>
      <w:lang w:val="ru-RU" w:eastAsia="ru-RU"/>
    </w:rPr>
  </w:style>
  <w:style w:type="paragraph" w:customStyle="1" w:styleId="H2">
    <w:name w:val="H2"/>
    <w:basedOn w:val="a"/>
    <w:next w:val="a"/>
    <w:rsid w:val="00AE4818"/>
    <w:pPr>
      <w:keepNext/>
      <w:widowControl w:val="0"/>
      <w:snapToGrid w:val="0"/>
      <w:spacing w:before="100" w:after="100" w:line="240" w:lineRule="auto"/>
      <w:outlineLvl w:val="2"/>
    </w:pPr>
    <w:rPr>
      <w:rFonts w:ascii="Times New Roman" w:eastAsia="Times New Roman" w:hAnsi="Times New Roman" w:cs="Times New Roman"/>
      <w:b/>
      <w:sz w:val="36"/>
      <w:szCs w:val="20"/>
      <w:lang w:val="ru-RU" w:eastAsia="ru-RU"/>
    </w:rPr>
  </w:style>
  <w:style w:type="paragraph" w:customStyle="1" w:styleId="tjbmf">
    <w:name w:val="tj bmf"/>
    <w:basedOn w:val="a"/>
    <w:rsid w:val="00AE4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c">
    <w:name w:val="tc"/>
    <w:basedOn w:val="a"/>
    <w:rsid w:val="00AE4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cbmf">
    <w:name w:val="tc bmf"/>
    <w:basedOn w:val="a"/>
    <w:rsid w:val="00AE4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AE4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AE4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E4818"/>
  </w:style>
  <w:style w:type="character" w:styleId="ab">
    <w:name w:val="FollowedHyperlink"/>
    <w:basedOn w:val="a0"/>
    <w:uiPriority w:val="99"/>
    <w:semiHidden/>
    <w:unhideWhenUsed/>
    <w:rsid w:val="00AE4818"/>
    <w:rPr>
      <w:color w:val="800080" w:themeColor="followedHyperlink"/>
      <w:u w:val="single"/>
    </w:rPr>
  </w:style>
  <w:style w:type="paragraph" w:styleId="ac">
    <w:name w:val="Normal (Web)"/>
    <w:basedOn w:val="a"/>
    <w:semiHidden/>
    <w:unhideWhenUsed/>
    <w:rsid w:val="00AE4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reflinkmrw45">
    <w:name w:val="tl reflink mr w45"/>
    <w:basedOn w:val="a"/>
    <w:rsid w:val="00AE4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s2">
    <w:name w:val="fs2"/>
    <w:basedOn w:val="a0"/>
    <w:rsid w:val="00AE4818"/>
  </w:style>
  <w:style w:type="table" w:styleId="ad">
    <w:name w:val="Table Grid"/>
    <w:basedOn w:val="a1"/>
    <w:rsid w:val="00AE48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213700.html" TargetMode="External"/><Relationship Id="rId13" Type="http://schemas.openxmlformats.org/officeDocument/2006/relationships/hyperlink" Target="http://search.ligazakon.ua/l_doc2.nsf/link1/KP090270.html" TargetMode="External"/><Relationship Id="rId3" Type="http://schemas.openxmlformats.org/officeDocument/2006/relationships/settings" Target="settings.xml"/><Relationship Id="rId7" Type="http://schemas.openxmlformats.org/officeDocument/2006/relationships/hyperlink" Target="http://search.ligazakon.ua/l_doc2.nsf/link1/FIN4798.html" TargetMode="External"/><Relationship Id="rId12" Type="http://schemas.openxmlformats.org/officeDocument/2006/relationships/hyperlink" Target="http://search.ligazakon.ua/l_doc2.nsf/link1/KMP9273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earch.ligazakon.ua/l_doc2.nsf/link1/KP090270.html"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earch.ligazakon.ua/l_doc2.nsf/link1/FIN4798.html" TargetMode="External"/><Relationship Id="rId4" Type="http://schemas.openxmlformats.org/officeDocument/2006/relationships/webSettings" Target="webSettings.xml"/><Relationship Id="rId9" Type="http://schemas.openxmlformats.org/officeDocument/2006/relationships/hyperlink" Target="http://search.ligazakon.ua/l_doc2.nsf/link1/FIN4798.html" TargetMode="External"/><Relationship Id="rId14" Type="http://schemas.openxmlformats.org/officeDocument/2006/relationships/hyperlink" Target="http://search.ligazakon.ua/l_doc2.nsf/link1/T1129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68</Pages>
  <Words>76741</Words>
  <Characters>43743</Characters>
  <Application>Microsoft Office Word</Application>
  <DocSecurity>0</DocSecurity>
  <Lines>364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2019-07-31T10:57:00Z</cp:lastPrinted>
  <dcterms:created xsi:type="dcterms:W3CDTF">2019-07-31T10:44:00Z</dcterms:created>
  <dcterms:modified xsi:type="dcterms:W3CDTF">2019-08-14T10:32:00Z</dcterms:modified>
</cp:coreProperties>
</file>