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D6" w:rsidRDefault="006236D6" w:rsidP="008B3040">
      <w:pPr>
        <w:ind w:hanging="13"/>
        <w:jc w:val="center"/>
        <w:rPr>
          <w:sz w:val="28"/>
          <w:szCs w:val="28"/>
        </w:rPr>
      </w:pPr>
      <w:r w:rsidRPr="00C60CEB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7.6pt" o:ole="" filled="t">
            <v:fill color2="black"/>
            <v:imagedata r:id="rId7" o:title=""/>
          </v:shape>
          <o:OLEObject Type="Embed" ProgID="Word.Picture.8" ShapeID="_x0000_i1025" DrawAspect="Content" ObjectID="_1680672603" r:id="rId8"/>
        </w:object>
      </w:r>
    </w:p>
    <w:p w:rsidR="006236D6" w:rsidRPr="00CC475B" w:rsidRDefault="006236D6" w:rsidP="008B3040">
      <w:pPr>
        <w:ind w:hanging="13"/>
        <w:jc w:val="center"/>
        <w:rPr>
          <w:sz w:val="16"/>
          <w:szCs w:val="16"/>
        </w:rPr>
      </w:pPr>
    </w:p>
    <w:p w:rsidR="006236D6" w:rsidRPr="00CC475B" w:rsidRDefault="006236D6" w:rsidP="008B3040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6236D6" w:rsidRPr="00CC475B" w:rsidRDefault="006236D6" w:rsidP="008B3040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6236D6" w:rsidRPr="007B1515" w:rsidRDefault="006236D6" w:rsidP="008B3040">
      <w:pPr>
        <w:jc w:val="center"/>
        <w:rPr>
          <w:b/>
        </w:rPr>
      </w:pPr>
    </w:p>
    <w:p w:rsidR="006236D6" w:rsidRDefault="006236D6" w:rsidP="008B3040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>Р О З П О Р Я Д Ж Е Н Н Я</w:t>
      </w:r>
    </w:p>
    <w:p w:rsidR="006236D6" w:rsidRPr="007B1515" w:rsidRDefault="006236D6" w:rsidP="008B3040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6236D6" w:rsidRPr="00C60CEB" w:rsidTr="007A4EBF">
        <w:trPr>
          <w:jc w:val="center"/>
        </w:trPr>
        <w:tc>
          <w:tcPr>
            <w:tcW w:w="3386" w:type="dxa"/>
          </w:tcPr>
          <w:p w:rsidR="006236D6" w:rsidRPr="00C60CEB" w:rsidRDefault="006236D6" w:rsidP="007A4E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</w:t>
            </w:r>
            <w:r w:rsidRPr="00C60CEB">
              <w:rPr>
                <w:sz w:val="28"/>
                <w:szCs w:val="28"/>
              </w:rPr>
              <w:t>___________________</w:t>
            </w:r>
          </w:p>
        </w:tc>
        <w:tc>
          <w:tcPr>
            <w:tcW w:w="3360" w:type="dxa"/>
          </w:tcPr>
          <w:p w:rsidR="006236D6" w:rsidRPr="007B1515" w:rsidRDefault="006236D6" w:rsidP="007A4EB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7B1515">
              <w:rPr>
                <w:sz w:val="28"/>
                <w:szCs w:val="28"/>
              </w:rPr>
              <w:t>Баштанка</w:t>
            </w:r>
          </w:p>
        </w:tc>
        <w:tc>
          <w:tcPr>
            <w:tcW w:w="3120" w:type="dxa"/>
          </w:tcPr>
          <w:p w:rsidR="006236D6" w:rsidRPr="00C60CEB" w:rsidRDefault="006236D6" w:rsidP="007A4EB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№__________</w:t>
            </w:r>
          </w:p>
        </w:tc>
      </w:tr>
    </w:tbl>
    <w:p w:rsidR="006236D6" w:rsidRPr="00B97A5E" w:rsidRDefault="006236D6" w:rsidP="00EE2F6C">
      <w:pPr>
        <w:ind w:firstLine="709"/>
        <w:jc w:val="both"/>
        <w:rPr>
          <w:sz w:val="28"/>
        </w:rPr>
      </w:pPr>
    </w:p>
    <w:p w:rsidR="006236D6" w:rsidRDefault="006236D6" w:rsidP="00EE2F6C">
      <w:pPr>
        <w:jc w:val="both"/>
      </w:pPr>
      <w:r w:rsidRPr="00EE2F6C">
        <w:t xml:space="preserve">Про затвердження посадового складу </w:t>
      </w:r>
    </w:p>
    <w:p w:rsidR="006236D6" w:rsidRDefault="006236D6" w:rsidP="006B14B4">
      <w:pPr>
        <w:jc w:val="both"/>
      </w:pPr>
      <w:r w:rsidRPr="00EE2F6C">
        <w:t xml:space="preserve">комісії з питань техногенно-екологічної </w:t>
      </w:r>
    </w:p>
    <w:p w:rsidR="006236D6" w:rsidRPr="00EE2F6C" w:rsidRDefault="006236D6" w:rsidP="006B14B4">
      <w:pPr>
        <w:jc w:val="both"/>
      </w:pPr>
      <w:r w:rsidRPr="00EE2F6C">
        <w:t xml:space="preserve">безпеки і надзвичайних ситуацій </w:t>
      </w:r>
    </w:p>
    <w:p w:rsidR="006236D6" w:rsidRPr="00EE2F6C" w:rsidRDefault="006236D6" w:rsidP="00EE2F6C">
      <w:pPr>
        <w:jc w:val="both"/>
      </w:pPr>
      <w:r w:rsidRPr="00EE2F6C">
        <w:t xml:space="preserve">при Баштанській райдержадміністрації </w:t>
      </w:r>
    </w:p>
    <w:p w:rsidR="006236D6" w:rsidRDefault="006236D6" w:rsidP="00BF2973">
      <w:pPr>
        <w:tabs>
          <w:tab w:val="center" w:pos="4819"/>
        </w:tabs>
        <w:jc w:val="both"/>
        <w:rPr>
          <w:sz w:val="28"/>
        </w:rPr>
      </w:pPr>
      <w:r w:rsidRPr="00EE2F6C">
        <w:t>та Положення про цю комісію</w:t>
      </w:r>
      <w:r>
        <w:tab/>
      </w:r>
    </w:p>
    <w:p w:rsidR="006236D6" w:rsidRPr="00B97A5E" w:rsidRDefault="006236D6" w:rsidP="00EE2F6C">
      <w:pPr>
        <w:ind w:firstLine="709"/>
        <w:jc w:val="both"/>
        <w:rPr>
          <w:sz w:val="28"/>
        </w:rPr>
      </w:pPr>
    </w:p>
    <w:p w:rsidR="006236D6" w:rsidRPr="00B97A5E" w:rsidRDefault="006236D6" w:rsidP="00EE2F6C">
      <w:pPr>
        <w:ind w:firstLine="709"/>
        <w:jc w:val="both"/>
        <w:rPr>
          <w:sz w:val="28"/>
        </w:rPr>
      </w:pPr>
      <w:r w:rsidRPr="00781C03">
        <w:rPr>
          <w:sz w:val="28"/>
          <w:szCs w:val="28"/>
        </w:rPr>
        <w:t xml:space="preserve">Відповідно до пункту 1 статті 2, пункту 4 статті 27 Закону України «Про місцеві державні адміністрації», </w:t>
      </w:r>
      <w:r w:rsidRPr="00B97A5E">
        <w:rPr>
          <w:sz w:val="28"/>
        </w:rPr>
        <w:t xml:space="preserve"> </w:t>
      </w:r>
      <w:r>
        <w:rPr>
          <w:sz w:val="28"/>
        </w:rPr>
        <w:t>частини</w:t>
      </w:r>
      <w:r w:rsidRPr="00B97A5E">
        <w:rPr>
          <w:sz w:val="28"/>
        </w:rPr>
        <w:t xml:space="preserve"> </w:t>
      </w:r>
      <w:r>
        <w:rPr>
          <w:sz w:val="28"/>
        </w:rPr>
        <w:t>третьої</w:t>
      </w:r>
      <w:r w:rsidRPr="00B97A5E">
        <w:rPr>
          <w:sz w:val="28"/>
        </w:rPr>
        <w:t xml:space="preserve"> статті 6 Кодексу цивільного захисту України, постанови Кабінету Мiнiстрiв України </w:t>
      </w:r>
      <w:r w:rsidRPr="00E565ED">
        <w:rPr>
          <w:color w:val="000000"/>
          <w:sz w:val="28"/>
        </w:rPr>
        <w:t xml:space="preserve">від </w:t>
      </w:r>
      <w:r w:rsidRPr="00E565ED">
        <w:rPr>
          <w:bCs/>
          <w:color w:val="000000"/>
          <w:sz w:val="28"/>
          <w:szCs w:val="28"/>
        </w:rPr>
        <w:t xml:space="preserve">17 червня 2015 року  № 409 </w:t>
      </w:r>
      <w:bookmarkStart w:id="0" w:name="3"/>
      <w:bookmarkEnd w:id="0"/>
      <w:r w:rsidRPr="00E565ED">
        <w:rPr>
          <w:bCs/>
          <w:color w:val="000000"/>
          <w:sz w:val="28"/>
          <w:szCs w:val="28"/>
        </w:rPr>
        <w:t>„</w:t>
      </w:r>
      <w:r w:rsidRPr="00E565ED">
        <w:rPr>
          <w:color w:val="000000"/>
          <w:sz w:val="28"/>
          <w:szCs w:val="28"/>
        </w:rPr>
        <w:t>Про затвердження Типового положення про регіональну та місцеву комісію з питань техногенно-екологічної безпеки і надзвичайних ситуацій“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та розпорядження голови Миколаївської облдержадміністрації від 01.09.2015 № 261-р «Про затвердження посадового складу регіональної комісії з питань техногенно-екологічної безпеки і надзвичайних ситуацій при Миколаївській облдержадміністрації та Положення про цю комісію»,</w:t>
      </w:r>
      <w:r w:rsidRPr="00A113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 w:rsidRPr="00781C03">
        <w:rPr>
          <w:b/>
          <w:sz w:val="28"/>
          <w:szCs w:val="28"/>
        </w:rPr>
        <w:t>з о б о в’ я з у ю:</w:t>
      </w:r>
    </w:p>
    <w:p w:rsidR="006236D6" w:rsidRPr="00B97A5E" w:rsidRDefault="006236D6" w:rsidP="00EE2F6C">
      <w:pPr>
        <w:ind w:firstLine="709"/>
        <w:jc w:val="both"/>
        <w:rPr>
          <w:sz w:val="28"/>
          <w:szCs w:val="28"/>
        </w:rPr>
      </w:pPr>
    </w:p>
    <w:p w:rsidR="006236D6" w:rsidRDefault="006236D6" w:rsidP="00EE2F6C">
      <w:pPr>
        <w:ind w:firstLine="709"/>
        <w:jc w:val="both"/>
        <w:rPr>
          <w:sz w:val="28"/>
        </w:rPr>
      </w:pPr>
      <w:r w:rsidRPr="00B97A5E">
        <w:rPr>
          <w:sz w:val="28"/>
        </w:rPr>
        <w:t xml:space="preserve">1. Затвердити посадовий склад комісії з питань техногенно-екологічної безпеки і надзвичайних ситуацій при </w:t>
      </w:r>
      <w:r w:rsidRPr="009B624B">
        <w:rPr>
          <w:sz w:val="28"/>
        </w:rPr>
        <w:t>Баштанській</w:t>
      </w:r>
      <w:r>
        <w:rPr>
          <w:sz w:val="28"/>
        </w:rPr>
        <w:t xml:space="preserve"> райдержадміністрації</w:t>
      </w:r>
      <w:r w:rsidRPr="00B97A5E">
        <w:rPr>
          <w:sz w:val="28"/>
        </w:rPr>
        <w:t xml:space="preserve"> (дода</w:t>
      </w:r>
      <w:r>
        <w:rPr>
          <w:sz w:val="28"/>
        </w:rPr>
        <w:t>є</w:t>
      </w:r>
      <w:r w:rsidRPr="00B97A5E">
        <w:rPr>
          <w:sz w:val="28"/>
        </w:rPr>
        <w:t>ться)</w:t>
      </w:r>
      <w:r>
        <w:rPr>
          <w:sz w:val="28"/>
        </w:rPr>
        <w:t>.</w:t>
      </w:r>
    </w:p>
    <w:p w:rsidR="006236D6" w:rsidRDefault="006236D6" w:rsidP="00EE2F6C">
      <w:pPr>
        <w:ind w:firstLine="709"/>
        <w:jc w:val="both"/>
        <w:rPr>
          <w:sz w:val="28"/>
        </w:rPr>
      </w:pPr>
    </w:p>
    <w:p w:rsidR="006236D6" w:rsidRPr="00B97A5E" w:rsidRDefault="006236D6" w:rsidP="00EE2F6C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Pr="00B97A5E">
        <w:rPr>
          <w:sz w:val="28"/>
        </w:rPr>
        <w:t xml:space="preserve"> </w:t>
      </w:r>
      <w:r>
        <w:rPr>
          <w:sz w:val="28"/>
        </w:rPr>
        <w:t>Затвердити  П</w:t>
      </w:r>
      <w:r w:rsidRPr="00B97A5E">
        <w:rPr>
          <w:sz w:val="28"/>
        </w:rPr>
        <w:t>оложення пр</w:t>
      </w:r>
      <w:r>
        <w:rPr>
          <w:sz w:val="28"/>
        </w:rPr>
        <w:t>о</w:t>
      </w:r>
      <w:r w:rsidRPr="00B97A5E">
        <w:rPr>
          <w:sz w:val="28"/>
        </w:rPr>
        <w:t xml:space="preserve"> </w:t>
      </w:r>
      <w:r>
        <w:rPr>
          <w:sz w:val="28"/>
        </w:rPr>
        <w:t>комiсiю</w:t>
      </w:r>
      <w:r w:rsidRPr="00B97A5E">
        <w:rPr>
          <w:sz w:val="28"/>
        </w:rPr>
        <w:t xml:space="preserve"> з питань техногенно-екологічної безпеки і надзвичайних ситуацій при </w:t>
      </w:r>
      <w:r>
        <w:rPr>
          <w:sz w:val="28"/>
        </w:rPr>
        <w:t>Баштанській рай</w:t>
      </w:r>
      <w:r w:rsidRPr="00B97A5E">
        <w:rPr>
          <w:sz w:val="28"/>
        </w:rPr>
        <w:t>держадміністрації (далі – Положення) (дода</w:t>
      </w:r>
      <w:r>
        <w:rPr>
          <w:sz w:val="28"/>
        </w:rPr>
        <w:t>є</w:t>
      </w:r>
      <w:r w:rsidRPr="00B97A5E">
        <w:rPr>
          <w:sz w:val="28"/>
        </w:rPr>
        <w:t>ться).</w:t>
      </w:r>
    </w:p>
    <w:p w:rsidR="006236D6" w:rsidRPr="00B97A5E" w:rsidRDefault="006236D6" w:rsidP="00EE2F6C">
      <w:pPr>
        <w:ind w:firstLine="709"/>
        <w:jc w:val="both"/>
        <w:rPr>
          <w:sz w:val="28"/>
        </w:rPr>
      </w:pPr>
    </w:p>
    <w:p w:rsidR="006236D6" w:rsidRDefault="006236D6" w:rsidP="007E51E3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Pr="00B97A5E">
        <w:rPr>
          <w:sz w:val="28"/>
        </w:rPr>
        <w:t xml:space="preserve">. Установити, </w:t>
      </w:r>
      <w:r w:rsidRPr="00E565ED">
        <w:rPr>
          <w:sz w:val="28"/>
        </w:rPr>
        <w:t xml:space="preserve">що забезпечення підготовки, скликання та проведення засідань </w:t>
      </w:r>
      <w:r w:rsidRPr="00B97A5E">
        <w:rPr>
          <w:sz w:val="28"/>
        </w:rPr>
        <w:t xml:space="preserve">комісії з питань техногенно-екологічної безпеки і надзвичайних ситуацій при </w:t>
      </w:r>
      <w:r>
        <w:rPr>
          <w:sz w:val="28"/>
        </w:rPr>
        <w:t>Баштанській</w:t>
      </w:r>
      <w:r w:rsidRPr="00B97A5E">
        <w:rPr>
          <w:sz w:val="28"/>
        </w:rPr>
        <w:t xml:space="preserve"> </w:t>
      </w:r>
      <w:r>
        <w:rPr>
          <w:sz w:val="28"/>
        </w:rPr>
        <w:t>рай</w:t>
      </w:r>
      <w:r w:rsidRPr="00B97A5E">
        <w:rPr>
          <w:sz w:val="28"/>
        </w:rPr>
        <w:t>держадміністрації (далі - комісія)</w:t>
      </w:r>
      <w:r>
        <w:rPr>
          <w:sz w:val="28"/>
        </w:rPr>
        <w:t>, а також</w:t>
      </w:r>
      <w:r w:rsidRPr="00ED362A">
        <w:rPr>
          <w:sz w:val="28"/>
        </w:rPr>
        <w:t xml:space="preserve"> </w:t>
      </w:r>
      <w:r w:rsidRPr="00E565ED">
        <w:rPr>
          <w:sz w:val="28"/>
        </w:rPr>
        <w:t>контроль за виконанням її рішень здійснює</w:t>
      </w:r>
      <w:r>
        <w:rPr>
          <w:sz w:val="28"/>
        </w:rPr>
        <w:t xml:space="preserve"> </w:t>
      </w:r>
      <w:r w:rsidRPr="00B97A5E">
        <w:rPr>
          <w:sz w:val="28"/>
        </w:rPr>
        <w:t xml:space="preserve"> </w:t>
      </w:r>
      <w:r>
        <w:rPr>
          <w:sz w:val="28"/>
        </w:rPr>
        <w:t>відділ цивільного захисту райдержадміністрації</w:t>
      </w:r>
      <w:r w:rsidRPr="00B97A5E">
        <w:rPr>
          <w:sz w:val="28"/>
          <w:szCs w:val="28"/>
        </w:rPr>
        <w:t>.</w:t>
      </w:r>
    </w:p>
    <w:p w:rsidR="006236D6" w:rsidRDefault="006236D6" w:rsidP="007E51E3">
      <w:pPr>
        <w:ind w:firstLine="709"/>
        <w:jc w:val="both"/>
        <w:rPr>
          <w:sz w:val="28"/>
          <w:szCs w:val="28"/>
        </w:rPr>
      </w:pPr>
    </w:p>
    <w:p w:rsidR="006236D6" w:rsidRDefault="006236D6" w:rsidP="005F5FBB">
      <w:pPr>
        <w:ind w:firstLine="709"/>
        <w:jc w:val="both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 xml:space="preserve">4. Запропонувати міським, селищним та сільським головам </w:t>
      </w:r>
      <w:r>
        <w:rPr>
          <w:color w:val="333333"/>
          <w:sz w:val="29"/>
          <w:szCs w:val="29"/>
        </w:rPr>
        <w:t xml:space="preserve">Баштанського </w:t>
      </w:r>
      <w:r>
        <w:rPr>
          <w:rFonts w:ascii="inherit" w:hAnsi="inherit"/>
          <w:color w:val="333333"/>
          <w:sz w:val="29"/>
          <w:szCs w:val="29"/>
        </w:rPr>
        <w:t xml:space="preserve">району привести склад комісії </w:t>
      </w:r>
      <w:r w:rsidRPr="00B97A5E">
        <w:rPr>
          <w:sz w:val="28"/>
        </w:rPr>
        <w:t>з питань техногенно-екологічної безпеки і надзвичайних ситуацій</w:t>
      </w:r>
      <w:r>
        <w:rPr>
          <w:rFonts w:ascii="inherit" w:hAnsi="inherit"/>
          <w:color w:val="333333"/>
          <w:sz w:val="29"/>
          <w:szCs w:val="29"/>
        </w:rPr>
        <w:t xml:space="preserve">  та Положення про відповідні місцеві комісії </w:t>
      </w:r>
      <w:r>
        <w:rPr>
          <w:rFonts w:ascii="inherit" w:hAnsi="inherit"/>
          <w:color w:val="333333"/>
          <w:sz w:val="29"/>
          <w:szCs w:val="29"/>
        </w:rPr>
        <w:lastRenderedPageBreak/>
        <w:t xml:space="preserve">з питань техногенно-екологічної безпеки і надзвичайних ситуацій у відповідність з вимогами постанови  Кабінету Мiнiстрiв України від 17 червня 2015 року   № 409 „Про затвердження Типового положення про регіональну та місцеву комісію з питань техногенно-екологічної безпеки і надзвичайних ситуацій“, з урахуванням упорядкування структури райдержадміністрації, виконавчих органів міських, селищних та сільських </w:t>
      </w:r>
      <w:r>
        <w:rPr>
          <w:color w:val="333333"/>
          <w:sz w:val="29"/>
          <w:szCs w:val="29"/>
        </w:rPr>
        <w:t>рад</w:t>
      </w:r>
      <w:r>
        <w:rPr>
          <w:rFonts w:ascii="inherit" w:hAnsi="inherit"/>
          <w:color w:val="333333"/>
          <w:sz w:val="29"/>
          <w:szCs w:val="29"/>
        </w:rPr>
        <w:t>, установ, організацій і підприємств, керівники яких входять до складу відповідних місцевих комісій з питань техногенно-екологічної безпеки і надзвичайних ситуацій.</w:t>
      </w:r>
    </w:p>
    <w:p w:rsidR="006236D6" w:rsidRDefault="006236D6" w:rsidP="005F5FBB">
      <w:pPr>
        <w:jc w:val="right"/>
        <w:textAlignment w:val="baseline"/>
        <w:rPr>
          <w:rFonts w:ascii="inherit" w:hAnsi="inherit"/>
          <w:color w:val="333333"/>
          <w:sz w:val="29"/>
          <w:szCs w:val="29"/>
        </w:rPr>
      </w:pPr>
      <w:r>
        <w:rPr>
          <w:rFonts w:ascii="inherit" w:hAnsi="inherit"/>
          <w:color w:val="333333"/>
          <w:sz w:val="29"/>
          <w:szCs w:val="29"/>
        </w:rPr>
        <w:t>    Строк: до 30 травня 2021року.</w:t>
      </w:r>
    </w:p>
    <w:p w:rsidR="006236D6" w:rsidRPr="00B97A5E" w:rsidRDefault="006236D6" w:rsidP="00D86FD3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Pr="00B97A5E">
        <w:rPr>
          <w:sz w:val="28"/>
        </w:rPr>
        <w:t xml:space="preserve">. Визнати </w:t>
      </w:r>
      <w:r>
        <w:rPr>
          <w:sz w:val="28"/>
        </w:rPr>
        <w:t>таким, що втратило</w:t>
      </w:r>
      <w:r w:rsidRPr="00B97A5E">
        <w:rPr>
          <w:sz w:val="28"/>
        </w:rPr>
        <w:t xml:space="preserve"> чи</w:t>
      </w:r>
      <w:r>
        <w:rPr>
          <w:sz w:val="28"/>
        </w:rPr>
        <w:t>нність, розпорядження голови рай</w:t>
      </w:r>
      <w:r w:rsidRPr="00B97A5E">
        <w:rPr>
          <w:sz w:val="28"/>
        </w:rPr>
        <w:t xml:space="preserve">держадмiнiстрацiї </w:t>
      </w:r>
      <w:r w:rsidRPr="00B97A5E">
        <w:rPr>
          <w:iCs/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</w:rPr>
        <w:t>25.01.2011 № 33-р</w:t>
      </w:r>
      <w:r w:rsidRPr="00B97A5E">
        <w:rPr>
          <w:sz w:val="28"/>
          <w:szCs w:val="28"/>
        </w:rPr>
        <w:t xml:space="preserve"> «Про затвер</w:t>
      </w:r>
      <w:r>
        <w:rPr>
          <w:sz w:val="28"/>
          <w:szCs w:val="28"/>
        </w:rPr>
        <w:t xml:space="preserve">дження посадового складу </w:t>
      </w:r>
      <w:r w:rsidRPr="00B97A5E">
        <w:rPr>
          <w:sz w:val="28"/>
          <w:szCs w:val="28"/>
        </w:rPr>
        <w:t>комісії</w:t>
      </w:r>
      <w:r>
        <w:rPr>
          <w:sz w:val="28"/>
          <w:szCs w:val="28"/>
        </w:rPr>
        <w:t xml:space="preserve"> </w:t>
      </w:r>
      <w:r w:rsidRPr="00B97A5E">
        <w:rPr>
          <w:sz w:val="28"/>
          <w:szCs w:val="28"/>
        </w:rPr>
        <w:t>з питань техногенно-екологічної безпеки і надзвич</w:t>
      </w:r>
      <w:r>
        <w:rPr>
          <w:sz w:val="28"/>
          <w:szCs w:val="28"/>
        </w:rPr>
        <w:t>айних ситуацій при Баштанській рай</w:t>
      </w:r>
      <w:r w:rsidRPr="00B97A5E">
        <w:rPr>
          <w:sz w:val="28"/>
          <w:szCs w:val="28"/>
        </w:rPr>
        <w:t>держадміністрації та Положення про цю комісію»</w:t>
      </w:r>
      <w:r>
        <w:rPr>
          <w:sz w:val="28"/>
          <w:szCs w:val="28"/>
        </w:rPr>
        <w:t>.</w:t>
      </w:r>
    </w:p>
    <w:p w:rsidR="006236D6" w:rsidRPr="00B97A5E" w:rsidRDefault="006236D6" w:rsidP="00EE2F6C">
      <w:pPr>
        <w:ind w:firstLine="709"/>
        <w:jc w:val="both"/>
        <w:rPr>
          <w:sz w:val="28"/>
        </w:rPr>
      </w:pPr>
    </w:p>
    <w:p w:rsidR="006236D6" w:rsidRPr="00B97A5E" w:rsidRDefault="006236D6" w:rsidP="00EE2F6C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Pr="00B97A5E">
        <w:rPr>
          <w:sz w:val="28"/>
        </w:rPr>
        <w:t xml:space="preserve">. Контроль за виконанням розпорядження </w:t>
      </w:r>
      <w:r>
        <w:rPr>
          <w:sz w:val="28"/>
        </w:rPr>
        <w:t xml:space="preserve">покласти на заступника голови </w:t>
      </w:r>
      <w:r w:rsidRPr="00673641">
        <w:rPr>
          <w:sz w:val="28"/>
          <w:szCs w:val="28"/>
        </w:rPr>
        <w:t xml:space="preserve">райдержадміністрації  </w:t>
      </w:r>
      <w:r>
        <w:rPr>
          <w:sz w:val="28"/>
          <w:szCs w:val="28"/>
        </w:rPr>
        <w:t>Дяченка А.В.</w:t>
      </w:r>
    </w:p>
    <w:p w:rsidR="006236D6" w:rsidRPr="00B97A5E" w:rsidRDefault="006236D6" w:rsidP="00EE2F6C">
      <w:pPr>
        <w:ind w:firstLine="709"/>
        <w:jc w:val="both"/>
        <w:rPr>
          <w:sz w:val="28"/>
        </w:rPr>
      </w:pPr>
    </w:p>
    <w:p w:rsidR="006236D6" w:rsidRPr="00B97A5E" w:rsidRDefault="006236D6" w:rsidP="00EE2F6C">
      <w:pPr>
        <w:ind w:firstLine="709"/>
        <w:jc w:val="both"/>
        <w:rPr>
          <w:sz w:val="28"/>
        </w:rPr>
      </w:pPr>
    </w:p>
    <w:p w:rsidR="006236D6" w:rsidRDefault="006236D6" w:rsidP="00002917">
      <w:pPr>
        <w:rPr>
          <w:sz w:val="28"/>
        </w:rPr>
      </w:pPr>
    </w:p>
    <w:p w:rsidR="006236D6" w:rsidRPr="00673641" w:rsidRDefault="006236D6" w:rsidP="00673641">
      <w:pPr>
        <w:jc w:val="both"/>
        <w:rPr>
          <w:sz w:val="28"/>
          <w:szCs w:val="28"/>
        </w:rPr>
      </w:pPr>
      <w:r w:rsidRPr="00673641">
        <w:rPr>
          <w:sz w:val="28"/>
          <w:szCs w:val="28"/>
        </w:rPr>
        <w:t xml:space="preserve">Голова райдержадміністрації                                              </w:t>
      </w:r>
      <w:r w:rsidRPr="007805F5">
        <w:rPr>
          <w:sz w:val="28"/>
          <w:szCs w:val="28"/>
        </w:rPr>
        <w:t>Владислав ДМИТРІВ</w:t>
      </w:r>
    </w:p>
    <w:p w:rsidR="006236D6" w:rsidRPr="00673641" w:rsidRDefault="006236D6" w:rsidP="00E94E23">
      <w:pPr>
        <w:ind w:left="284" w:right="-286" w:firstLine="708"/>
        <w:rPr>
          <w:sz w:val="28"/>
        </w:rPr>
      </w:pPr>
    </w:p>
    <w:p w:rsidR="006236D6" w:rsidRPr="00B97A5E" w:rsidRDefault="006236D6" w:rsidP="006C1296">
      <w:pPr>
        <w:ind w:firstLine="708"/>
        <w:rPr>
          <w:sz w:val="28"/>
        </w:rPr>
        <w:sectPr w:rsidR="006236D6" w:rsidRPr="00B97A5E" w:rsidSect="00EE2F6C">
          <w:headerReference w:type="even" r:id="rId9"/>
          <w:headerReference w:type="default" r:id="rId10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6062"/>
        <w:gridCol w:w="3624"/>
      </w:tblGrid>
      <w:tr w:rsidR="006236D6" w:rsidRPr="00B97A5E">
        <w:tc>
          <w:tcPr>
            <w:tcW w:w="6062" w:type="dxa"/>
          </w:tcPr>
          <w:p w:rsidR="006236D6" w:rsidRPr="00B97A5E" w:rsidRDefault="006236D6" w:rsidP="006C1296">
            <w:pPr>
              <w:ind w:firstLine="708"/>
              <w:jc w:val="both"/>
              <w:rPr>
                <w:sz w:val="28"/>
              </w:rPr>
            </w:pPr>
          </w:p>
        </w:tc>
        <w:tc>
          <w:tcPr>
            <w:tcW w:w="3624" w:type="dxa"/>
          </w:tcPr>
          <w:p w:rsidR="006236D6" w:rsidRPr="00B97A5E" w:rsidRDefault="006236D6" w:rsidP="005E4650">
            <w:pPr>
              <w:spacing w:line="360" w:lineRule="auto"/>
              <w:ind w:left="318"/>
              <w:jc w:val="both"/>
              <w:rPr>
                <w:sz w:val="28"/>
              </w:rPr>
            </w:pPr>
            <w:r w:rsidRPr="00B97A5E">
              <w:rPr>
                <w:sz w:val="28"/>
              </w:rPr>
              <w:t>ЗАТВЕРДЖЕНО</w:t>
            </w:r>
          </w:p>
          <w:p w:rsidR="006236D6" w:rsidRPr="00B97A5E" w:rsidRDefault="006236D6" w:rsidP="00F37AE9">
            <w:pPr>
              <w:ind w:left="318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B97A5E">
              <w:rPr>
                <w:sz w:val="28"/>
              </w:rPr>
              <w:t>озпорядження</w:t>
            </w:r>
            <w:r>
              <w:rPr>
                <w:sz w:val="28"/>
              </w:rPr>
              <w:t xml:space="preserve"> </w:t>
            </w:r>
            <w:r w:rsidRPr="00B97A5E">
              <w:rPr>
                <w:sz w:val="28"/>
              </w:rPr>
              <w:t>голови</w:t>
            </w:r>
          </w:p>
          <w:p w:rsidR="006236D6" w:rsidRDefault="006236D6" w:rsidP="00F37AE9">
            <w:pPr>
              <w:ind w:left="31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Баштанської районної </w:t>
            </w:r>
            <w:r w:rsidRPr="00B97A5E">
              <w:rPr>
                <w:sz w:val="28"/>
              </w:rPr>
              <w:t>держа</w:t>
            </w:r>
            <w:r>
              <w:rPr>
                <w:sz w:val="28"/>
              </w:rPr>
              <w:t>вної адміністрації</w:t>
            </w:r>
          </w:p>
          <w:p w:rsidR="006236D6" w:rsidRPr="00B97A5E" w:rsidRDefault="006236D6" w:rsidP="006A60BF">
            <w:pPr>
              <w:ind w:left="318"/>
              <w:jc w:val="both"/>
              <w:rPr>
                <w:sz w:val="28"/>
              </w:rPr>
            </w:pPr>
            <w:r>
              <w:rPr>
                <w:sz w:val="28"/>
              </w:rPr>
              <w:t>____________№________</w:t>
            </w:r>
          </w:p>
        </w:tc>
      </w:tr>
    </w:tbl>
    <w:p w:rsidR="006236D6" w:rsidRDefault="006236D6" w:rsidP="0008466B">
      <w:pPr>
        <w:jc w:val="both"/>
        <w:rPr>
          <w:sz w:val="28"/>
        </w:rPr>
      </w:pPr>
    </w:p>
    <w:p w:rsidR="006236D6" w:rsidRPr="00B97A5E" w:rsidRDefault="006236D6" w:rsidP="0008466B">
      <w:pPr>
        <w:jc w:val="both"/>
        <w:rPr>
          <w:sz w:val="28"/>
        </w:rPr>
      </w:pPr>
    </w:p>
    <w:p w:rsidR="006236D6" w:rsidRPr="00B97A5E" w:rsidRDefault="006236D6" w:rsidP="006C1296">
      <w:pPr>
        <w:ind w:firstLine="708"/>
        <w:jc w:val="center"/>
        <w:rPr>
          <w:sz w:val="28"/>
        </w:rPr>
      </w:pPr>
      <w:r w:rsidRPr="00B97A5E">
        <w:rPr>
          <w:sz w:val="28"/>
        </w:rPr>
        <w:t>ПОЛОЖЕННЯ</w:t>
      </w:r>
    </w:p>
    <w:p w:rsidR="006236D6" w:rsidRPr="00B97A5E" w:rsidRDefault="006236D6" w:rsidP="006C1296">
      <w:pPr>
        <w:ind w:firstLine="708"/>
        <w:jc w:val="center"/>
        <w:rPr>
          <w:sz w:val="28"/>
        </w:rPr>
      </w:pPr>
      <w:r>
        <w:rPr>
          <w:sz w:val="28"/>
        </w:rPr>
        <w:t>про</w:t>
      </w:r>
      <w:r w:rsidRPr="00B97A5E">
        <w:rPr>
          <w:sz w:val="28"/>
        </w:rPr>
        <w:t xml:space="preserve"> комісію з питань техногенно-екологічної</w:t>
      </w:r>
    </w:p>
    <w:p w:rsidR="006236D6" w:rsidRPr="00B97A5E" w:rsidRDefault="006236D6" w:rsidP="006C1296">
      <w:pPr>
        <w:ind w:firstLine="708"/>
        <w:jc w:val="center"/>
        <w:rPr>
          <w:sz w:val="28"/>
        </w:rPr>
      </w:pPr>
      <w:r w:rsidRPr="00B97A5E">
        <w:rPr>
          <w:sz w:val="28"/>
        </w:rPr>
        <w:t xml:space="preserve">безпеки і надзвичайних ситуацій при </w:t>
      </w:r>
      <w:r>
        <w:rPr>
          <w:sz w:val="28"/>
        </w:rPr>
        <w:t>Баштанській</w:t>
      </w:r>
    </w:p>
    <w:p w:rsidR="006236D6" w:rsidRPr="00B97A5E" w:rsidRDefault="006236D6" w:rsidP="006C1296">
      <w:pPr>
        <w:ind w:firstLine="708"/>
        <w:jc w:val="center"/>
        <w:rPr>
          <w:sz w:val="28"/>
        </w:rPr>
      </w:pPr>
      <w:r>
        <w:rPr>
          <w:sz w:val="28"/>
        </w:rPr>
        <w:t>рай</w:t>
      </w:r>
      <w:r w:rsidRPr="00B97A5E">
        <w:rPr>
          <w:sz w:val="28"/>
        </w:rPr>
        <w:t>держадмiнiстрацiї</w:t>
      </w:r>
    </w:p>
    <w:p w:rsidR="006236D6" w:rsidRPr="00B97A5E" w:rsidRDefault="006236D6" w:rsidP="006C1296">
      <w:pPr>
        <w:ind w:firstLine="708"/>
        <w:jc w:val="both"/>
        <w:rPr>
          <w:sz w:val="28"/>
        </w:rPr>
      </w:pPr>
    </w:p>
    <w:p w:rsidR="006236D6" w:rsidRDefault="006236D6" w:rsidP="006A60BF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A60BF">
        <w:rPr>
          <w:rFonts w:ascii="Times New Roman" w:hAnsi="Times New Roman"/>
          <w:sz w:val="28"/>
          <w:szCs w:val="28"/>
          <w:lang w:val="uk-UA"/>
        </w:rPr>
        <w:t>1. Комісія з питань техногенно-екологічної безпеки і надзвичайних ситуацій при Баштанській райдержадміністрації (дал</w:t>
      </w:r>
      <w:r w:rsidRPr="00B97A5E">
        <w:rPr>
          <w:rFonts w:ascii="Times New Roman" w:hAnsi="Times New Roman"/>
          <w:sz w:val="28"/>
          <w:szCs w:val="28"/>
        </w:rPr>
        <w:t>i</w:t>
      </w:r>
      <w:r w:rsidRPr="006A60BF">
        <w:rPr>
          <w:rFonts w:ascii="Times New Roman" w:hAnsi="Times New Roman"/>
          <w:sz w:val="28"/>
          <w:szCs w:val="28"/>
          <w:lang w:val="uk-UA"/>
        </w:rPr>
        <w:t xml:space="preserve"> - комісія) є постійно діючим органом, який утворюється райдержадміністрацією для координації діяльності органів управління, сил та засобів Баштанської районної ланки </w:t>
      </w:r>
      <w:r w:rsidRPr="006A60BF">
        <w:rPr>
          <w:rFonts w:ascii="Times New Roman" w:hAnsi="Times New Roman"/>
          <w:spacing w:val="6"/>
          <w:sz w:val="28"/>
          <w:szCs w:val="28"/>
          <w:lang w:val="uk-UA"/>
        </w:rPr>
        <w:t xml:space="preserve">територіальної підсистеми єдиної державної системи цивільного захисту </w:t>
      </w:r>
      <w:r w:rsidRPr="006A60BF">
        <w:rPr>
          <w:rFonts w:ascii="Times New Roman" w:hAnsi="Times New Roman"/>
          <w:sz w:val="28"/>
          <w:szCs w:val="28"/>
          <w:lang w:val="uk-UA"/>
        </w:rPr>
        <w:t>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районна ланка),</w:t>
      </w:r>
      <w:r w:rsidRPr="006A6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4D06">
        <w:rPr>
          <w:rFonts w:ascii="Times New Roman" w:hAnsi="Times New Roman"/>
          <w:sz w:val="28"/>
          <w:szCs w:val="28"/>
          <w:lang w:val="uk-UA" w:eastAsia="ru-RU"/>
        </w:rPr>
        <w:t>пов’язаної із забезпеченням техногенно-екологічної безпеки, захисту населення і територій від наслідків надзвичайних ситуацій, запобігання виникненню надзвичайних ситуацій і реагування на них.</w:t>
      </w:r>
    </w:p>
    <w:p w:rsidR="006236D6" w:rsidRPr="00B97A5E" w:rsidRDefault="006236D6" w:rsidP="006C1296">
      <w:pPr>
        <w:pStyle w:val="HTML0"/>
        <w:ind w:firstLine="708"/>
        <w:jc w:val="both"/>
        <w:rPr>
          <w:rStyle w:val="HTML"/>
          <w:rFonts w:ascii="Times New Roman" w:hAnsi="Times New Roman" w:cs="Times New Roman"/>
          <w:color w:val="auto"/>
          <w:sz w:val="28"/>
          <w:szCs w:val="28"/>
        </w:rPr>
      </w:pPr>
    </w:p>
    <w:p w:rsidR="006236D6" w:rsidRPr="00B97A5E" w:rsidRDefault="006236D6" w:rsidP="006C1296">
      <w:pPr>
        <w:ind w:firstLine="708"/>
        <w:jc w:val="both"/>
        <w:rPr>
          <w:sz w:val="28"/>
        </w:rPr>
      </w:pPr>
      <w:r w:rsidRPr="00B97A5E">
        <w:rPr>
          <w:sz w:val="28"/>
        </w:rPr>
        <w:t xml:space="preserve">2. </w:t>
      </w:r>
      <w:r w:rsidRPr="00B97A5E">
        <w:rPr>
          <w:sz w:val="28"/>
          <w:szCs w:val="28"/>
        </w:rPr>
        <w:t xml:space="preserve">Комісія у своїй діяльності керується Конституцією і законами України, Кодексом цивільного захисту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комісії з питань техногенно-екологічної безпеки та надзвичайних ситуацій, </w:t>
      </w:r>
      <w:r>
        <w:rPr>
          <w:sz w:val="28"/>
          <w:szCs w:val="28"/>
        </w:rPr>
        <w:t xml:space="preserve">рішеннями Регіональної </w:t>
      </w:r>
      <w:r w:rsidRPr="00B97A5E">
        <w:rPr>
          <w:sz w:val="28"/>
          <w:szCs w:val="28"/>
        </w:rPr>
        <w:t>комісії з питань техногенно-екологічної безпеки та надзвичайних ситуацій</w:t>
      </w:r>
      <w:r>
        <w:rPr>
          <w:sz w:val="28"/>
          <w:szCs w:val="28"/>
        </w:rPr>
        <w:t xml:space="preserve">, </w:t>
      </w:r>
      <w:r w:rsidRPr="00B97A5E">
        <w:rPr>
          <w:sz w:val="28"/>
          <w:szCs w:val="28"/>
        </w:rPr>
        <w:t xml:space="preserve">цим Положенням </w:t>
      </w:r>
      <w:r w:rsidRPr="00B97A5E">
        <w:rPr>
          <w:sz w:val="28"/>
        </w:rPr>
        <w:t>та іншими нормативно – правовими актами.</w:t>
      </w:r>
    </w:p>
    <w:p w:rsidR="006236D6" w:rsidRPr="00B97A5E" w:rsidRDefault="006236D6" w:rsidP="006C1296">
      <w:pPr>
        <w:ind w:firstLine="708"/>
        <w:jc w:val="both"/>
        <w:rPr>
          <w:sz w:val="28"/>
        </w:rPr>
      </w:pPr>
    </w:p>
    <w:p w:rsidR="006236D6" w:rsidRPr="00B97A5E" w:rsidRDefault="006236D6" w:rsidP="006C1296">
      <w:pPr>
        <w:ind w:firstLine="708"/>
        <w:jc w:val="both"/>
        <w:rPr>
          <w:sz w:val="28"/>
        </w:rPr>
      </w:pPr>
      <w:r w:rsidRPr="00B97A5E">
        <w:rPr>
          <w:sz w:val="28"/>
        </w:rPr>
        <w:t>3. Основними завданнями комісії є:</w:t>
      </w:r>
    </w:p>
    <w:p w:rsidR="006236D6" w:rsidRPr="00B97A5E" w:rsidRDefault="006236D6" w:rsidP="006C1296">
      <w:pPr>
        <w:pStyle w:val="HTML0"/>
        <w:tabs>
          <w:tab w:val="clear" w:pos="916"/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36D6" w:rsidRPr="00B97A5E" w:rsidRDefault="006236D6" w:rsidP="006C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координація діяльності</w:t>
      </w:r>
      <w:r w:rsidRPr="00B97A5E">
        <w:rPr>
          <w:sz w:val="28"/>
          <w:szCs w:val="28"/>
        </w:rPr>
        <w:t xml:space="preserve"> органів управління, сил та засобів</w:t>
      </w:r>
      <w:r>
        <w:rPr>
          <w:sz w:val="28"/>
          <w:szCs w:val="28"/>
        </w:rPr>
        <w:t xml:space="preserve"> районної ланки, пов’язаної із: </w:t>
      </w:r>
      <w:bookmarkStart w:id="1" w:name="14"/>
      <w:bookmarkEnd w:id="1"/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функціонуванням територіальної підсистеми єдиної системи цивільного захисту;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2" w:name="n17"/>
      <w:bookmarkEnd w:id="2"/>
      <w:r>
        <w:rPr>
          <w:sz w:val="28"/>
          <w:szCs w:val="28"/>
          <w:lang w:val="ru-RU"/>
        </w:rPr>
        <w:t xml:space="preserve">б) здійсненням оповіщення органів управління, </w:t>
      </w:r>
      <w:r w:rsidRPr="00B97A5E">
        <w:rPr>
          <w:sz w:val="28"/>
          <w:szCs w:val="28"/>
        </w:rPr>
        <w:t>сил та засобів</w:t>
      </w:r>
      <w:r>
        <w:rPr>
          <w:sz w:val="28"/>
          <w:szCs w:val="28"/>
        </w:rPr>
        <w:t xml:space="preserve"> районної ланки,</w:t>
      </w:r>
      <w:r>
        <w:rPr>
          <w:sz w:val="28"/>
          <w:szCs w:val="28"/>
          <w:lang w:val="ru-RU"/>
        </w:rPr>
        <w:t xml:space="preserve"> а також населення про виникнення надзвичайної ситуації та інформування його про дії в умовах такої ситуації;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3" w:name="n18"/>
      <w:bookmarkEnd w:id="3"/>
      <w:r>
        <w:rPr>
          <w:sz w:val="28"/>
          <w:szCs w:val="28"/>
          <w:lang w:val="ru-RU"/>
        </w:rPr>
        <w:lastRenderedPageBreak/>
        <w:t xml:space="preserve">в) залученням </w:t>
      </w:r>
      <w:r w:rsidRPr="00B97A5E">
        <w:rPr>
          <w:sz w:val="28"/>
          <w:szCs w:val="28"/>
        </w:rPr>
        <w:t>сил та засобів</w:t>
      </w:r>
      <w:r>
        <w:rPr>
          <w:sz w:val="28"/>
          <w:szCs w:val="28"/>
        </w:rPr>
        <w:t xml:space="preserve"> районної ланки</w:t>
      </w:r>
      <w:r>
        <w:rPr>
          <w:sz w:val="28"/>
          <w:szCs w:val="28"/>
          <w:lang w:val="ru-RU"/>
        </w:rPr>
        <w:t xml:space="preserve"> до проведення аварійно-рятувальних та інших невідкладних робіт, ліквідації наслідків надзвичайної ситуації, надання гуманітарної допомоги;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4" w:name="n19"/>
      <w:bookmarkEnd w:id="4"/>
      <w:r>
        <w:rPr>
          <w:sz w:val="28"/>
          <w:szCs w:val="28"/>
          <w:lang w:val="ru-RU"/>
        </w:rPr>
        <w:t>г) забезпеченням реалізації вимог техногенної та пожежної безпеки;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5" w:name="n20"/>
      <w:bookmarkEnd w:id="5"/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д)навчанням населення діям у надзвичайній ситуації;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6" w:name="n21"/>
      <w:bookmarkEnd w:id="6"/>
      <w:r>
        <w:rPr>
          <w:sz w:val="28"/>
          <w:szCs w:val="28"/>
          <w:lang w:val="ru-RU"/>
        </w:rPr>
        <w:t>е) визначенням меж зони надзвичайної ситуації;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7" w:name="n22"/>
      <w:bookmarkEnd w:id="7"/>
      <w:r>
        <w:rPr>
          <w:sz w:val="28"/>
          <w:szCs w:val="28"/>
          <w:lang w:val="ru-RU"/>
        </w:rPr>
        <w:t>є) здійсненням постійного прогнозування зони можливого поширення надзвичайної ситуації та масштабів можливих наслідків;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8" w:name="n23"/>
      <w:bookmarkEnd w:id="8"/>
      <w:r>
        <w:rPr>
          <w:sz w:val="28"/>
          <w:szCs w:val="28"/>
          <w:lang w:val="ru-RU"/>
        </w:rPr>
        <w:t>ж) організацією робіт із локалізації і ліквідації наслідків надзвичайної ситуації, залучення для цього необхідних сил і засобів;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9" w:name="n24"/>
      <w:bookmarkEnd w:id="9"/>
      <w:r>
        <w:rPr>
          <w:sz w:val="28"/>
          <w:szCs w:val="28"/>
          <w:lang w:val="ru-RU"/>
        </w:rPr>
        <w:t>з) організацією та здійсненням заходів: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10" w:name="n25"/>
      <w:bookmarkEnd w:id="10"/>
      <w:r>
        <w:rPr>
          <w:sz w:val="28"/>
          <w:szCs w:val="28"/>
          <w:lang w:val="ru-RU"/>
        </w:rPr>
        <w:t>- щодо життєзабезпечення населення, яке постраждало внаслідок виникнення надзвичайної ситуації;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11" w:name="n26"/>
      <w:bookmarkEnd w:id="11"/>
      <w:r>
        <w:rPr>
          <w:sz w:val="28"/>
          <w:szCs w:val="28"/>
          <w:lang w:val="ru-RU"/>
        </w:rPr>
        <w:t>- з евакуації (у разі потреби);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12" w:name="n27"/>
      <w:bookmarkEnd w:id="12"/>
      <w:r>
        <w:rPr>
          <w:sz w:val="28"/>
          <w:szCs w:val="28"/>
          <w:lang w:val="ru-RU"/>
        </w:rPr>
        <w:t>- радіаційного,   хімічного,   біологічного,   інженерного  та  медичного захисту населення і територій від наслідків надзвичайної ситуації;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13" w:name="n28"/>
      <w:bookmarkEnd w:id="13"/>
      <w:r>
        <w:rPr>
          <w:sz w:val="28"/>
          <w:szCs w:val="28"/>
          <w:lang w:val="ru-RU"/>
        </w:rPr>
        <w:t xml:space="preserve">- вжиттям заходів до забезпечення готовності </w:t>
      </w:r>
      <w:r w:rsidRPr="00B97A5E">
        <w:rPr>
          <w:sz w:val="28"/>
          <w:szCs w:val="28"/>
        </w:rPr>
        <w:t>сил та засобів</w:t>
      </w:r>
      <w:r>
        <w:rPr>
          <w:sz w:val="28"/>
          <w:szCs w:val="28"/>
        </w:rPr>
        <w:t xml:space="preserve"> районної ланки</w:t>
      </w:r>
      <w:r>
        <w:rPr>
          <w:sz w:val="28"/>
          <w:szCs w:val="28"/>
          <w:lang w:val="ru-RU"/>
        </w:rPr>
        <w:t xml:space="preserve"> до дій в умовах надзвичайної ситуації та в особливий період;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14" w:name="n29"/>
      <w:bookmarkEnd w:id="14"/>
      <w:r>
        <w:rPr>
          <w:sz w:val="28"/>
          <w:szCs w:val="28"/>
          <w:lang w:val="ru-RU"/>
        </w:rPr>
        <w:t>- здійсненням безперервного контролю за розвитком надзвичайної ситуації та обстановкою на аварійних об’єктах і прилеглих до них територіях;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15" w:name="n30"/>
      <w:bookmarkEnd w:id="15"/>
      <w:r>
        <w:rPr>
          <w:sz w:val="28"/>
          <w:szCs w:val="28"/>
          <w:lang w:val="ru-RU"/>
        </w:rPr>
        <w:t>- інформуванням органів управління цивільного захисту</w:t>
      </w:r>
      <w:r w:rsidRPr="00955A5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районної ланки</w:t>
      </w:r>
      <w:r>
        <w:rPr>
          <w:sz w:val="28"/>
          <w:szCs w:val="28"/>
          <w:lang w:val="ru-RU"/>
        </w:rPr>
        <w:t xml:space="preserve"> та населення про розвиток надзвичайної ситуації та заходи, що здійснюються;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16" w:name="n31"/>
      <w:bookmarkEnd w:id="16"/>
      <w:r>
        <w:rPr>
          <w:sz w:val="28"/>
          <w:szCs w:val="28"/>
          <w:lang w:val="ru-RU"/>
        </w:rPr>
        <w:t>забезпеченням: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17" w:name="n32"/>
      <w:bookmarkEnd w:id="17"/>
      <w:r>
        <w:rPr>
          <w:sz w:val="28"/>
          <w:szCs w:val="28"/>
          <w:lang w:val="ru-RU"/>
        </w:rPr>
        <w:t>- живучості об’єктів національної економіки та державного управління під час реагування на надзвичайну ситуацію;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18" w:name="n33"/>
      <w:bookmarkEnd w:id="18"/>
      <w:r>
        <w:rPr>
          <w:sz w:val="28"/>
          <w:szCs w:val="28"/>
          <w:lang w:val="ru-RU"/>
        </w:rPr>
        <w:t>- стабільного функціонування об’єктів паливно-енергетичного комплексу під час виникнення надзвичайної ситуації, злагодженої роботи підприємств, установ та організацій для забезпечення сталої і безперебійної роботи об’єктів Єдиної газотранспортної та об’єднаної енергетичної систем України;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19" w:name="n34"/>
      <w:bookmarkEnd w:id="19"/>
      <w:r>
        <w:rPr>
          <w:sz w:val="28"/>
          <w:szCs w:val="28"/>
          <w:lang w:val="ru-RU"/>
        </w:rPr>
        <w:t>- безпеки  та  сталої  роботи  транспортної інфраструктури,   послуг поштового зв’язку та всіх видів електричного зв’язку;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20" w:name="n35"/>
      <w:bookmarkEnd w:id="20"/>
      <w:r>
        <w:rPr>
          <w:sz w:val="28"/>
          <w:szCs w:val="28"/>
          <w:lang w:val="ru-RU"/>
        </w:rPr>
        <w:t>- санітарного та епідемічного благополуччя населення;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21" w:name="n36"/>
      <w:bookmarkEnd w:id="21"/>
      <w:r>
        <w:rPr>
          <w:sz w:val="28"/>
          <w:szCs w:val="28"/>
          <w:lang w:val="ru-RU"/>
        </w:rPr>
        <w:t>- організацією та керівництвом за проведенням робіт з ліквідації наслідків надзвичайних ситуацій регіонального і місцевого рівня;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22" w:name="n37"/>
      <w:bookmarkEnd w:id="22"/>
      <w:r>
        <w:rPr>
          <w:sz w:val="28"/>
          <w:szCs w:val="28"/>
          <w:lang w:val="ru-RU"/>
        </w:rPr>
        <w:t>- 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магістральних газо-, нафто- або інших трубопроводів, залізничних вузлів, портів, мостів, шляхопроводів тощо;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23" w:name="n38"/>
      <w:bookmarkEnd w:id="23"/>
      <w:r>
        <w:rPr>
          <w:sz w:val="28"/>
          <w:szCs w:val="28"/>
          <w:lang w:val="ru-RU"/>
        </w:rPr>
        <w:t>2) визначення шляхів  та  способів вирішення проблемних питань,   що виникають під час: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24" w:name="n39"/>
      <w:bookmarkEnd w:id="24"/>
      <w:r>
        <w:rPr>
          <w:sz w:val="28"/>
          <w:szCs w:val="28"/>
          <w:lang w:val="ru-RU"/>
        </w:rPr>
        <w:t xml:space="preserve"> а) функціонування </w:t>
      </w:r>
      <w:r>
        <w:rPr>
          <w:sz w:val="28"/>
          <w:szCs w:val="28"/>
        </w:rPr>
        <w:t>районної ланки</w:t>
      </w:r>
      <w:r>
        <w:rPr>
          <w:sz w:val="28"/>
          <w:szCs w:val="28"/>
          <w:lang w:val="ru-RU"/>
        </w:rPr>
        <w:t>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25" w:name="n40"/>
      <w:bookmarkEnd w:id="25"/>
      <w:r>
        <w:rPr>
          <w:sz w:val="28"/>
          <w:szCs w:val="28"/>
          <w:lang w:val="ru-RU"/>
        </w:rPr>
        <w:t xml:space="preserve"> б) здійснення заходів: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26" w:name="n41"/>
      <w:bookmarkEnd w:id="26"/>
      <w:r>
        <w:rPr>
          <w:sz w:val="28"/>
          <w:szCs w:val="28"/>
          <w:lang w:val="ru-RU"/>
        </w:rPr>
        <w:t>- щодо соціального   захисту   населення,  що постраждало   внаслідок виникнення надзвичайної ситуації;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27" w:name="n42"/>
      <w:bookmarkEnd w:id="27"/>
      <w:r>
        <w:rPr>
          <w:sz w:val="28"/>
          <w:szCs w:val="28"/>
          <w:lang w:val="ru-RU"/>
        </w:rPr>
        <w:t>- щодо медичного та  біологічного захисту населення у разі   виникнення надзвичайної ситуації;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28" w:name="n43"/>
      <w:bookmarkEnd w:id="28"/>
      <w:r>
        <w:rPr>
          <w:sz w:val="28"/>
          <w:szCs w:val="28"/>
          <w:lang w:val="ru-RU"/>
        </w:rPr>
        <w:t>в) порушення умов належного функціонування об’єктів інфраструктури та безпеки життєдіяльності населення, зокрема у сферах національної безпеки і оборони, енергетики, фінансів, соціального захисту, охорони здоров’я та навколишнього природного середовища;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29" w:name="n44"/>
      <w:bookmarkEnd w:id="29"/>
      <w:r>
        <w:rPr>
          <w:sz w:val="28"/>
          <w:szCs w:val="28"/>
          <w:lang w:val="ru-RU"/>
        </w:rPr>
        <w:t>3) погодження   положень   про місцеві  комісії  з питань   техногенно-екологічної безпеки та надзвичайних ситуацій;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30" w:name="n45"/>
      <w:bookmarkEnd w:id="30"/>
      <w:r>
        <w:rPr>
          <w:sz w:val="28"/>
          <w:szCs w:val="28"/>
          <w:lang w:val="ru-RU"/>
        </w:rPr>
        <w:t>4) підвищення ефективності діяльності районної державної адміністрації,  органів місцевого самоврядування, підприємств, установ та організацій під час реагування на надзвичайну ситуацію.</w:t>
      </w:r>
    </w:p>
    <w:p w:rsidR="006236D6" w:rsidRDefault="006236D6" w:rsidP="00956D8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Pr="003C1D7B" w:rsidRDefault="006236D6" w:rsidP="008B3040">
      <w:pPr>
        <w:spacing w:line="360" w:lineRule="auto"/>
        <w:ind w:firstLine="709"/>
        <w:jc w:val="both"/>
        <w:rPr>
          <w:sz w:val="28"/>
          <w:szCs w:val="28"/>
        </w:rPr>
      </w:pPr>
      <w:r w:rsidRPr="00B97A5E">
        <w:rPr>
          <w:sz w:val="28"/>
        </w:rPr>
        <w:t>4. Комісія відповідно до покладених на неї завдань:</w:t>
      </w:r>
    </w:p>
    <w:p w:rsidR="006236D6" w:rsidRDefault="006236D6" w:rsidP="003C1D7B">
      <w:pPr>
        <w:tabs>
          <w:tab w:val="left" w:pos="4515"/>
        </w:tabs>
        <w:ind w:firstLine="708"/>
        <w:jc w:val="center"/>
        <w:rPr>
          <w:b/>
          <w:sz w:val="28"/>
          <w:szCs w:val="28"/>
        </w:rPr>
      </w:pPr>
    </w:p>
    <w:p w:rsidR="006236D6" w:rsidRPr="00B97A5E" w:rsidRDefault="006236D6" w:rsidP="006E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40941">
        <w:rPr>
          <w:b/>
          <w:sz w:val="28"/>
          <w:szCs w:val="28"/>
        </w:rPr>
        <w:t>)</w:t>
      </w:r>
      <w:r w:rsidRPr="00B97A5E">
        <w:rPr>
          <w:b/>
          <w:i/>
          <w:sz w:val="28"/>
          <w:szCs w:val="28"/>
        </w:rPr>
        <w:t xml:space="preserve"> у режимі повсякденної діяльності</w:t>
      </w:r>
      <w:r w:rsidRPr="00B97A5E">
        <w:rPr>
          <w:sz w:val="28"/>
          <w:szCs w:val="28"/>
        </w:rPr>
        <w:t xml:space="preserve"> - при нормальній виробничо-промисловій, радіаційній, хімічній, біологічній (бактеріологічній),</w:t>
      </w:r>
      <w:r>
        <w:rPr>
          <w:sz w:val="28"/>
          <w:szCs w:val="28"/>
        </w:rPr>
        <w:br/>
      </w:r>
      <w:r w:rsidRPr="00B97A5E">
        <w:rPr>
          <w:sz w:val="28"/>
          <w:szCs w:val="28"/>
        </w:rPr>
        <w:lastRenderedPageBreak/>
        <w:t>сейсмічній, гідрогеологічній і гідрометеорологічній обстановці (за відсутності епідемії, епізоотії та епіфітотії):</w:t>
      </w:r>
    </w:p>
    <w:p w:rsidR="006236D6" w:rsidRDefault="006236D6" w:rsidP="00D56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236D6" w:rsidRPr="00B97A5E" w:rsidRDefault="006236D6" w:rsidP="006E2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Pr="00B97A5E">
        <w:rPr>
          <w:sz w:val="28"/>
          <w:szCs w:val="28"/>
        </w:rPr>
        <w:t>здійснює координацію діяльності органів</w:t>
      </w:r>
      <w:r>
        <w:rPr>
          <w:sz w:val="28"/>
          <w:szCs w:val="28"/>
        </w:rPr>
        <w:t xml:space="preserve"> виконавчої влади та</w:t>
      </w:r>
      <w:r w:rsidRPr="00B97A5E">
        <w:rPr>
          <w:sz w:val="28"/>
          <w:szCs w:val="28"/>
        </w:rPr>
        <w:t xml:space="preserve"> </w:t>
      </w:r>
      <w:r>
        <w:rPr>
          <w:sz w:val="28"/>
          <w:szCs w:val="28"/>
        </w:rPr>
        <w:t>місцевого самоврядування</w:t>
      </w:r>
      <w:r w:rsidRPr="00B97A5E">
        <w:rPr>
          <w:sz w:val="28"/>
          <w:szCs w:val="28"/>
        </w:rPr>
        <w:t xml:space="preserve"> щодо розроблення і виконання цільових</w:t>
      </w:r>
      <w:r>
        <w:rPr>
          <w:sz w:val="28"/>
          <w:szCs w:val="28"/>
        </w:rPr>
        <w:t xml:space="preserve"> </w:t>
      </w:r>
      <w:r w:rsidRPr="00B97A5E">
        <w:rPr>
          <w:sz w:val="28"/>
          <w:szCs w:val="28"/>
        </w:rPr>
        <w:t xml:space="preserve">програм, здійснення заходів у сфері цивільного захисту та техногенно-екологічної безпеки; </w:t>
      </w:r>
      <w:r>
        <w:rPr>
          <w:sz w:val="28"/>
          <w:szCs w:val="28"/>
        </w:rPr>
        <w:t xml:space="preserve"> </w:t>
      </w:r>
    </w:p>
    <w:p w:rsidR="006236D6" w:rsidRPr="00D569D1" w:rsidRDefault="006236D6" w:rsidP="006C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16"/>
          <w:szCs w:val="16"/>
        </w:rPr>
      </w:pPr>
      <w:bookmarkStart w:id="31" w:name="19"/>
      <w:bookmarkEnd w:id="31"/>
    </w:p>
    <w:p w:rsidR="006236D6" w:rsidRPr="005D3B72" w:rsidRDefault="006236D6" w:rsidP="005D3B72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</w:t>
      </w:r>
      <w:r w:rsidRPr="005D3B72">
        <w:rPr>
          <w:sz w:val="28"/>
          <w:szCs w:val="28"/>
        </w:rPr>
        <w:t>здійснює заходи щодо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ситуації;</w:t>
      </w:r>
    </w:p>
    <w:p w:rsidR="006236D6" w:rsidRPr="005D3B72" w:rsidRDefault="006236D6" w:rsidP="005D3B72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</w:p>
    <w:p w:rsidR="006236D6" w:rsidRPr="006E27D9" w:rsidRDefault="006236D6" w:rsidP="005D3B72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  <w:bookmarkStart w:id="32" w:name="n50"/>
      <w:bookmarkEnd w:id="32"/>
      <w:r>
        <w:rPr>
          <w:sz w:val="28"/>
          <w:szCs w:val="28"/>
        </w:rPr>
        <w:t>в)</w:t>
      </w:r>
      <w:r w:rsidRPr="006E27D9">
        <w:rPr>
          <w:sz w:val="28"/>
          <w:szCs w:val="28"/>
        </w:rPr>
        <w:t xml:space="preserve"> 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 (хімічні, радіаційні тощо);</w:t>
      </w:r>
    </w:p>
    <w:p w:rsidR="006236D6" w:rsidRPr="006E27D9" w:rsidRDefault="006236D6" w:rsidP="005D3B72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</w:p>
    <w:p w:rsidR="006236D6" w:rsidRPr="006E27D9" w:rsidRDefault="006236D6" w:rsidP="005D3B72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  <w:bookmarkStart w:id="33" w:name="n51"/>
      <w:bookmarkEnd w:id="33"/>
      <w:r>
        <w:rPr>
          <w:sz w:val="28"/>
          <w:szCs w:val="28"/>
        </w:rPr>
        <w:t>г)</w:t>
      </w:r>
      <w:r w:rsidRPr="006E27D9">
        <w:rPr>
          <w:sz w:val="28"/>
          <w:szCs w:val="28"/>
        </w:rPr>
        <w:t xml:space="preserve"> сприяє проведенню гідрометеорологічних спостережень і прогнозів, розвитку державної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</w:t>
      </w:r>
    </w:p>
    <w:p w:rsidR="006236D6" w:rsidRPr="006E27D9" w:rsidRDefault="006236D6" w:rsidP="005D3B72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</w:p>
    <w:p w:rsidR="006236D6" w:rsidRPr="006E27D9" w:rsidRDefault="006236D6" w:rsidP="005D3B72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  <w:bookmarkStart w:id="34" w:name="n52"/>
      <w:bookmarkEnd w:id="34"/>
      <w:r>
        <w:rPr>
          <w:sz w:val="28"/>
          <w:szCs w:val="28"/>
        </w:rPr>
        <w:t>д)</w:t>
      </w:r>
      <w:r w:rsidRPr="006E27D9">
        <w:rPr>
          <w:sz w:val="28"/>
          <w:szCs w:val="28"/>
        </w:rPr>
        <w:t xml:space="preserve"> 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населення.</w:t>
      </w:r>
    </w:p>
    <w:p w:rsidR="006236D6" w:rsidRPr="006E27D9" w:rsidRDefault="006236D6" w:rsidP="005D3B72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</w:p>
    <w:p w:rsidR="006236D6" w:rsidRPr="00325776" w:rsidRDefault="006236D6" w:rsidP="005D3B72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  <w:bookmarkStart w:id="35" w:name="n53"/>
      <w:bookmarkEnd w:id="35"/>
      <w:r w:rsidRPr="00325776">
        <w:rPr>
          <w:sz w:val="28"/>
          <w:szCs w:val="28"/>
        </w:rPr>
        <w:t>Комісія, крім перелічених у цьому пункті функцій, погоджує перелік потенційно небезпечних об’єктів та перелік споживачів, на яких поширюється обмеження постачання питної води та електропостачання до рівня екологічної броні, затверджує результати класифікації об’єктів і адміністративно-територіальних одиниць стосовно рівня хімічної небезпеки, здійснює методичне керівництво та контроль за роботою місцевих комісій;</w:t>
      </w:r>
    </w:p>
    <w:p w:rsidR="006236D6" w:rsidRPr="00325776" w:rsidRDefault="006236D6" w:rsidP="005D3B72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</w:p>
    <w:p w:rsidR="006236D6" w:rsidRPr="00325776" w:rsidRDefault="006236D6" w:rsidP="006C1296">
      <w:pPr>
        <w:ind w:firstLine="708"/>
        <w:jc w:val="both"/>
        <w:rPr>
          <w:sz w:val="28"/>
          <w:szCs w:val="28"/>
        </w:rPr>
      </w:pPr>
    </w:p>
    <w:p w:rsidR="006236D6" w:rsidRDefault="006236D6" w:rsidP="006C1296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B97A5E">
        <w:rPr>
          <w:b/>
          <w:i/>
          <w:sz w:val="28"/>
          <w:szCs w:val="28"/>
        </w:rPr>
        <w:t>) у режимі підвищеної готовності</w:t>
      </w:r>
      <w:r w:rsidRPr="00B97A5E">
        <w:rPr>
          <w:sz w:val="28"/>
          <w:szCs w:val="28"/>
        </w:rPr>
        <w:t xml:space="preserve"> - при істотному погіршенні виробничо-промислової, радіаційної, хімічної, біологічної (бактеріологічної), сейсмічної, гідрогеологічної і гідрометеорологічної обстановки </w:t>
      </w:r>
      <w:r w:rsidRPr="00B97A5E">
        <w:rPr>
          <w:sz w:val="28"/>
          <w:szCs w:val="28"/>
        </w:rPr>
        <w:br/>
        <w:t>(з одержанням прогнозної інформації щодо можливості виникнення надзвичайної ситуації):</w:t>
      </w:r>
    </w:p>
    <w:p w:rsidR="006236D6" w:rsidRDefault="006236D6" w:rsidP="006C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16"/>
          <w:szCs w:val="16"/>
        </w:rPr>
      </w:pPr>
      <w:bookmarkStart w:id="36" w:name="28"/>
      <w:bookmarkEnd w:id="36"/>
    </w:p>
    <w:p w:rsidR="006236D6" w:rsidRPr="00301A8B" w:rsidRDefault="006236D6" w:rsidP="00301A8B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01A8B">
        <w:rPr>
          <w:sz w:val="28"/>
          <w:szCs w:val="28"/>
        </w:rPr>
        <w:t>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</w:p>
    <w:p w:rsidR="006236D6" w:rsidRPr="00301A8B" w:rsidRDefault="006236D6" w:rsidP="00301A8B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</w:p>
    <w:p w:rsidR="006236D6" w:rsidRPr="00301A8B" w:rsidRDefault="006236D6" w:rsidP="00301A8B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  <w:bookmarkStart w:id="37" w:name="n56"/>
      <w:bookmarkEnd w:id="37"/>
      <w:r>
        <w:rPr>
          <w:sz w:val="28"/>
          <w:szCs w:val="28"/>
        </w:rPr>
        <w:t xml:space="preserve">б) </w:t>
      </w:r>
      <w:r w:rsidRPr="00301A8B">
        <w:rPr>
          <w:sz w:val="28"/>
          <w:szCs w:val="28"/>
        </w:rPr>
        <w:t>організовує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 w:rsidR="006236D6" w:rsidRPr="00301A8B" w:rsidRDefault="006236D6" w:rsidP="00301A8B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</w:p>
    <w:p w:rsidR="006236D6" w:rsidRPr="00301A8B" w:rsidRDefault="006236D6" w:rsidP="00301A8B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  <w:bookmarkStart w:id="38" w:name="n57"/>
      <w:bookmarkEnd w:id="38"/>
      <w:r>
        <w:rPr>
          <w:sz w:val="28"/>
          <w:szCs w:val="28"/>
        </w:rPr>
        <w:t xml:space="preserve">в) </w:t>
      </w:r>
      <w:r w:rsidRPr="00301A8B">
        <w:rPr>
          <w:sz w:val="28"/>
          <w:szCs w:val="28"/>
        </w:rPr>
        <w:t>забезпечує координацію заходів щодо запобігання виникненню надзвичайної ситуації регіонального і місцевого рівня;</w:t>
      </w:r>
    </w:p>
    <w:p w:rsidR="006236D6" w:rsidRPr="00301A8B" w:rsidRDefault="006236D6" w:rsidP="00301A8B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</w:p>
    <w:p w:rsidR="006236D6" w:rsidRDefault="006236D6" w:rsidP="00301A8B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39" w:name="n58"/>
      <w:bookmarkEnd w:id="39"/>
      <w:r>
        <w:rPr>
          <w:sz w:val="28"/>
          <w:szCs w:val="28"/>
        </w:rPr>
        <w:t xml:space="preserve">г) </w:t>
      </w:r>
      <w:r>
        <w:rPr>
          <w:sz w:val="28"/>
          <w:szCs w:val="28"/>
          <w:lang w:val="ru-RU"/>
        </w:rPr>
        <w:t>готує пропозиції щодо визначення джерел і порядку фінансування заходів реагування на надзвичайну ситуацію;</w:t>
      </w:r>
    </w:p>
    <w:p w:rsidR="006236D6" w:rsidRDefault="006236D6" w:rsidP="00301A8B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301A8B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40" w:name="n59"/>
      <w:bookmarkEnd w:id="40"/>
      <w:r>
        <w:rPr>
          <w:sz w:val="28"/>
          <w:szCs w:val="28"/>
          <w:lang w:val="ru-RU"/>
        </w:rPr>
        <w:t>д) 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</w:t>
      </w:r>
    </w:p>
    <w:p w:rsidR="006236D6" w:rsidRDefault="006236D6" w:rsidP="00301A8B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301A8B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41" w:name="n60"/>
      <w:bookmarkEnd w:id="41"/>
      <w:r>
        <w:rPr>
          <w:sz w:val="28"/>
          <w:szCs w:val="28"/>
          <w:lang w:val="ru-RU"/>
        </w:rPr>
        <w:t>е) забезпечує стабільне виробництво, передачу, постачання і використання енергоносіїв під час виникнення надзвичайної ситуації підприємствами, установами та організаціями паливно-енергетичного комплексу;</w:t>
      </w:r>
    </w:p>
    <w:p w:rsidR="006236D6" w:rsidRDefault="006236D6" w:rsidP="00301A8B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Pr="00B97A5E" w:rsidRDefault="006236D6" w:rsidP="006C1296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B97A5E">
        <w:rPr>
          <w:b/>
          <w:i/>
          <w:sz w:val="28"/>
          <w:szCs w:val="28"/>
        </w:rPr>
        <w:t>) у режимі діяльності у надзвичайній ситуації</w:t>
      </w:r>
      <w:r w:rsidRPr="00B97A5E">
        <w:rPr>
          <w:sz w:val="28"/>
          <w:szCs w:val="28"/>
        </w:rPr>
        <w:t xml:space="preserve"> - при реальній загрозі виникнення надзвичайних ситуацій і реагуванні на них:</w:t>
      </w:r>
    </w:p>
    <w:p w:rsidR="006236D6" w:rsidRPr="00282BD6" w:rsidRDefault="006236D6" w:rsidP="006C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6236D6" w:rsidRPr="0035768E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5768E">
        <w:rPr>
          <w:sz w:val="28"/>
          <w:szCs w:val="28"/>
        </w:rPr>
        <w:t xml:space="preserve">забезпечує координацію, організацію робіт та взаємодію органів управління, сил та засобів </w:t>
      </w:r>
      <w:r>
        <w:rPr>
          <w:sz w:val="28"/>
          <w:szCs w:val="28"/>
        </w:rPr>
        <w:t>районної ланки,</w:t>
      </w:r>
      <w:r w:rsidRPr="0035768E">
        <w:rPr>
          <w:sz w:val="28"/>
          <w:szCs w:val="28"/>
        </w:rPr>
        <w:t xml:space="preserve"> а також громадських організацій щодо надання допомоги населенню, що постраждало внаслідок виникнення надзвичайної ситуації;</w:t>
      </w:r>
    </w:p>
    <w:p w:rsidR="006236D6" w:rsidRPr="0035768E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</w:p>
    <w:p w:rsidR="006236D6" w:rsidRPr="0035768E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  <w:bookmarkStart w:id="42" w:name="n63"/>
      <w:bookmarkEnd w:id="42"/>
      <w:r>
        <w:rPr>
          <w:sz w:val="28"/>
          <w:szCs w:val="28"/>
        </w:rPr>
        <w:t xml:space="preserve">б) </w:t>
      </w:r>
      <w:r w:rsidRPr="0035768E">
        <w:rPr>
          <w:sz w:val="28"/>
          <w:szCs w:val="28"/>
        </w:rPr>
        <w:t>організовує роботу з локалізації або ліквідації надзвичайної ситуації регіонального та місцевого рівня;</w:t>
      </w:r>
    </w:p>
    <w:p w:rsidR="006236D6" w:rsidRPr="0035768E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</w:p>
    <w:p w:rsidR="006236D6" w:rsidRPr="0035768E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  <w:bookmarkStart w:id="43" w:name="n64"/>
      <w:bookmarkEnd w:id="43"/>
      <w:r>
        <w:rPr>
          <w:sz w:val="28"/>
          <w:szCs w:val="28"/>
        </w:rPr>
        <w:t xml:space="preserve">в) </w:t>
      </w:r>
      <w:r w:rsidRPr="0035768E">
        <w:rPr>
          <w:sz w:val="28"/>
          <w:szCs w:val="28"/>
        </w:rPr>
        <w:t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 w:rsidR="006236D6" w:rsidRPr="0035768E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</w:p>
    <w:p w:rsidR="006236D6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44" w:name="n65"/>
      <w:bookmarkEnd w:id="44"/>
      <w:r>
        <w:rPr>
          <w:sz w:val="28"/>
          <w:szCs w:val="28"/>
        </w:rPr>
        <w:t>г)</w:t>
      </w:r>
      <w:r>
        <w:rPr>
          <w:sz w:val="28"/>
          <w:szCs w:val="28"/>
          <w:lang w:val="ru-RU"/>
        </w:rPr>
        <w:t xml:space="preserve"> вживає заходів, необхідних для проведення аварійно-рятувальних та інших невідкладних робіт у небезпечних районах;</w:t>
      </w:r>
    </w:p>
    <w:p w:rsidR="006236D6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45" w:name="n66"/>
      <w:bookmarkEnd w:id="45"/>
      <w:r>
        <w:rPr>
          <w:sz w:val="28"/>
          <w:szCs w:val="28"/>
          <w:lang w:val="ru-RU"/>
        </w:rPr>
        <w:t>д) забезпечує здійснення заходів щодо соціального захисту населення, що постраждало внаслідок виникнення надзвичайної ситуації;</w:t>
      </w:r>
    </w:p>
    <w:p w:rsidR="006236D6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46" w:name="n67"/>
      <w:bookmarkEnd w:id="46"/>
      <w:r>
        <w:rPr>
          <w:sz w:val="28"/>
          <w:szCs w:val="28"/>
          <w:lang w:val="ru-RU"/>
        </w:rPr>
        <w:t xml:space="preserve">е) встановлює межі зони, на якій виникла надзвичайна ситуація, та організовує визначення розміру шкоди, заподіяної суб’єктам господарювання і </w:t>
      </w:r>
      <w:r>
        <w:rPr>
          <w:sz w:val="28"/>
          <w:szCs w:val="28"/>
          <w:lang w:val="ru-RU"/>
        </w:rPr>
        <w:lastRenderedPageBreak/>
        <w:t>населенню внаслідок виникнення надзвичайної ситуації регіонального та місцевого рівня;</w:t>
      </w:r>
    </w:p>
    <w:p w:rsidR="006236D6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47" w:name="n68"/>
      <w:bookmarkEnd w:id="47"/>
      <w:r>
        <w:rPr>
          <w:sz w:val="28"/>
          <w:szCs w:val="28"/>
          <w:lang w:val="ru-RU"/>
        </w:rPr>
        <w:t>є) організовує 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</w:t>
      </w:r>
    </w:p>
    <w:p w:rsidR="006236D6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48" w:name="n69"/>
      <w:bookmarkEnd w:id="48"/>
      <w:r>
        <w:rPr>
          <w:sz w:val="28"/>
          <w:szCs w:val="28"/>
          <w:lang w:val="ru-RU"/>
        </w:rPr>
        <w:t>ж) приймає рішення щодо попередньої класифікації надзвичайної ситуації за видом, класифікаційними ознаками та рівнем, забезпечує своєчасне подання до ДСНС зазначених матеріалів;</w:t>
      </w:r>
    </w:p>
    <w:p w:rsidR="006236D6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49" w:name="n70"/>
      <w:bookmarkEnd w:id="49"/>
      <w:r>
        <w:rPr>
          <w:sz w:val="28"/>
          <w:szCs w:val="28"/>
          <w:lang w:val="ru-RU"/>
        </w:rPr>
        <w:t xml:space="preserve"> з) вивчає обставини, що склалися, та подає органові, який її утворив,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розвитку;</w:t>
      </w:r>
    </w:p>
    <w:p w:rsidR="006236D6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50" w:name="n71"/>
      <w:bookmarkEnd w:id="50"/>
      <w:r>
        <w:rPr>
          <w:b/>
          <w:i/>
          <w:sz w:val="28"/>
          <w:szCs w:val="28"/>
        </w:rPr>
        <w:t>4</w:t>
      </w:r>
      <w:r w:rsidRPr="00B97A5E">
        <w:rPr>
          <w:b/>
          <w:i/>
          <w:sz w:val="28"/>
          <w:szCs w:val="28"/>
        </w:rPr>
        <w:t xml:space="preserve">) у режимі </w:t>
      </w:r>
      <w:r>
        <w:rPr>
          <w:b/>
          <w:i/>
          <w:sz w:val="28"/>
          <w:szCs w:val="28"/>
        </w:rPr>
        <w:t>надзвичайного стану:</w:t>
      </w:r>
    </w:p>
    <w:p w:rsidR="006236D6" w:rsidRPr="00512937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51" w:name="n72"/>
      <w:bookmarkEnd w:id="51"/>
      <w:r>
        <w:rPr>
          <w:sz w:val="28"/>
          <w:szCs w:val="28"/>
          <w:lang w:val="ru-RU"/>
        </w:rPr>
        <w:t xml:space="preserve">а) забезпечує координацію, організацію робіт та взаємодію органів управління та сил </w:t>
      </w:r>
      <w:r>
        <w:rPr>
          <w:sz w:val="28"/>
          <w:szCs w:val="28"/>
        </w:rPr>
        <w:t>районної ланки</w:t>
      </w:r>
      <w:r>
        <w:rPr>
          <w:sz w:val="28"/>
          <w:szCs w:val="28"/>
          <w:lang w:val="ru-RU"/>
        </w:rPr>
        <w:t xml:space="preserve"> з урахуванням особливостей, що визначаються згідно з вимогами Законів </w:t>
      </w:r>
      <w:r w:rsidRPr="00CD133E">
        <w:rPr>
          <w:color w:val="000000"/>
          <w:sz w:val="28"/>
          <w:szCs w:val="28"/>
          <w:lang w:val="ru-RU"/>
        </w:rPr>
        <w:t>України </w:t>
      </w:r>
      <w:hyperlink r:id="rId11" w:tgtFrame="_blank" w:history="1">
        <w:r w:rsidRPr="00512937">
          <w:rPr>
            <w:rStyle w:val="ae"/>
            <w:color w:val="000000"/>
            <w:sz w:val="28"/>
            <w:szCs w:val="28"/>
            <w:u w:val="none"/>
            <w:lang w:val="ru-RU"/>
          </w:rPr>
          <w:t>“Про правовий режим воєнного стану”</w:t>
        </w:r>
      </w:hyperlink>
      <w:r w:rsidRPr="00512937">
        <w:rPr>
          <w:color w:val="000000"/>
          <w:sz w:val="28"/>
          <w:szCs w:val="28"/>
          <w:lang w:val="ru-RU"/>
        </w:rPr>
        <w:t>, </w:t>
      </w:r>
      <w:hyperlink r:id="rId12" w:tgtFrame="_blank" w:history="1">
        <w:r w:rsidRPr="00512937">
          <w:rPr>
            <w:rStyle w:val="ae"/>
            <w:color w:val="000000"/>
            <w:sz w:val="28"/>
            <w:szCs w:val="28"/>
            <w:u w:val="none"/>
            <w:lang w:val="ru-RU"/>
          </w:rPr>
          <w:t>“Про правовий режим надзвичайного стану”</w:t>
        </w:r>
      </w:hyperlink>
      <w:r w:rsidRPr="00512937">
        <w:rPr>
          <w:color w:val="000000"/>
          <w:sz w:val="28"/>
          <w:szCs w:val="28"/>
          <w:lang w:val="ru-RU"/>
        </w:rPr>
        <w:t>,</w:t>
      </w:r>
      <w:r w:rsidRPr="00512937">
        <w:rPr>
          <w:sz w:val="28"/>
          <w:szCs w:val="28"/>
          <w:lang w:val="ru-RU"/>
        </w:rPr>
        <w:t xml:space="preserve"> а також інших нормативно-правових актів;</w:t>
      </w:r>
    </w:p>
    <w:p w:rsidR="006236D6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52" w:name="n73"/>
      <w:bookmarkEnd w:id="52"/>
      <w:r>
        <w:rPr>
          <w:sz w:val="28"/>
          <w:szCs w:val="28"/>
          <w:lang w:val="ru-RU"/>
        </w:rPr>
        <w:t>б) здійснює заходи, необхідні для відвернення загрози та забезпечення безпеки і здоров’я громадян, забезпечення функціонування органів державної влади та органів місцевого самоврядування;</w:t>
      </w:r>
    </w:p>
    <w:p w:rsidR="006236D6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53" w:name="n74"/>
      <w:bookmarkEnd w:id="53"/>
      <w:r>
        <w:rPr>
          <w:sz w:val="28"/>
          <w:szCs w:val="28"/>
          <w:lang w:val="ru-RU"/>
        </w:rPr>
        <w:t>5) проводить моніторинг  стану виконання райдержадміністраціями    та органами місцевого самоврядування покладених на них завдань;</w:t>
      </w:r>
    </w:p>
    <w:p w:rsidR="006236D6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35768E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54" w:name="n75"/>
      <w:bookmarkEnd w:id="54"/>
      <w:r>
        <w:rPr>
          <w:sz w:val="28"/>
          <w:szCs w:val="28"/>
          <w:lang w:val="ru-RU"/>
        </w:rPr>
        <w:t>6) здійснює взаємодію з регіональним  штабом з  питань,  пов’язаних  із соціальним забезпеченням громадян України, які переміщуються з тимчасово окупованої території та районів проведення антитерористичної операції.</w:t>
      </w:r>
    </w:p>
    <w:p w:rsidR="006236D6" w:rsidRPr="0035768E" w:rsidRDefault="006236D6" w:rsidP="006C1296">
      <w:pPr>
        <w:ind w:firstLine="708"/>
        <w:jc w:val="both"/>
        <w:rPr>
          <w:sz w:val="28"/>
          <w:lang w:val="ru-RU"/>
        </w:rPr>
      </w:pPr>
    </w:p>
    <w:p w:rsidR="006236D6" w:rsidRPr="00B97A5E" w:rsidRDefault="006236D6" w:rsidP="006C1296">
      <w:pPr>
        <w:ind w:firstLine="708"/>
        <w:jc w:val="both"/>
        <w:rPr>
          <w:sz w:val="28"/>
        </w:rPr>
      </w:pPr>
      <w:r w:rsidRPr="00B97A5E">
        <w:rPr>
          <w:sz w:val="28"/>
        </w:rPr>
        <w:t>5. Комісія має право:</w:t>
      </w:r>
    </w:p>
    <w:p w:rsidR="006236D6" w:rsidRPr="00B97A5E" w:rsidRDefault="006236D6" w:rsidP="006C1296">
      <w:pPr>
        <w:ind w:firstLine="708"/>
        <w:jc w:val="both"/>
        <w:rPr>
          <w:sz w:val="28"/>
        </w:rPr>
      </w:pPr>
    </w:p>
    <w:p w:rsidR="006236D6" w:rsidRPr="00B97A5E" w:rsidRDefault="006236D6" w:rsidP="006C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97A5E">
        <w:rPr>
          <w:sz w:val="28"/>
          <w:szCs w:val="28"/>
        </w:rPr>
        <w:t xml:space="preserve"> заслуховувати інформацію керівників органів виконавчої влади, структурних підрозділів </w:t>
      </w:r>
      <w:r>
        <w:rPr>
          <w:sz w:val="28"/>
          <w:szCs w:val="28"/>
        </w:rPr>
        <w:t>районних</w:t>
      </w:r>
      <w:r w:rsidRPr="00B97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державних адміністрацій, </w:t>
      </w:r>
      <w:r w:rsidRPr="00B97A5E">
        <w:rPr>
          <w:sz w:val="28"/>
          <w:szCs w:val="28"/>
        </w:rPr>
        <w:t>органів місцевого самоврядування</w:t>
      </w:r>
      <w:r>
        <w:rPr>
          <w:sz w:val="28"/>
          <w:szCs w:val="28"/>
        </w:rPr>
        <w:t>,</w:t>
      </w:r>
      <w:r w:rsidRPr="00B97A5E">
        <w:rPr>
          <w:sz w:val="28"/>
          <w:szCs w:val="28"/>
        </w:rPr>
        <w:t xml:space="preserve"> </w:t>
      </w:r>
      <w:r>
        <w:rPr>
          <w:sz w:val="28"/>
          <w:szCs w:val="28"/>
        </w:rPr>
        <w:t>підприємств, установ та організацій</w:t>
      </w:r>
      <w:r w:rsidRPr="00B97A5E">
        <w:rPr>
          <w:sz w:val="28"/>
          <w:szCs w:val="28"/>
        </w:rPr>
        <w:t xml:space="preserve">, розташованих на території області, з питань, що належать до її компетенції, надавати їм відповідні доручення і рекомендації; </w:t>
      </w:r>
    </w:p>
    <w:p w:rsidR="006236D6" w:rsidRPr="00282BD6" w:rsidRDefault="006236D6" w:rsidP="006C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bookmarkStart w:id="55" w:name="44"/>
      <w:bookmarkEnd w:id="55"/>
    </w:p>
    <w:p w:rsidR="006236D6" w:rsidRPr="00B97A5E" w:rsidRDefault="006236D6" w:rsidP="006C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одержувати від </w:t>
      </w:r>
      <w:r w:rsidRPr="00B97A5E">
        <w:rPr>
          <w:sz w:val="28"/>
          <w:szCs w:val="28"/>
        </w:rPr>
        <w:t>органів виконавчої влади</w:t>
      </w:r>
      <w:r>
        <w:rPr>
          <w:sz w:val="28"/>
          <w:szCs w:val="28"/>
        </w:rPr>
        <w:t>,</w:t>
      </w:r>
      <w:r w:rsidRPr="00B97A5E">
        <w:rPr>
          <w:sz w:val="28"/>
          <w:szCs w:val="28"/>
        </w:rPr>
        <w:t xml:space="preserve"> органів </w:t>
      </w:r>
      <w:r>
        <w:rPr>
          <w:sz w:val="28"/>
          <w:szCs w:val="28"/>
        </w:rPr>
        <w:t>місцевого самоврядування, підприємств, установ та організацій</w:t>
      </w:r>
      <w:r w:rsidRPr="00B97A5E">
        <w:rPr>
          <w:sz w:val="28"/>
          <w:szCs w:val="28"/>
        </w:rPr>
        <w:t xml:space="preserve">, розташованих на </w:t>
      </w:r>
      <w:r w:rsidRPr="00B97A5E">
        <w:rPr>
          <w:sz w:val="28"/>
          <w:szCs w:val="28"/>
        </w:rPr>
        <w:lastRenderedPageBreak/>
        <w:t>території</w:t>
      </w:r>
      <w:r>
        <w:rPr>
          <w:sz w:val="28"/>
          <w:szCs w:val="28"/>
        </w:rPr>
        <w:t xml:space="preserve"> району</w:t>
      </w:r>
      <w:r w:rsidRPr="00B97A5E">
        <w:rPr>
          <w:sz w:val="28"/>
          <w:szCs w:val="28"/>
        </w:rPr>
        <w:t xml:space="preserve">, матеріали і документи, необхідні для вирішення питань, що належать до її компетенції; </w:t>
      </w:r>
    </w:p>
    <w:p w:rsidR="006236D6" w:rsidRPr="00282BD6" w:rsidRDefault="006236D6" w:rsidP="006C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bookmarkStart w:id="56" w:name="45"/>
      <w:bookmarkEnd w:id="56"/>
    </w:p>
    <w:p w:rsidR="006236D6" w:rsidRPr="00B97A5E" w:rsidRDefault="006236D6" w:rsidP="006C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B97A5E">
        <w:rPr>
          <w:sz w:val="28"/>
          <w:szCs w:val="28"/>
        </w:rPr>
        <w:t>3) залучати у разі потреби в установленому законодавством порядку до ліквідації наслідків надзвичайної ситуації регіонального та місцевого рівн</w:t>
      </w:r>
      <w:r>
        <w:rPr>
          <w:sz w:val="28"/>
          <w:szCs w:val="28"/>
        </w:rPr>
        <w:t>ів</w:t>
      </w:r>
      <w:r w:rsidRPr="00B97A5E">
        <w:rPr>
          <w:sz w:val="28"/>
          <w:szCs w:val="28"/>
        </w:rPr>
        <w:t xml:space="preserve"> сили і засоби </w:t>
      </w:r>
      <w:r w:rsidRPr="00B97A5E">
        <w:rPr>
          <w:spacing w:val="6"/>
          <w:sz w:val="28"/>
          <w:szCs w:val="28"/>
        </w:rPr>
        <w:t>територіальної підсистеми єдиної державної системи цивільного захисту Миколаївської області</w:t>
      </w:r>
      <w:r w:rsidRPr="00B97A5E">
        <w:rPr>
          <w:sz w:val="28"/>
          <w:szCs w:val="28"/>
        </w:rPr>
        <w:t xml:space="preserve">; </w:t>
      </w:r>
    </w:p>
    <w:p w:rsidR="006236D6" w:rsidRPr="00282BD6" w:rsidRDefault="006236D6" w:rsidP="006C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bookmarkStart w:id="57" w:name="46"/>
      <w:bookmarkEnd w:id="57"/>
    </w:p>
    <w:p w:rsidR="006236D6" w:rsidRPr="00B97A5E" w:rsidRDefault="006236D6" w:rsidP="006C1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B97A5E">
        <w:rPr>
          <w:sz w:val="28"/>
          <w:szCs w:val="28"/>
        </w:rPr>
        <w:t xml:space="preserve">4) залучати до участі у своїй роботі представників територіальних органів центральних органів виконавчої влади, </w:t>
      </w:r>
      <w:r>
        <w:rPr>
          <w:sz w:val="28"/>
          <w:szCs w:val="28"/>
        </w:rPr>
        <w:t>органів місцевого самоврядування,</w:t>
      </w:r>
      <w:r w:rsidRPr="00B97A5E">
        <w:rPr>
          <w:sz w:val="28"/>
          <w:szCs w:val="28"/>
        </w:rPr>
        <w:t xml:space="preserve"> </w:t>
      </w:r>
      <w:r>
        <w:rPr>
          <w:sz w:val="28"/>
          <w:szCs w:val="28"/>
        </w:rPr>
        <w:t>підприємств, установ та організацій</w:t>
      </w:r>
      <w:r w:rsidRPr="00B97A5E">
        <w:rPr>
          <w:sz w:val="28"/>
          <w:szCs w:val="28"/>
        </w:rPr>
        <w:t xml:space="preserve">, розташованих на території </w:t>
      </w:r>
      <w:r>
        <w:rPr>
          <w:sz w:val="28"/>
          <w:szCs w:val="28"/>
        </w:rPr>
        <w:t>району</w:t>
      </w:r>
      <w:r w:rsidRPr="00B97A5E">
        <w:rPr>
          <w:sz w:val="28"/>
          <w:szCs w:val="28"/>
        </w:rPr>
        <w:t xml:space="preserve"> (за погодженням з їх керівниками); </w:t>
      </w:r>
    </w:p>
    <w:p w:rsidR="006236D6" w:rsidRPr="00282BD6" w:rsidRDefault="006236D6" w:rsidP="006C1296">
      <w:pPr>
        <w:ind w:firstLine="708"/>
        <w:jc w:val="both"/>
        <w:rPr>
          <w:sz w:val="28"/>
          <w:szCs w:val="28"/>
        </w:rPr>
      </w:pPr>
    </w:p>
    <w:p w:rsidR="006236D6" w:rsidRPr="00F518FE" w:rsidRDefault="006236D6" w:rsidP="00F518FE">
      <w:pPr>
        <w:shd w:val="clear" w:color="auto" w:fill="FFFFFF"/>
        <w:ind w:firstLine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5) </w:t>
      </w:r>
      <w:r w:rsidRPr="00F518FE">
        <w:rPr>
          <w:sz w:val="28"/>
          <w:szCs w:val="28"/>
        </w:rPr>
        <w:t>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осіб, винних у її виникненні.</w:t>
      </w:r>
    </w:p>
    <w:p w:rsidR="006236D6" w:rsidRDefault="006236D6" w:rsidP="00282BD6">
      <w:pPr>
        <w:ind w:firstLine="709"/>
        <w:jc w:val="both"/>
        <w:rPr>
          <w:sz w:val="28"/>
          <w:szCs w:val="28"/>
        </w:rPr>
      </w:pPr>
    </w:p>
    <w:p w:rsidR="006236D6" w:rsidRDefault="006236D6" w:rsidP="00F518FE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</w:rPr>
        <w:t xml:space="preserve">6. </w:t>
      </w:r>
      <w:r>
        <w:rPr>
          <w:sz w:val="28"/>
          <w:szCs w:val="28"/>
          <w:lang w:val="ru-RU"/>
        </w:rPr>
        <w:t>Головою комісії є голова районної державної адміністрації.</w:t>
      </w:r>
    </w:p>
    <w:p w:rsidR="006236D6" w:rsidRPr="00F518FE" w:rsidRDefault="006236D6" w:rsidP="00282BD6">
      <w:pPr>
        <w:ind w:firstLine="709"/>
        <w:jc w:val="both"/>
        <w:rPr>
          <w:sz w:val="28"/>
          <w:lang w:val="ru-RU"/>
        </w:rPr>
      </w:pPr>
    </w:p>
    <w:p w:rsidR="006236D6" w:rsidRDefault="006236D6" w:rsidP="003861FF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Роботою комісії керує її голова, а за відсутності голови - за його дорученням перший заступник та за відсутності першого заступника - заступник голови.</w:t>
      </w:r>
    </w:p>
    <w:p w:rsidR="006236D6" w:rsidRDefault="006236D6" w:rsidP="002978FD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Посадовий склад комісії затверджується розпорядженням голови районної </w:t>
      </w:r>
      <w:r>
        <w:rPr>
          <w:sz w:val="28"/>
          <w:szCs w:val="28"/>
        </w:rPr>
        <w:t>державної адміністрації,</w:t>
      </w:r>
      <w:r w:rsidRPr="002978FD">
        <w:rPr>
          <w:sz w:val="28"/>
          <w:szCs w:val="28"/>
        </w:rPr>
        <w:t xml:space="preserve"> </w:t>
      </w:r>
      <w:r w:rsidRPr="00B97A5E">
        <w:rPr>
          <w:sz w:val="28"/>
          <w:szCs w:val="28"/>
        </w:rPr>
        <w:t>на основі пропозицій</w:t>
      </w:r>
      <w:r>
        <w:rPr>
          <w:sz w:val="28"/>
          <w:szCs w:val="28"/>
        </w:rPr>
        <w:t xml:space="preserve"> </w:t>
      </w:r>
      <w:r w:rsidRPr="00B97A5E">
        <w:rPr>
          <w:sz w:val="28"/>
          <w:szCs w:val="28"/>
        </w:rPr>
        <w:t xml:space="preserve">органів </w:t>
      </w:r>
      <w:r>
        <w:rPr>
          <w:sz w:val="28"/>
          <w:szCs w:val="28"/>
        </w:rPr>
        <w:t>виконавчої влади, місцевого самоврядування, підприємств, установ та організацій</w:t>
      </w:r>
      <w:r w:rsidRPr="00B97A5E">
        <w:rPr>
          <w:sz w:val="28"/>
          <w:szCs w:val="28"/>
        </w:rPr>
        <w:t>, р</w:t>
      </w:r>
      <w:r>
        <w:rPr>
          <w:sz w:val="28"/>
          <w:szCs w:val="28"/>
        </w:rPr>
        <w:t>озташованих на території району</w:t>
      </w:r>
      <w:r w:rsidRPr="00B97A5E">
        <w:rPr>
          <w:sz w:val="28"/>
          <w:szCs w:val="28"/>
        </w:rPr>
        <w:t>.</w:t>
      </w:r>
    </w:p>
    <w:p w:rsidR="006236D6" w:rsidRPr="00B97A5E" w:rsidRDefault="006236D6" w:rsidP="002978FD">
      <w:pPr>
        <w:ind w:firstLine="708"/>
        <w:jc w:val="both"/>
        <w:rPr>
          <w:sz w:val="28"/>
        </w:rPr>
      </w:pPr>
      <w:r>
        <w:rPr>
          <w:sz w:val="28"/>
          <w:szCs w:val="28"/>
        </w:rPr>
        <w:t>Персональний склад комісії затверджується головою комісії.</w:t>
      </w:r>
    </w:p>
    <w:p w:rsidR="006236D6" w:rsidRPr="00B97A5E" w:rsidRDefault="006236D6" w:rsidP="003533EE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6236D6" w:rsidRDefault="006236D6" w:rsidP="003861FF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Голова комісії організовує її </w:t>
      </w:r>
      <w:r w:rsidR="003D53D5">
        <w:rPr>
          <w:sz w:val="28"/>
          <w:szCs w:val="28"/>
          <w:lang w:val="ru-RU"/>
        </w:rPr>
        <w:t>роботу за допомогою секретаря</w:t>
      </w:r>
      <w:r>
        <w:rPr>
          <w:sz w:val="28"/>
          <w:szCs w:val="28"/>
          <w:lang w:val="ru-RU"/>
        </w:rPr>
        <w:t>.</w:t>
      </w:r>
    </w:p>
    <w:p w:rsidR="006236D6" w:rsidRPr="003861FF" w:rsidRDefault="006236D6" w:rsidP="006C1296">
      <w:pPr>
        <w:ind w:firstLine="708"/>
        <w:jc w:val="both"/>
        <w:rPr>
          <w:sz w:val="28"/>
          <w:lang w:val="ru-RU"/>
        </w:rPr>
      </w:pPr>
    </w:p>
    <w:p w:rsidR="006236D6" w:rsidRDefault="006236D6" w:rsidP="00510717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Голова комісії має право:</w:t>
      </w:r>
    </w:p>
    <w:p w:rsidR="006236D6" w:rsidRDefault="006236D6" w:rsidP="00510717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Pr="00343ECB" w:rsidRDefault="006236D6" w:rsidP="00510717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58" w:name="n89"/>
      <w:bookmarkEnd w:id="58"/>
      <w:r w:rsidRPr="00343ECB">
        <w:rPr>
          <w:sz w:val="28"/>
          <w:szCs w:val="28"/>
          <w:lang w:val="ru-RU"/>
        </w:rPr>
        <w:t>1)</w:t>
      </w:r>
      <w:r>
        <w:rPr>
          <w:sz w:val="28"/>
          <w:szCs w:val="28"/>
          <w:lang w:val="ru-RU"/>
        </w:rPr>
        <w:t xml:space="preserve"> </w:t>
      </w:r>
      <w:r w:rsidRPr="00343ECB">
        <w:rPr>
          <w:sz w:val="28"/>
          <w:szCs w:val="28"/>
          <w:lang w:val="ru-RU"/>
        </w:rPr>
        <w:t>залучати до роботи із запобігання виникненню надзвичайної ситуації або ліквідації її наслідків будь - які транспортні, рятувальні, відбудовні, медичні та інші сили і засоби відповідно до законодавства;</w:t>
      </w:r>
    </w:p>
    <w:p w:rsidR="006236D6" w:rsidRDefault="006236D6" w:rsidP="00510717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510717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59" w:name="n90"/>
      <w:bookmarkEnd w:id="59"/>
      <w:r>
        <w:rPr>
          <w:sz w:val="28"/>
          <w:szCs w:val="28"/>
          <w:lang w:val="ru-RU"/>
        </w:rPr>
        <w:t>2) приймати в межах повноважень комісії рішення щодо реагування на надзвичайну ситуацію;</w:t>
      </w:r>
    </w:p>
    <w:p w:rsidR="006236D6" w:rsidRDefault="006236D6" w:rsidP="00510717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510717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60" w:name="n91"/>
      <w:bookmarkEnd w:id="60"/>
      <w:r>
        <w:rPr>
          <w:sz w:val="28"/>
          <w:szCs w:val="28"/>
          <w:lang w:val="ru-RU"/>
        </w:rPr>
        <w:t>3) 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 w:rsidR="006236D6" w:rsidRDefault="006236D6" w:rsidP="00510717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FE1689">
      <w:pPr>
        <w:shd w:val="clear" w:color="auto" w:fill="FFFFFF"/>
        <w:ind w:firstLine="450"/>
        <w:jc w:val="both"/>
        <w:textAlignment w:val="baseline"/>
        <w:rPr>
          <w:sz w:val="28"/>
        </w:rPr>
      </w:pPr>
      <w:bookmarkStart w:id="61" w:name="n92"/>
      <w:bookmarkEnd w:id="61"/>
      <w:r>
        <w:rPr>
          <w:sz w:val="28"/>
          <w:szCs w:val="28"/>
          <w:lang w:val="ru-RU"/>
        </w:rPr>
        <w:lastRenderedPageBreak/>
        <w:t>4) делегувати на період ліквідації наслідків надзвичайної ситуації свої повноваження заступникам голови комісії.</w:t>
      </w:r>
    </w:p>
    <w:p w:rsidR="006236D6" w:rsidRDefault="006236D6" w:rsidP="00510717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510717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62" w:name="n95"/>
      <w:bookmarkEnd w:id="62"/>
      <w:r>
        <w:rPr>
          <w:sz w:val="28"/>
          <w:szCs w:val="28"/>
          <w:lang w:val="ru-RU"/>
        </w:rPr>
        <w:t>Рішення комісії приймаються колегіально більш як двома третинами складу комісії.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:rsidR="006236D6" w:rsidRDefault="006236D6" w:rsidP="00510717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510717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63" w:name="n96"/>
      <w:bookmarkEnd w:id="63"/>
      <w:r>
        <w:rPr>
          <w:sz w:val="28"/>
          <w:szCs w:val="28"/>
          <w:lang w:val="ru-RU"/>
        </w:rPr>
        <w:t>Рішення комісії оформляється протоколом, який підписується головою та секретарем комісії.</w:t>
      </w:r>
    </w:p>
    <w:p w:rsidR="006236D6" w:rsidRPr="00510717" w:rsidRDefault="006236D6" w:rsidP="006C1296">
      <w:pPr>
        <w:ind w:firstLine="708"/>
        <w:jc w:val="both"/>
        <w:rPr>
          <w:sz w:val="28"/>
          <w:lang w:val="ru-RU"/>
        </w:rPr>
      </w:pPr>
    </w:p>
    <w:p w:rsidR="006236D6" w:rsidRDefault="00FE1689" w:rsidP="0010327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6236D6">
        <w:rPr>
          <w:sz w:val="28"/>
          <w:szCs w:val="28"/>
          <w:lang w:val="ru-RU"/>
        </w:rPr>
        <w:t>. Рішення комісії,  прийняті  у межах її повноважень,  є  обов’язковими для виконання органами державної влади та органами місцевого самоврядування, підприємствами, установами та організаціями, розташованими на території району.</w:t>
      </w:r>
    </w:p>
    <w:p w:rsidR="006236D6" w:rsidRDefault="006236D6" w:rsidP="0010327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64" w:name="n98"/>
      <w:bookmarkEnd w:id="64"/>
    </w:p>
    <w:p w:rsidR="006236D6" w:rsidRDefault="00FE1689" w:rsidP="0010327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65" w:name="n99"/>
      <w:bookmarkEnd w:id="65"/>
      <w:r>
        <w:rPr>
          <w:sz w:val="28"/>
          <w:szCs w:val="28"/>
          <w:lang w:val="ru-RU"/>
        </w:rPr>
        <w:t>9</w:t>
      </w:r>
      <w:r w:rsidR="006236D6">
        <w:rPr>
          <w:sz w:val="28"/>
          <w:szCs w:val="28"/>
          <w:lang w:val="ru-RU"/>
        </w:rPr>
        <w:t>. Організація  побутового  забезпечення   членів  комісії,     а  також забезпечення їх спеціальним одягом, засобами індивідуального захисту під час роботи в зоні надзвичайної ситуації покладається на районну державну адміністрацію.</w:t>
      </w:r>
    </w:p>
    <w:p w:rsidR="006236D6" w:rsidRDefault="006236D6" w:rsidP="0010327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</w:p>
    <w:p w:rsidR="006236D6" w:rsidRDefault="006236D6" w:rsidP="00103276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ru-RU"/>
        </w:rPr>
      </w:pPr>
      <w:bookmarkStart w:id="66" w:name="n100"/>
      <w:bookmarkEnd w:id="66"/>
      <w:r>
        <w:rPr>
          <w:sz w:val="28"/>
          <w:szCs w:val="28"/>
          <w:lang w:val="ru-RU"/>
        </w:rPr>
        <w:t>1</w:t>
      </w:r>
      <w:r w:rsidR="00FE1689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 Комісія має бланк із зображенням Державного Герба України і своїм найменуванням.</w:t>
      </w:r>
    </w:p>
    <w:p w:rsidR="006236D6" w:rsidRDefault="006236D6" w:rsidP="006C1296">
      <w:pPr>
        <w:ind w:firstLine="708"/>
        <w:jc w:val="both"/>
        <w:rPr>
          <w:sz w:val="28"/>
        </w:rPr>
      </w:pPr>
    </w:p>
    <w:p w:rsidR="00FE1689" w:rsidRDefault="00FE1689" w:rsidP="006C1296">
      <w:pPr>
        <w:ind w:firstLine="708"/>
        <w:jc w:val="both"/>
        <w:rPr>
          <w:sz w:val="28"/>
        </w:rPr>
      </w:pPr>
    </w:p>
    <w:p w:rsidR="00FE1689" w:rsidRDefault="00FE1689" w:rsidP="00FE1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 цивільного </w:t>
      </w:r>
    </w:p>
    <w:p w:rsidR="00FE1689" w:rsidRDefault="00FE1689" w:rsidP="00FE1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захисту  </w:t>
      </w:r>
      <w:r w:rsidRPr="005620F3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  <w:t>Андрій МОГИЛКО</w:t>
      </w:r>
    </w:p>
    <w:p w:rsidR="00FE1689" w:rsidRDefault="00FE1689" w:rsidP="00FE1689">
      <w:pPr>
        <w:jc w:val="both"/>
        <w:rPr>
          <w:sz w:val="28"/>
          <w:szCs w:val="28"/>
        </w:rPr>
      </w:pPr>
    </w:p>
    <w:p w:rsidR="00FE1689" w:rsidRDefault="00FE1689" w:rsidP="00FE1689">
      <w:pPr>
        <w:jc w:val="both"/>
        <w:rPr>
          <w:sz w:val="28"/>
          <w:szCs w:val="28"/>
        </w:rPr>
      </w:pPr>
    </w:p>
    <w:p w:rsidR="00FE1689" w:rsidRDefault="00FE1689" w:rsidP="00FE1689">
      <w:pPr>
        <w:jc w:val="both"/>
        <w:rPr>
          <w:sz w:val="28"/>
          <w:szCs w:val="28"/>
        </w:rPr>
      </w:pPr>
    </w:p>
    <w:p w:rsidR="00FE1689" w:rsidRDefault="00FE1689" w:rsidP="00FE1689">
      <w:pPr>
        <w:jc w:val="both"/>
        <w:rPr>
          <w:sz w:val="28"/>
          <w:szCs w:val="28"/>
        </w:rPr>
      </w:pPr>
    </w:p>
    <w:p w:rsidR="00FE1689" w:rsidRDefault="00FE1689" w:rsidP="00FE1689">
      <w:pPr>
        <w:jc w:val="both"/>
        <w:rPr>
          <w:sz w:val="28"/>
          <w:szCs w:val="28"/>
        </w:rPr>
      </w:pPr>
    </w:p>
    <w:p w:rsidR="00FE1689" w:rsidRDefault="00FE1689" w:rsidP="00FE1689">
      <w:pPr>
        <w:jc w:val="both"/>
        <w:rPr>
          <w:sz w:val="28"/>
          <w:szCs w:val="28"/>
        </w:rPr>
      </w:pPr>
    </w:p>
    <w:p w:rsidR="00FE1689" w:rsidRDefault="00FE1689" w:rsidP="00FE1689">
      <w:pPr>
        <w:jc w:val="both"/>
        <w:rPr>
          <w:sz w:val="28"/>
          <w:szCs w:val="28"/>
        </w:rPr>
      </w:pPr>
    </w:p>
    <w:p w:rsidR="00FE1689" w:rsidRDefault="00FE1689" w:rsidP="00FE1689">
      <w:pPr>
        <w:jc w:val="both"/>
        <w:rPr>
          <w:sz w:val="28"/>
          <w:szCs w:val="28"/>
        </w:rPr>
      </w:pPr>
    </w:p>
    <w:p w:rsidR="00FE1689" w:rsidRDefault="00FE1689" w:rsidP="00FE1689">
      <w:pPr>
        <w:jc w:val="both"/>
        <w:rPr>
          <w:sz w:val="28"/>
          <w:szCs w:val="28"/>
        </w:rPr>
      </w:pPr>
    </w:p>
    <w:p w:rsidR="00FE1689" w:rsidRDefault="00FE1689" w:rsidP="00FE1689">
      <w:pPr>
        <w:jc w:val="both"/>
        <w:rPr>
          <w:sz w:val="28"/>
          <w:szCs w:val="28"/>
        </w:rPr>
      </w:pPr>
    </w:p>
    <w:p w:rsidR="00FE1689" w:rsidRDefault="00FE1689" w:rsidP="00FE1689">
      <w:pPr>
        <w:jc w:val="both"/>
        <w:rPr>
          <w:sz w:val="28"/>
          <w:szCs w:val="28"/>
        </w:rPr>
      </w:pPr>
    </w:p>
    <w:p w:rsidR="00FE1689" w:rsidRDefault="00FE1689" w:rsidP="00FE1689">
      <w:pPr>
        <w:jc w:val="both"/>
        <w:rPr>
          <w:sz w:val="28"/>
          <w:szCs w:val="28"/>
        </w:rPr>
      </w:pPr>
    </w:p>
    <w:p w:rsidR="00FE1689" w:rsidRDefault="00FE1689" w:rsidP="00FE1689">
      <w:pPr>
        <w:jc w:val="both"/>
        <w:rPr>
          <w:sz w:val="28"/>
          <w:szCs w:val="28"/>
        </w:rPr>
      </w:pPr>
    </w:p>
    <w:p w:rsidR="00FE1689" w:rsidRDefault="00FE1689" w:rsidP="00FE1689">
      <w:pPr>
        <w:jc w:val="both"/>
        <w:rPr>
          <w:sz w:val="28"/>
          <w:szCs w:val="28"/>
        </w:rPr>
      </w:pPr>
    </w:p>
    <w:p w:rsidR="00FE1689" w:rsidRDefault="00FE1689" w:rsidP="00FE1689">
      <w:pPr>
        <w:jc w:val="both"/>
        <w:rPr>
          <w:sz w:val="28"/>
          <w:szCs w:val="28"/>
        </w:rPr>
      </w:pPr>
    </w:p>
    <w:p w:rsidR="00FE1689" w:rsidRDefault="00FE1689" w:rsidP="00FE1689">
      <w:pPr>
        <w:jc w:val="both"/>
        <w:rPr>
          <w:sz w:val="28"/>
          <w:szCs w:val="28"/>
        </w:rPr>
      </w:pPr>
    </w:p>
    <w:p w:rsidR="00FE1689" w:rsidRDefault="00FE1689" w:rsidP="00FE1689">
      <w:pPr>
        <w:jc w:val="both"/>
        <w:rPr>
          <w:sz w:val="28"/>
          <w:szCs w:val="28"/>
        </w:rPr>
      </w:pPr>
    </w:p>
    <w:p w:rsidR="006236D6" w:rsidRPr="00B97A5E" w:rsidRDefault="006236D6" w:rsidP="006C1296">
      <w:pPr>
        <w:ind w:firstLine="708"/>
        <w:jc w:val="both"/>
        <w:rPr>
          <w:sz w:val="28"/>
        </w:rPr>
      </w:pPr>
    </w:p>
    <w:tbl>
      <w:tblPr>
        <w:tblW w:w="9852" w:type="dxa"/>
        <w:tblLayout w:type="fixed"/>
        <w:tblLook w:val="0000"/>
      </w:tblPr>
      <w:tblGrid>
        <w:gridCol w:w="5868"/>
        <w:gridCol w:w="3984"/>
      </w:tblGrid>
      <w:tr w:rsidR="006236D6" w:rsidRPr="00B97A5E">
        <w:tc>
          <w:tcPr>
            <w:tcW w:w="5868" w:type="dxa"/>
          </w:tcPr>
          <w:p w:rsidR="006236D6" w:rsidRPr="00B97A5E" w:rsidRDefault="006236D6" w:rsidP="006C1296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6236D6" w:rsidRPr="00B97A5E" w:rsidRDefault="006236D6" w:rsidP="006C1296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6236D6" w:rsidRPr="00B97A5E" w:rsidRDefault="006236D6" w:rsidP="006C1296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6236D6" w:rsidRPr="00B97A5E" w:rsidRDefault="006236D6" w:rsidP="006C1296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6236D6" w:rsidRPr="00B97A5E" w:rsidRDefault="006236D6" w:rsidP="006C1296">
            <w:pPr>
              <w:ind w:firstLine="708"/>
              <w:jc w:val="center"/>
              <w:rPr>
                <w:sz w:val="28"/>
              </w:rPr>
            </w:pPr>
          </w:p>
        </w:tc>
        <w:tc>
          <w:tcPr>
            <w:tcW w:w="3984" w:type="dxa"/>
          </w:tcPr>
          <w:tbl>
            <w:tblPr>
              <w:tblW w:w="3771" w:type="dxa"/>
              <w:tblInd w:w="86" w:type="dxa"/>
              <w:tblLayout w:type="fixed"/>
              <w:tblLook w:val="0000"/>
            </w:tblPr>
            <w:tblGrid>
              <w:gridCol w:w="3771"/>
            </w:tblGrid>
            <w:tr w:rsidR="006236D6" w:rsidRPr="00B97A5E">
              <w:tc>
                <w:tcPr>
                  <w:tcW w:w="3771" w:type="dxa"/>
                </w:tcPr>
                <w:p w:rsidR="006236D6" w:rsidRPr="00F36A0C" w:rsidRDefault="006236D6" w:rsidP="00185826">
                  <w:pPr>
                    <w:spacing w:line="360" w:lineRule="auto"/>
                    <w:ind w:left="119"/>
                    <w:jc w:val="both"/>
                    <w:rPr>
                      <w:sz w:val="28"/>
                    </w:rPr>
                  </w:pPr>
                  <w:r w:rsidRPr="00F36A0C">
                    <w:rPr>
                      <w:sz w:val="28"/>
                    </w:rPr>
                    <w:t>ЗАТВЕРДЖЕНО</w:t>
                  </w:r>
                </w:p>
                <w:p w:rsidR="006236D6" w:rsidRDefault="006236D6" w:rsidP="00BC7BCD">
                  <w:pPr>
                    <w:ind w:left="12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Р</w:t>
                  </w:r>
                  <w:r w:rsidRPr="00F36A0C">
                    <w:rPr>
                      <w:sz w:val="28"/>
                    </w:rPr>
                    <w:t>озпорядження голови</w:t>
                  </w:r>
                </w:p>
                <w:p w:rsidR="006236D6" w:rsidRDefault="00FE1689" w:rsidP="00FE1689">
                  <w:pPr>
                    <w:ind w:left="12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Баштанської </w:t>
                  </w:r>
                  <w:r w:rsidR="006236D6">
                    <w:rPr>
                      <w:sz w:val="28"/>
                    </w:rPr>
                    <w:t>р</w:t>
                  </w:r>
                  <w:r w:rsidR="006236D6" w:rsidRPr="00282BD6">
                    <w:rPr>
                      <w:sz w:val="28"/>
                    </w:rPr>
                    <w:t>ай</w:t>
                  </w:r>
                  <w:r w:rsidR="006236D6">
                    <w:rPr>
                      <w:sz w:val="28"/>
                    </w:rPr>
                    <w:t xml:space="preserve">онної </w:t>
                  </w:r>
                  <w:r w:rsidR="006236D6" w:rsidRPr="00282BD6">
                    <w:rPr>
                      <w:sz w:val="28"/>
                    </w:rPr>
                    <w:t>держа</w:t>
                  </w:r>
                  <w:r w:rsidR="006236D6">
                    <w:rPr>
                      <w:sz w:val="28"/>
                    </w:rPr>
                    <w:t>вної а</w:t>
                  </w:r>
                  <w:r w:rsidR="006236D6" w:rsidRPr="00282BD6">
                    <w:rPr>
                      <w:sz w:val="28"/>
                    </w:rPr>
                    <w:t>дміністрації</w:t>
                  </w:r>
                </w:p>
                <w:p w:rsidR="006236D6" w:rsidRPr="00282BD6" w:rsidRDefault="006236D6" w:rsidP="00FE1689">
                  <w:pPr>
                    <w:ind w:left="120" w:right="403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FE1689">
                    <w:rPr>
                      <w:sz w:val="28"/>
                    </w:rPr>
                    <w:t>_____________№______</w:t>
                  </w:r>
                </w:p>
              </w:tc>
            </w:tr>
          </w:tbl>
          <w:p w:rsidR="006236D6" w:rsidRPr="00B97A5E" w:rsidRDefault="006236D6" w:rsidP="006C1296">
            <w:pPr>
              <w:ind w:firstLine="708"/>
              <w:jc w:val="both"/>
              <w:rPr>
                <w:sz w:val="28"/>
              </w:rPr>
            </w:pPr>
          </w:p>
        </w:tc>
      </w:tr>
    </w:tbl>
    <w:p w:rsidR="006236D6" w:rsidRPr="003F71AF" w:rsidRDefault="006236D6" w:rsidP="001477DB">
      <w:pPr>
        <w:ind w:firstLine="709"/>
        <w:jc w:val="both"/>
      </w:pPr>
      <w:r>
        <w:tab/>
      </w:r>
    </w:p>
    <w:p w:rsidR="006236D6" w:rsidRPr="00B97A5E" w:rsidRDefault="006236D6" w:rsidP="006C1296">
      <w:pPr>
        <w:pStyle w:val="1"/>
        <w:ind w:firstLine="708"/>
        <w:rPr>
          <w:b/>
          <w:sz w:val="28"/>
        </w:rPr>
      </w:pPr>
      <w:r w:rsidRPr="00B97A5E">
        <w:rPr>
          <w:b/>
          <w:sz w:val="28"/>
        </w:rPr>
        <w:t xml:space="preserve">Посадовий склад </w:t>
      </w:r>
    </w:p>
    <w:p w:rsidR="006236D6" w:rsidRPr="00B97A5E" w:rsidRDefault="006236D6" w:rsidP="006C1296">
      <w:pPr>
        <w:pStyle w:val="1"/>
        <w:ind w:firstLine="708"/>
        <w:rPr>
          <w:b/>
          <w:sz w:val="28"/>
          <w:szCs w:val="28"/>
        </w:rPr>
      </w:pPr>
      <w:r w:rsidRPr="00B97A5E">
        <w:rPr>
          <w:b/>
          <w:sz w:val="28"/>
          <w:szCs w:val="28"/>
        </w:rPr>
        <w:t>комісії з питань техногенно-екологічної безпеки і надзвича</w:t>
      </w:r>
      <w:r>
        <w:rPr>
          <w:b/>
          <w:sz w:val="28"/>
          <w:szCs w:val="28"/>
        </w:rPr>
        <w:t>йних ситуацій при Баштанській рай</w:t>
      </w:r>
      <w:r w:rsidRPr="00B97A5E">
        <w:rPr>
          <w:b/>
          <w:sz w:val="28"/>
          <w:szCs w:val="28"/>
        </w:rPr>
        <w:t>держадміністрації</w:t>
      </w:r>
    </w:p>
    <w:p w:rsidR="006236D6" w:rsidRPr="00B97A5E" w:rsidRDefault="006236D6" w:rsidP="006C1296">
      <w:pPr>
        <w:ind w:firstLine="708"/>
        <w:jc w:val="both"/>
        <w:rPr>
          <w:sz w:val="28"/>
        </w:rPr>
      </w:pPr>
    </w:p>
    <w:p w:rsidR="006236D6" w:rsidRPr="00B97A5E" w:rsidRDefault="006236D6" w:rsidP="006C1296">
      <w:pPr>
        <w:ind w:firstLine="708"/>
        <w:jc w:val="both"/>
        <w:rPr>
          <w:sz w:val="28"/>
        </w:rPr>
      </w:pPr>
      <w:r w:rsidRPr="00B97A5E">
        <w:rPr>
          <w:sz w:val="28"/>
        </w:rPr>
        <w:t xml:space="preserve">Голова комісії –  </w:t>
      </w:r>
      <w:r>
        <w:rPr>
          <w:sz w:val="28"/>
        </w:rPr>
        <w:t>голова рай</w:t>
      </w:r>
      <w:r w:rsidRPr="00B97A5E">
        <w:rPr>
          <w:sz w:val="28"/>
        </w:rPr>
        <w:t xml:space="preserve">держадміністрації. </w:t>
      </w:r>
    </w:p>
    <w:p w:rsidR="006236D6" w:rsidRDefault="006236D6" w:rsidP="006C1296">
      <w:pPr>
        <w:ind w:firstLine="708"/>
        <w:jc w:val="both"/>
        <w:rPr>
          <w:sz w:val="28"/>
        </w:rPr>
      </w:pPr>
      <w:r w:rsidRPr="00B97A5E">
        <w:rPr>
          <w:sz w:val="28"/>
        </w:rPr>
        <w:t>Перший заступник голови комісії –</w:t>
      </w:r>
      <w:r>
        <w:rPr>
          <w:sz w:val="28"/>
        </w:rPr>
        <w:t xml:space="preserve"> заступник голови рай</w:t>
      </w:r>
      <w:r w:rsidRPr="00B97A5E">
        <w:rPr>
          <w:sz w:val="28"/>
        </w:rPr>
        <w:t>держадміністрації</w:t>
      </w:r>
      <w:r>
        <w:rPr>
          <w:sz w:val="28"/>
        </w:rPr>
        <w:t>.</w:t>
      </w:r>
      <w:r w:rsidRPr="00B97A5E">
        <w:rPr>
          <w:sz w:val="28"/>
        </w:rPr>
        <w:t xml:space="preserve"> </w:t>
      </w:r>
    </w:p>
    <w:p w:rsidR="006236D6" w:rsidRDefault="006236D6" w:rsidP="006C1296">
      <w:pPr>
        <w:ind w:firstLine="708"/>
        <w:jc w:val="both"/>
        <w:rPr>
          <w:sz w:val="28"/>
        </w:rPr>
      </w:pPr>
      <w:r w:rsidRPr="00B97A5E">
        <w:rPr>
          <w:sz w:val="28"/>
        </w:rPr>
        <w:t xml:space="preserve">Заступник голови комісії - </w:t>
      </w:r>
      <w:r w:rsidRPr="00B97A5E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відділу </w:t>
      </w:r>
      <w:r>
        <w:rPr>
          <w:sz w:val="28"/>
        </w:rPr>
        <w:t>цивільного захисту райдержадміністрації.</w:t>
      </w:r>
    </w:p>
    <w:p w:rsidR="00FE1689" w:rsidRPr="00B97A5E" w:rsidRDefault="00FE1689" w:rsidP="006C1296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Секретар комісії - </w:t>
      </w:r>
      <w:r w:rsidRPr="0079330D">
        <w:rPr>
          <w:sz w:val="28"/>
          <w:szCs w:val="28"/>
        </w:rPr>
        <w:t xml:space="preserve">головний спеціаліст відділу </w:t>
      </w:r>
      <w:r w:rsidRPr="0079330D">
        <w:rPr>
          <w:sz w:val="28"/>
        </w:rPr>
        <w:t>цивільного захисту райдержадміністрації</w:t>
      </w:r>
      <w:r>
        <w:rPr>
          <w:sz w:val="28"/>
        </w:rPr>
        <w:t>.</w:t>
      </w:r>
    </w:p>
    <w:p w:rsidR="006236D6" w:rsidRPr="00B97A5E" w:rsidRDefault="006236D6" w:rsidP="00283111">
      <w:pPr>
        <w:ind w:firstLine="708"/>
        <w:jc w:val="both"/>
        <w:rPr>
          <w:sz w:val="28"/>
          <w:szCs w:val="28"/>
        </w:rPr>
      </w:pPr>
      <w:r w:rsidRPr="00B97A5E">
        <w:rPr>
          <w:sz w:val="28"/>
          <w:szCs w:val="28"/>
        </w:rPr>
        <w:t xml:space="preserve">Члени комісії: </w:t>
      </w:r>
    </w:p>
    <w:p w:rsidR="006236D6" w:rsidRPr="0079330D" w:rsidRDefault="006236D6" w:rsidP="006C1296">
      <w:pPr>
        <w:ind w:firstLine="708"/>
        <w:jc w:val="both"/>
        <w:rPr>
          <w:sz w:val="28"/>
          <w:szCs w:val="28"/>
        </w:rPr>
      </w:pPr>
      <w:r w:rsidRPr="0079330D">
        <w:rPr>
          <w:sz w:val="28"/>
          <w:szCs w:val="28"/>
        </w:rPr>
        <w:t>начальник управління соціально-економічного розвитку території</w:t>
      </w:r>
      <w:r w:rsidR="00FE1689" w:rsidRPr="00FE1689">
        <w:rPr>
          <w:sz w:val="28"/>
        </w:rPr>
        <w:t xml:space="preserve"> </w:t>
      </w:r>
      <w:r w:rsidR="00FE1689">
        <w:rPr>
          <w:sz w:val="28"/>
        </w:rPr>
        <w:t>райдержадміністрації</w:t>
      </w:r>
      <w:r w:rsidRPr="0079330D">
        <w:rPr>
          <w:sz w:val="28"/>
          <w:szCs w:val="28"/>
        </w:rPr>
        <w:t>;</w:t>
      </w:r>
    </w:p>
    <w:p w:rsidR="006236D6" w:rsidRPr="0079330D" w:rsidRDefault="006236D6" w:rsidP="006C1296">
      <w:pPr>
        <w:ind w:firstLine="708"/>
        <w:jc w:val="both"/>
        <w:rPr>
          <w:sz w:val="28"/>
          <w:szCs w:val="28"/>
        </w:rPr>
      </w:pPr>
      <w:r w:rsidRPr="0079330D">
        <w:rPr>
          <w:sz w:val="28"/>
          <w:szCs w:val="28"/>
        </w:rPr>
        <w:t xml:space="preserve">начальник відділу фінансово-господарського забезпечення райдержадміністрації; </w:t>
      </w:r>
    </w:p>
    <w:p w:rsidR="006236D6" w:rsidRPr="0079330D" w:rsidRDefault="006236D6" w:rsidP="006C1296">
      <w:pPr>
        <w:ind w:firstLine="708"/>
        <w:jc w:val="both"/>
        <w:rPr>
          <w:sz w:val="28"/>
          <w:szCs w:val="28"/>
        </w:rPr>
      </w:pPr>
      <w:r w:rsidRPr="0079330D">
        <w:rPr>
          <w:sz w:val="28"/>
          <w:szCs w:val="28"/>
        </w:rPr>
        <w:t>начальник управління соціального захисту населення райдержадміністрації;</w:t>
      </w:r>
    </w:p>
    <w:p w:rsidR="006236D6" w:rsidRPr="0079330D" w:rsidRDefault="006236D6" w:rsidP="00612416">
      <w:pPr>
        <w:ind w:firstLine="708"/>
        <w:jc w:val="both"/>
        <w:rPr>
          <w:sz w:val="28"/>
          <w:szCs w:val="28"/>
        </w:rPr>
      </w:pPr>
      <w:r w:rsidRPr="0079330D">
        <w:rPr>
          <w:sz w:val="28"/>
          <w:szCs w:val="28"/>
        </w:rPr>
        <w:t>начальник відділу з  питань правової роботи, розгляду звернень громадян, запобігання та виявлення корупції</w:t>
      </w:r>
      <w:r w:rsidRPr="007B6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аппарату </w:t>
      </w:r>
      <w:r w:rsidRPr="0079330D">
        <w:rPr>
          <w:sz w:val="28"/>
          <w:szCs w:val="28"/>
        </w:rPr>
        <w:t>райдержадміністрації;</w:t>
      </w:r>
    </w:p>
    <w:p w:rsidR="006236D6" w:rsidRDefault="006236D6" w:rsidP="00612416">
      <w:pPr>
        <w:ind w:firstLine="708"/>
        <w:jc w:val="both"/>
        <w:rPr>
          <w:sz w:val="28"/>
          <w:szCs w:val="28"/>
        </w:rPr>
      </w:pPr>
      <w:r w:rsidRPr="0079330D">
        <w:rPr>
          <w:sz w:val="28"/>
          <w:szCs w:val="28"/>
        </w:rPr>
        <w:t>начальник відділу забезпечення взаємодії з ор</w:t>
      </w:r>
      <w:r>
        <w:rPr>
          <w:sz w:val="28"/>
          <w:szCs w:val="28"/>
        </w:rPr>
        <w:t>ганами місцевого самоврядування</w:t>
      </w:r>
      <w:r w:rsidRPr="007B6833">
        <w:rPr>
          <w:sz w:val="28"/>
          <w:szCs w:val="28"/>
        </w:rPr>
        <w:t xml:space="preserve"> </w:t>
      </w:r>
      <w:r w:rsidRPr="0079330D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>;</w:t>
      </w:r>
    </w:p>
    <w:p w:rsidR="006236D6" w:rsidRPr="0079330D" w:rsidRDefault="006236D6" w:rsidP="006124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Баштанського районного відділу СБУ України в Миколаївській області;</w:t>
      </w:r>
    </w:p>
    <w:p w:rsidR="006236D6" w:rsidRPr="0079330D" w:rsidRDefault="006236D6" w:rsidP="00283111">
      <w:pPr>
        <w:ind w:firstLine="708"/>
        <w:jc w:val="both"/>
        <w:rPr>
          <w:sz w:val="28"/>
        </w:rPr>
      </w:pPr>
      <w:r>
        <w:rPr>
          <w:sz w:val="28"/>
        </w:rPr>
        <w:t>начальник Баштанського РС</w:t>
      </w:r>
      <w:r w:rsidRPr="0079330D">
        <w:rPr>
          <w:sz w:val="28"/>
        </w:rPr>
        <w:t xml:space="preserve"> Головного управління ДСНС України в Миколаївській області(за узгодженням);</w:t>
      </w:r>
    </w:p>
    <w:p w:rsidR="006236D6" w:rsidRPr="0079330D" w:rsidRDefault="006236D6" w:rsidP="004C48C7">
      <w:pPr>
        <w:jc w:val="both"/>
        <w:rPr>
          <w:sz w:val="28"/>
          <w:szCs w:val="28"/>
        </w:rPr>
      </w:pPr>
      <w:r w:rsidRPr="0079330D">
        <w:rPr>
          <w:sz w:val="28"/>
          <w:szCs w:val="28"/>
        </w:rPr>
        <w:t xml:space="preserve">          директори комунальн</w:t>
      </w:r>
      <w:r>
        <w:rPr>
          <w:sz w:val="28"/>
          <w:szCs w:val="28"/>
        </w:rPr>
        <w:t>ого</w:t>
      </w:r>
      <w:r w:rsidRPr="0079330D">
        <w:rPr>
          <w:sz w:val="28"/>
          <w:szCs w:val="28"/>
        </w:rPr>
        <w:t xml:space="preserve"> некомерційн</w:t>
      </w:r>
      <w:r>
        <w:rPr>
          <w:sz w:val="28"/>
          <w:szCs w:val="28"/>
        </w:rPr>
        <w:t>ого</w:t>
      </w:r>
      <w:r w:rsidRPr="0079330D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79330D">
        <w:rPr>
          <w:sz w:val="28"/>
          <w:szCs w:val="28"/>
        </w:rPr>
        <w:t xml:space="preserve"> «Башт</w:t>
      </w:r>
      <w:r>
        <w:rPr>
          <w:sz w:val="28"/>
          <w:szCs w:val="28"/>
        </w:rPr>
        <w:t xml:space="preserve">анська багатопрофільна лікарня» </w:t>
      </w:r>
      <w:r w:rsidRPr="0079330D">
        <w:rPr>
          <w:sz w:val="28"/>
          <w:szCs w:val="28"/>
        </w:rPr>
        <w:t>(за узгодженням);</w:t>
      </w:r>
    </w:p>
    <w:p w:rsidR="006236D6" w:rsidRPr="0079330D" w:rsidRDefault="006236D6" w:rsidP="006C1296">
      <w:pPr>
        <w:ind w:firstLine="708"/>
        <w:jc w:val="both"/>
        <w:rPr>
          <w:sz w:val="28"/>
          <w:szCs w:val="28"/>
        </w:rPr>
      </w:pPr>
      <w:r w:rsidRPr="0079330D">
        <w:rPr>
          <w:sz w:val="28"/>
          <w:szCs w:val="28"/>
        </w:rPr>
        <w:t>директор комунальн</w:t>
      </w:r>
      <w:r>
        <w:rPr>
          <w:sz w:val="28"/>
          <w:szCs w:val="28"/>
        </w:rPr>
        <w:t>ого</w:t>
      </w:r>
      <w:r w:rsidRPr="0079330D">
        <w:rPr>
          <w:sz w:val="28"/>
          <w:szCs w:val="28"/>
        </w:rPr>
        <w:t xml:space="preserve"> некомерційн</w:t>
      </w:r>
      <w:r>
        <w:rPr>
          <w:sz w:val="28"/>
          <w:szCs w:val="28"/>
        </w:rPr>
        <w:t>ого</w:t>
      </w:r>
      <w:r w:rsidRPr="0079330D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79330D">
        <w:rPr>
          <w:sz w:val="28"/>
          <w:szCs w:val="28"/>
        </w:rPr>
        <w:t xml:space="preserve"> «Центру первинної медико-санітарної допо</w:t>
      </w:r>
      <w:r>
        <w:rPr>
          <w:sz w:val="28"/>
          <w:szCs w:val="28"/>
        </w:rPr>
        <w:t xml:space="preserve">моги Баштанської міської ради» </w:t>
      </w:r>
      <w:r w:rsidRPr="0079330D">
        <w:rPr>
          <w:sz w:val="28"/>
          <w:szCs w:val="28"/>
        </w:rPr>
        <w:t>(за узгодженням);</w:t>
      </w:r>
    </w:p>
    <w:p w:rsidR="006236D6" w:rsidRDefault="006236D6" w:rsidP="00221CEC">
      <w:pPr>
        <w:rPr>
          <w:sz w:val="28"/>
        </w:rPr>
      </w:pPr>
      <w:r w:rsidRPr="0079330D">
        <w:rPr>
          <w:sz w:val="28"/>
          <w:szCs w:val="28"/>
        </w:rPr>
        <w:t xml:space="preserve">           начальник Баштанського РВП  ГУНП в Миколаївській області</w:t>
      </w:r>
      <w:r w:rsidRPr="0079330D">
        <w:rPr>
          <w:sz w:val="28"/>
        </w:rPr>
        <w:t xml:space="preserve"> </w:t>
      </w:r>
    </w:p>
    <w:p w:rsidR="006236D6" w:rsidRDefault="006236D6" w:rsidP="00221CEC">
      <w:pPr>
        <w:rPr>
          <w:sz w:val="28"/>
          <w:szCs w:val="28"/>
        </w:rPr>
      </w:pPr>
      <w:r w:rsidRPr="0079330D">
        <w:rPr>
          <w:sz w:val="28"/>
        </w:rPr>
        <w:t>(за узгодженням)</w:t>
      </w:r>
      <w:r w:rsidRPr="0079330D">
        <w:rPr>
          <w:sz w:val="28"/>
          <w:szCs w:val="28"/>
        </w:rPr>
        <w:t>;</w:t>
      </w:r>
    </w:p>
    <w:p w:rsidR="00FE1689" w:rsidRPr="00FE1689" w:rsidRDefault="00FE1689" w:rsidP="00FE1689">
      <w:pPr>
        <w:pStyle w:val="ac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FE1689">
        <w:rPr>
          <w:rFonts w:ascii="Times New Roman" w:hAnsi="Times New Roman"/>
          <w:sz w:val="28"/>
          <w:szCs w:val="28"/>
          <w:lang w:val="uk-UA"/>
        </w:rPr>
        <w:t>Баштанський міський голова</w:t>
      </w:r>
      <w:r w:rsidRPr="00FE1689">
        <w:rPr>
          <w:rFonts w:ascii="Times New Roman" w:hAnsi="Times New Roman"/>
          <w:sz w:val="28"/>
          <w:szCs w:val="28"/>
          <w:lang w:val="ru-RU"/>
        </w:rPr>
        <w:t xml:space="preserve"> (за узгодженням);</w:t>
      </w:r>
    </w:p>
    <w:p w:rsidR="006236D6" w:rsidRPr="0079330D" w:rsidRDefault="006236D6" w:rsidP="006C1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9330D">
        <w:rPr>
          <w:sz w:val="28"/>
          <w:szCs w:val="28"/>
        </w:rPr>
        <w:t xml:space="preserve"> Баштанського районного управління Головного управління Дердпродспоживслуж</w:t>
      </w:r>
      <w:r>
        <w:rPr>
          <w:sz w:val="28"/>
          <w:szCs w:val="28"/>
        </w:rPr>
        <w:t xml:space="preserve">би в Миколаївській області </w:t>
      </w:r>
      <w:r w:rsidRPr="0079330D">
        <w:rPr>
          <w:sz w:val="28"/>
        </w:rPr>
        <w:t>(за узгодженням);</w:t>
      </w:r>
    </w:p>
    <w:p w:rsidR="006236D6" w:rsidRPr="0079330D" w:rsidRDefault="006236D6" w:rsidP="003C1D7B">
      <w:pPr>
        <w:ind w:firstLine="708"/>
        <w:jc w:val="both"/>
        <w:rPr>
          <w:sz w:val="28"/>
        </w:rPr>
      </w:pPr>
      <w:r w:rsidRPr="0079330D">
        <w:rPr>
          <w:sz w:val="28"/>
          <w:szCs w:val="28"/>
        </w:rPr>
        <w:t>начальник Снігурівської дільниці регіонального офісу водних ре</w:t>
      </w:r>
      <w:r>
        <w:rPr>
          <w:sz w:val="28"/>
          <w:szCs w:val="28"/>
        </w:rPr>
        <w:t xml:space="preserve">сурсів у Миколаївській області </w:t>
      </w:r>
      <w:r w:rsidRPr="0079330D">
        <w:rPr>
          <w:sz w:val="28"/>
        </w:rPr>
        <w:t>(за узгодженням);</w:t>
      </w:r>
    </w:p>
    <w:p w:rsidR="006236D6" w:rsidRPr="0079330D" w:rsidRDefault="006236D6" w:rsidP="00283111">
      <w:pPr>
        <w:ind w:firstLine="708"/>
        <w:jc w:val="both"/>
        <w:rPr>
          <w:sz w:val="28"/>
          <w:szCs w:val="28"/>
        </w:rPr>
      </w:pPr>
      <w:r w:rsidRPr="0079330D">
        <w:rPr>
          <w:sz w:val="28"/>
          <w:szCs w:val="28"/>
        </w:rPr>
        <w:lastRenderedPageBreak/>
        <w:t xml:space="preserve">начальник Баштанського </w:t>
      </w:r>
      <w:r w:rsidR="00FE1689">
        <w:rPr>
          <w:sz w:val="28"/>
          <w:szCs w:val="28"/>
        </w:rPr>
        <w:t>відділдення</w:t>
      </w:r>
      <w:r w:rsidRPr="0079330D">
        <w:rPr>
          <w:sz w:val="28"/>
          <w:szCs w:val="28"/>
        </w:rPr>
        <w:t xml:space="preserve"> ПАТ «Миколаївгаз»</w:t>
      </w:r>
      <w:r w:rsidRPr="0079330D">
        <w:rPr>
          <w:sz w:val="28"/>
        </w:rPr>
        <w:t xml:space="preserve"> </w:t>
      </w:r>
      <w:r w:rsidR="00FE1689">
        <w:rPr>
          <w:sz w:val="28"/>
        </w:rPr>
        <w:t xml:space="preserve">                                 </w:t>
      </w:r>
      <w:r w:rsidRPr="0079330D">
        <w:rPr>
          <w:sz w:val="28"/>
        </w:rPr>
        <w:t>(за узгодженням);</w:t>
      </w:r>
    </w:p>
    <w:p w:rsidR="006236D6" w:rsidRPr="0079330D" w:rsidRDefault="006236D6" w:rsidP="00EB6917">
      <w:pPr>
        <w:ind w:firstLine="708"/>
        <w:jc w:val="both"/>
        <w:rPr>
          <w:sz w:val="28"/>
          <w:szCs w:val="28"/>
        </w:rPr>
      </w:pPr>
      <w:r w:rsidRPr="0079330D">
        <w:rPr>
          <w:sz w:val="28"/>
          <w:szCs w:val="28"/>
        </w:rPr>
        <w:t>начальники філій «Новобузський райавтодор» ДП «Миколаївський облавтодор» (за узгодженням);</w:t>
      </w:r>
    </w:p>
    <w:p w:rsidR="006236D6" w:rsidRPr="0079330D" w:rsidRDefault="006236D6" w:rsidP="006C1296">
      <w:pPr>
        <w:ind w:firstLine="708"/>
        <w:jc w:val="both"/>
        <w:rPr>
          <w:sz w:val="28"/>
          <w:szCs w:val="28"/>
        </w:rPr>
      </w:pPr>
      <w:r w:rsidRPr="0079330D">
        <w:rPr>
          <w:sz w:val="28"/>
          <w:szCs w:val="28"/>
        </w:rPr>
        <w:t>заступник директора Східного округу</w:t>
      </w:r>
      <w:r w:rsidRPr="0079330D">
        <w:t xml:space="preserve"> </w:t>
      </w:r>
      <w:r w:rsidRPr="0079330D">
        <w:rPr>
          <w:sz w:val="28"/>
          <w:szCs w:val="28"/>
        </w:rPr>
        <w:t>філії Баштанського району ПАТ «Миколаївобленерго» (за узгодженням);</w:t>
      </w:r>
    </w:p>
    <w:p w:rsidR="006236D6" w:rsidRPr="0079330D" w:rsidRDefault="006236D6" w:rsidP="006C1296">
      <w:pPr>
        <w:ind w:firstLine="708"/>
        <w:jc w:val="both"/>
        <w:rPr>
          <w:sz w:val="28"/>
          <w:szCs w:val="28"/>
        </w:rPr>
      </w:pPr>
      <w:r w:rsidRPr="0079330D">
        <w:rPr>
          <w:sz w:val="28"/>
          <w:szCs w:val="28"/>
        </w:rPr>
        <w:t>начальник дільниці мережі доступу  № 352/6 м. Баштанка  Миколаївської філії ПАТ «Укртелеком» (за узгодженням);</w:t>
      </w:r>
    </w:p>
    <w:p w:rsidR="006236D6" w:rsidRPr="0079330D" w:rsidRDefault="006236D6" w:rsidP="006C1296">
      <w:pPr>
        <w:ind w:firstLine="708"/>
        <w:jc w:val="both"/>
        <w:rPr>
          <w:sz w:val="28"/>
          <w:szCs w:val="28"/>
        </w:rPr>
      </w:pPr>
      <w:r w:rsidRPr="0079330D">
        <w:rPr>
          <w:sz w:val="28"/>
          <w:szCs w:val="28"/>
        </w:rPr>
        <w:t>начальник метеорологічної станці</w:t>
      </w:r>
      <w:r>
        <w:rPr>
          <w:sz w:val="28"/>
          <w:szCs w:val="28"/>
        </w:rPr>
        <w:t>ї</w:t>
      </w:r>
      <w:r w:rsidRPr="0079330D">
        <w:rPr>
          <w:sz w:val="28"/>
          <w:szCs w:val="28"/>
        </w:rPr>
        <w:t xml:space="preserve"> «Баштанка»</w:t>
      </w:r>
      <w:r w:rsidRPr="0079330D">
        <w:t xml:space="preserve"> </w:t>
      </w:r>
      <w:r w:rsidRPr="0079330D">
        <w:rPr>
          <w:sz w:val="28"/>
          <w:szCs w:val="28"/>
        </w:rPr>
        <w:t>(за узгодженням);</w:t>
      </w:r>
    </w:p>
    <w:p w:rsidR="006236D6" w:rsidRPr="0079330D" w:rsidRDefault="006236D6" w:rsidP="006C1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79330D">
        <w:rPr>
          <w:sz w:val="28"/>
          <w:szCs w:val="28"/>
        </w:rPr>
        <w:t xml:space="preserve"> ДП «Баштанське лі</w:t>
      </w:r>
      <w:r>
        <w:rPr>
          <w:sz w:val="28"/>
          <w:szCs w:val="28"/>
        </w:rPr>
        <w:t xml:space="preserve">сове господарство» </w:t>
      </w:r>
      <w:r w:rsidRPr="0079330D">
        <w:rPr>
          <w:sz w:val="28"/>
          <w:szCs w:val="28"/>
        </w:rPr>
        <w:t>(за узгодженням);</w:t>
      </w:r>
    </w:p>
    <w:p w:rsidR="006236D6" w:rsidRPr="00FE1689" w:rsidRDefault="00FE1689" w:rsidP="00FE1689">
      <w:pPr>
        <w:pStyle w:val="ac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6236D6" w:rsidRPr="00FE1689">
        <w:rPr>
          <w:sz w:val="28"/>
          <w:szCs w:val="28"/>
          <w:lang w:val="ru-RU"/>
        </w:rPr>
        <w:t xml:space="preserve">директор КП  «Міськводоканал» (за узгодженням); </w:t>
      </w:r>
    </w:p>
    <w:p w:rsidR="006236D6" w:rsidRPr="007B6833" w:rsidRDefault="006236D6" w:rsidP="004C48C7">
      <w:pPr>
        <w:pStyle w:val="rvps2"/>
        <w:shd w:val="clear" w:color="auto" w:fill="FFFFFF"/>
        <w:spacing w:before="0" w:beforeAutospacing="0" w:after="180" w:afterAutospacing="0"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9"/>
          <w:szCs w:val="29"/>
        </w:rPr>
        <w:t xml:space="preserve">  </w:t>
      </w:r>
      <w:r w:rsidRPr="007B6833">
        <w:rPr>
          <w:color w:val="333333"/>
          <w:sz w:val="28"/>
          <w:szCs w:val="28"/>
        </w:rPr>
        <w:t>голова Товариства Червоного Хреста України в районі</w:t>
      </w:r>
      <w:r>
        <w:rPr>
          <w:color w:val="333333"/>
          <w:sz w:val="28"/>
          <w:szCs w:val="28"/>
        </w:rPr>
        <w:t xml:space="preserve"> </w:t>
      </w:r>
      <w:r w:rsidRPr="007B6833">
        <w:rPr>
          <w:color w:val="333333"/>
          <w:sz w:val="28"/>
          <w:szCs w:val="28"/>
        </w:rPr>
        <w:t>(за згодою)</w:t>
      </w:r>
      <w:r>
        <w:rPr>
          <w:color w:val="333333"/>
          <w:sz w:val="28"/>
          <w:szCs w:val="28"/>
        </w:rPr>
        <w:t>.</w:t>
      </w:r>
    </w:p>
    <w:p w:rsidR="006236D6" w:rsidRDefault="006236D6" w:rsidP="006C1296">
      <w:pPr>
        <w:ind w:firstLine="708"/>
        <w:jc w:val="both"/>
        <w:rPr>
          <w:sz w:val="28"/>
          <w:szCs w:val="28"/>
        </w:rPr>
      </w:pPr>
    </w:p>
    <w:p w:rsidR="006236D6" w:rsidRDefault="006236D6" w:rsidP="006C1296">
      <w:pPr>
        <w:ind w:firstLine="708"/>
        <w:jc w:val="both"/>
        <w:rPr>
          <w:sz w:val="28"/>
          <w:szCs w:val="28"/>
        </w:rPr>
      </w:pPr>
    </w:p>
    <w:p w:rsidR="006236D6" w:rsidRDefault="006236D6" w:rsidP="006C1296">
      <w:pPr>
        <w:ind w:firstLine="708"/>
        <w:jc w:val="both"/>
        <w:rPr>
          <w:sz w:val="28"/>
          <w:szCs w:val="28"/>
        </w:rPr>
      </w:pPr>
    </w:p>
    <w:p w:rsidR="006236D6" w:rsidRDefault="006236D6" w:rsidP="00924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 цивільного </w:t>
      </w:r>
    </w:p>
    <w:p w:rsidR="006236D6" w:rsidRDefault="006236D6" w:rsidP="00A11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захисту  </w:t>
      </w:r>
      <w:r w:rsidRPr="005620F3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  <w:t>Андрій МОГИЛКО</w:t>
      </w:r>
    </w:p>
    <w:p w:rsidR="006236D6" w:rsidRPr="00B97A5E" w:rsidRDefault="006236D6" w:rsidP="00282BD6">
      <w:pPr>
        <w:jc w:val="both"/>
        <w:rPr>
          <w:sz w:val="28"/>
          <w:szCs w:val="28"/>
        </w:rPr>
      </w:pPr>
    </w:p>
    <w:sectPr w:rsidR="006236D6" w:rsidRPr="00B97A5E" w:rsidSect="00282BD6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39" w:rsidRDefault="00182139">
      <w:r>
        <w:separator/>
      </w:r>
    </w:p>
  </w:endnote>
  <w:endnote w:type="continuationSeparator" w:id="1">
    <w:p w:rsidR="00182139" w:rsidRDefault="00182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39" w:rsidRDefault="00182139">
      <w:r>
        <w:separator/>
      </w:r>
    </w:p>
  </w:footnote>
  <w:footnote w:type="continuationSeparator" w:id="1">
    <w:p w:rsidR="00182139" w:rsidRDefault="00182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D6" w:rsidRDefault="00D03503" w:rsidP="004407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36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36D6">
      <w:rPr>
        <w:rStyle w:val="a5"/>
      </w:rPr>
      <w:t>1</w:t>
    </w:r>
    <w:r>
      <w:rPr>
        <w:rStyle w:val="a5"/>
      </w:rPr>
      <w:fldChar w:fldCharType="end"/>
    </w:r>
  </w:p>
  <w:p w:rsidR="006236D6" w:rsidRDefault="006236D6" w:rsidP="004407B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D6" w:rsidRDefault="006236D6" w:rsidP="00D86FD3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5E7B"/>
    <w:multiLevelType w:val="hybridMultilevel"/>
    <w:tmpl w:val="8CF29164"/>
    <w:lvl w:ilvl="0" w:tplc="82D21B1E">
      <w:start w:val="1"/>
      <w:numFmt w:val="decimal"/>
      <w:lvlText w:val="%1."/>
      <w:lvlJc w:val="left"/>
      <w:pPr>
        <w:ind w:left="1819" w:hanging="1110"/>
      </w:pPr>
      <w:rPr>
        <w:rFonts w:eastAsia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70F1BCC"/>
    <w:multiLevelType w:val="hybridMultilevel"/>
    <w:tmpl w:val="285CA9B4"/>
    <w:lvl w:ilvl="0" w:tplc="5AACF83E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63F5104"/>
    <w:multiLevelType w:val="hybridMultilevel"/>
    <w:tmpl w:val="3A5435FC"/>
    <w:lvl w:ilvl="0" w:tplc="60C4DA6E">
      <w:start w:val="4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076"/>
    <w:rsid w:val="00001CB0"/>
    <w:rsid w:val="00002917"/>
    <w:rsid w:val="00011ED3"/>
    <w:rsid w:val="0002208C"/>
    <w:rsid w:val="000223BD"/>
    <w:rsid w:val="0002259A"/>
    <w:rsid w:val="00023A0E"/>
    <w:rsid w:val="00025DA2"/>
    <w:rsid w:val="0003059C"/>
    <w:rsid w:val="000373E8"/>
    <w:rsid w:val="000406E4"/>
    <w:rsid w:val="00041D49"/>
    <w:rsid w:val="0005132D"/>
    <w:rsid w:val="00060AB6"/>
    <w:rsid w:val="000631B2"/>
    <w:rsid w:val="00065026"/>
    <w:rsid w:val="00067A37"/>
    <w:rsid w:val="00067C7C"/>
    <w:rsid w:val="000737F6"/>
    <w:rsid w:val="00081825"/>
    <w:rsid w:val="00082488"/>
    <w:rsid w:val="00082CD5"/>
    <w:rsid w:val="00083D43"/>
    <w:rsid w:val="0008466B"/>
    <w:rsid w:val="000868B7"/>
    <w:rsid w:val="00086979"/>
    <w:rsid w:val="00096C59"/>
    <w:rsid w:val="000B1BA9"/>
    <w:rsid w:val="000B70EB"/>
    <w:rsid w:val="000D3E03"/>
    <w:rsid w:val="000D43BF"/>
    <w:rsid w:val="000D5C45"/>
    <w:rsid w:val="000D63B4"/>
    <w:rsid w:val="000D6633"/>
    <w:rsid w:val="000E3A42"/>
    <w:rsid w:val="000F1785"/>
    <w:rsid w:val="0010259B"/>
    <w:rsid w:val="00103276"/>
    <w:rsid w:val="0010773A"/>
    <w:rsid w:val="00111D52"/>
    <w:rsid w:val="00115F0F"/>
    <w:rsid w:val="001225E0"/>
    <w:rsid w:val="00124A69"/>
    <w:rsid w:val="00130F1F"/>
    <w:rsid w:val="00131502"/>
    <w:rsid w:val="00131A60"/>
    <w:rsid w:val="00131EA0"/>
    <w:rsid w:val="0013420C"/>
    <w:rsid w:val="00144674"/>
    <w:rsid w:val="00146AED"/>
    <w:rsid w:val="001477DB"/>
    <w:rsid w:val="00147B57"/>
    <w:rsid w:val="00151A6C"/>
    <w:rsid w:val="001549D9"/>
    <w:rsid w:val="001557BA"/>
    <w:rsid w:val="00182139"/>
    <w:rsid w:val="00185826"/>
    <w:rsid w:val="0019792B"/>
    <w:rsid w:val="00197BD7"/>
    <w:rsid w:val="001A4B69"/>
    <w:rsid w:val="001A5623"/>
    <w:rsid w:val="001A7A1E"/>
    <w:rsid w:val="001C2106"/>
    <w:rsid w:val="001C7557"/>
    <w:rsid w:val="001D0C7D"/>
    <w:rsid w:val="001D3CC3"/>
    <w:rsid w:val="001D41D8"/>
    <w:rsid w:val="001E753F"/>
    <w:rsid w:val="001F32D9"/>
    <w:rsid w:val="001F4C7C"/>
    <w:rsid w:val="001F6097"/>
    <w:rsid w:val="00200CC6"/>
    <w:rsid w:val="00202040"/>
    <w:rsid w:val="00207996"/>
    <w:rsid w:val="00215D1E"/>
    <w:rsid w:val="002203FA"/>
    <w:rsid w:val="002205C7"/>
    <w:rsid w:val="00221CEC"/>
    <w:rsid w:val="00240827"/>
    <w:rsid w:val="0024209C"/>
    <w:rsid w:val="0024271E"/>
    <w:rsid w:val="00245B36"/>
    <w:rsid w:val="00251F66"/>
    <w:rsid w:val="00252278"/>
    <w:rsid w:val="00255FA1"/>
    <w:rsid w:val="00266F3B"/>
    <w:rsid w:val="002710AE"/>
    <w:rsid w:val="0027110D"/>
    <w:rsid w:val="00273493"/>
    <w:rsid w:val="00274FF3"/>
    <w:rsid w:val="002775DB"/>
    <w:rsid w:val="00282BD6"/>
    <w:rsid w:val="00283111"/>
    <w:rsid w:val="002926F6"/>
    <w:rsid w:val="002961FA"/>
    <w:rsid w:val="002978FD"/>
    <w:rsid w:val="002A356D"/>
    <w:rsid w:val="002B311F"/>
    <w:rsid w:val="002B62E8"/>
    <w:rsid w:val="002B659B"/>
    <w:rsid w:val="002B7476"/>
    <w:rsid w:val="002C225F"/>
    <w:rsid w:val="002C7DE0"/>
    <w:rsid w:val="002E0D98"/>
    <w:rsid w:val="002E1178"/>
    <w:rsid w:val="002E1A11"/>
    <w:rsid w:val="002E54D2"/>
    <w:rsid w:val="002F3C2C"/>
    <w:rsid w:val="002F5678"/>
    <w:rsid w:val="002F7956"/>
    <w:rsid w:val="002F7E05"/>
    <w:rsid w:val="00300AAD"/>
    <w:rsid w:val="00301A8B"/>
    <w:rsid w:val="0031051A"/>
    <w:rsid w:val="00311491"/>
    <w:rsid w:val="00316F5F"/>
    <w:rsid w:val="00324D2B"/>
    <w:rsid w:val="00325776"/>
    <w:rsid w:val="00325BDE"/>
    <w:rsid w:val="0032753D"/>
    <w:rsid w:val="0033168D"/>
    <w:rsid w:val="00331DA5"/>
    <w:rsid w:val="0033214F"/>
    <w:rsid w:val="00334ECD"/>
    <w:rsid w:val="00335386"/>
    <w:rsid w:val="00341BC5"/>
    <w:rsid w:val="003435DF"/>
    <w:rsid w:val="00343ECB"/>
    <w:rsid w:val="00344C07"/>
    <w:rsid w:val="00345AD7"/>
    <w:rsid w:val="00352E7D"/>
    <w:rsid w:val="003533EE"/>
    <w:rsid w:val="003542F1"/>
    <w:rsid w:val="0035768E"/>
    <w:rsid w:val="00357936"/>
    <w:rsid w:val="00360B95"/>
    <w:rsid w:val="00361870"/>
    <w:rsid w:val="0036206B"/>
    <w:rsid w:val="00372C7E"/>
    <w:rsid w:val="00380419"/>
    <w:rsid w:val="003806D3"/>
    <w:rsid w:val="00382D90"/>
    <w:rsid w:val="003861FF"/>
    <w:rsid w:val="00386483"/>
    <w:rsid w:val="003933C7"/>
    <w:rsid w:val="00397206"/>
    <w:rsid w:val="0039753A"/>
    <w:rsid w:val="003978E3"/>
    <w:rsid w:val="003A17B7"/>
    <w:rsid w:val="003A1B3C"/>
    <w:rsid w:val="003A489F"/>
    <w:rsid w:val="003A7CCA"/>
    <w:rsid w:val="003B00AB"/>
    <w:rsid w:val="003B5476"/>
    <w:rsid w:val="003C1877"/>
    <w:rsid w:val="003C1D7B"/>
    <w:rsid w:val="003C287A"/>
    <w:rsid w:val="003C3847"/>
    <w:rsid w:val="003C3E1C"/>
    <w:rsid w:val="003C494B"/>
    <w:rsid w:val="003C6ECC"/>
    <w:rsid w:val="003D014C"/>
    <w:rsid w:val="003D1070"/>
    <w:rsid w:val="003D1B8B"/>
    <w:rsid w:val="003D1FAE"/>
    <w:rsid w:val="003D2A64"/>
    <w:rsid w:val="003D53D5"/>
    <w:rsid w:val="003D54CF"/>
    <w:rsid w:val="003D6387"/>
    <w:rsid w:val="003F71AF"/>
    <w:rsid w:val="0040068D"/>
    <w:rsid w:val="00411E1B"/>
    <w:rsid w:val="00417DE3"/>
    <w:rsid w:val="00422732"/>
    <w:rsid w:val="00423F32"/>
    <w:rsid w:val="00430769"/>
    <w:rsid w:val="0043541D"/>
    <w:rsid w:val="004367DB"/>
    <w:rsid w:val="00436C7A"/>
    <w:rsid w:val="004407BE"/>
    <w:rsid w:val="004428AD"/>
    <w:rsid w:val="00443B29"/>
    <w:rsid w:val="00447C8B"/>
    <w:rsid w:val="00447E36"/>
    <w:rsid w:val="004562D1"/>
    <w:rsid w:val="00456316"/>
    <w:rsid w:val="004612D3"/>
    <w:rsid w:val="00463390"/>
    <w:rsid w:val="004642A4"/>
    <w:rsid w:val="004649BA"/>
    <w:rsid w:val="00477A33"/>
    <w:rsid w:val="00482386"/>
    <w:rsid w:val="00482C64"/>
    <w:rsid w:val="00486F08"/>
    <w:rsid w:val="00487EE2"/>
    <w:rsid w:val="00496F55"/>
    <w:rsid w:val="004A0A0C"/>
    <w:rsid w:val="004A1A95"/>
    <w:rsid w:val="004A39D1"/>
    <w:rsid w:val="004A7388"/>
    <w:rsid w:val="004B2731"/>
    <w:rsid w:val="004B4942"/>
    <w:rsid w:val="004C44FC"/>
    <w:rsid w:val="004C48C7"/>
    <w:rsid w:val="004D2DDB"/>
    <w:rsid w:val="004D397E"/>
    <w:rsid w:val="004D4050"/>
    <w:rsid w:val="004E5A39"/>
    <w:rsid w:val="004E6B57"/>
    <w:rsid w:val="004F0BEF"/>
    <w:rsid w:val="004F6D52"/>
    <w:rsid w:val="004F72BA"/>
    <w:rsid w:val="00500D27"/>
    <w:rsid w:val="00504008"/>
    <w:rsid w:val="005040AB"/>
    <w:rsid w:val="005045BC"/>
    <w:rsid w:val="00510717"/>
    <w:rsid w:val="00510B8D"/>
    <w:rsid w:val="005115F8"/>
    <w:rsid w:val="00512937"/>
    <w:rsid w:val="00513890"/>
    <w:rsid w:val="0051751C"/>
    <w:rsid w:val="00520E5A"/>
    <w:rsid w:val="00523103"/>
    <w:rsid w:val="00543315"/>
    <w:rsid w:val="00547BBC"/>
    <w:rsid w:val="005501CE"/>
    <w:rsid w:val="00551C74"/>
    <w:rsid w:val="005620F3"/>
    <w:rsid w:val="005806FF"/>
    <w:rsid w:val="00585456"/>
    <w:rsid w:val="005871A3"/>
    <w:rsid w:val="00592419"/>
    <w:rsid w:val="005A57BC"/>
    <w:rsid w:val="005B4161"/>
    <w:rsid w:val="005B6F75"/>
    <w:rsid w:val="005C3970"/>
    <w:rsid w:val="005C39A5"/>
    <w:rsid w:val="005D36DA"/>
    <w:rsid w:val="005D3B72"/>
    <w:rsid w:val="005D51BA"/>
    <w:rsid w:val="005D6B94"/>
    <w:rsid w:val="005E4650"/>
    <w:rsid w:val="005E5452"/>
    <w:rsid w:val="005E550E"/>
    <w:rsid w:val="005F15A5"/>
    <w:rsid w:val="005F5FBB"/>
    <w:rsid w:val="005F713F"/>
    <w:rsid w:val="00612416"/>
    <w:rsid w:val="0061455A"/>
    <w:rsid w:val="00616C2E"/>
    <w:rsid w:val="00617C91"/>
    <w:rsid w:val="006236D6"/>
    <w:rsid w:val="00632501"/>
    <w:rsid w:val="006327ED"/>
    <w:rsid w:val="00636904"/>
    <w:rsid w:val="00640FD0"/>
    <w:rsid w:val="00645E58"/>
    <w:rsid w:val="00647949"/>
    <w:rsid w:val="006524AF"/>
    <w:rsid w:val="006713B9"/>
    <w:rsid w:val="00671918"/>
    <w:rsid w:val="00673641"/>
    <w:rsid w:val="00677868"/>
    <w:rsid w:val="00682EDF"/>
    <w:rsid w:val="00687BD4"/>
    <w:rsid w:val="00697115"/>
    <w:rsid w:val="006A2FF6"/>
    <w:rsid w:val="006A60BF"/>
    <w:rsid w:val="006B14B4"/>
    <w:rsid w:val="006C1296"/>
    <w:rsid w:val="006C5DF5"/>
    <w:rsid w:val="006D0468"/>
    <w:rsid w:val="006D4707"/>
    <w:rsid w:val="006E0C95"/>
    <w:rsid w:val="006E215D"/>
    <w:rsid w:val="006E27D9"/>
    <w:rsid w:val="006E42D9"/>
    <w:rsid w:val="006F3A4F"/>
    <w:rsid w:val="0070001A"/>
    <w:rsid w:val="0070119C"/>
    <w:rsid w:val="00714A58"/>
    <w:rsid w:val="0071570F"/>
    <w:rsid w:val="00720D7B"/>
    <w:rsid w:val="007210E8"/>
    <w:rsid w:val="007235BD"/>
    <w:rsid w:val="007310A2"/>
    <w:rsid w:val="0073450A"/>
    <w:rsid w:val="00735A37"/>
    <w:rsid w:val="00737F79"/>
    <w:rsid w:val="007418E6"/>
    <w:rsid w:val="00746CB0"/>
    <w:rsid w:val="00751C4C"/>
    <w:rsid w:val="0075673D"/>
    <w:rsid w:val="00765242"/>
    <w:rsid w:val="007665B1"/>
    <w:rsid w:val="007756AF"/>
    <w:rsid w:val="00777A01"/>
    <w:rsid w:val="007805F5"/>
    <w:rsid w:val="00781BD0"/>
    <w:rsid w:val="00781C03"/>
    <w:rsid w:val="00783AE3"/>
    <w:rsid w:val="00787B96"/>
    <w:rsid w:val="00790018"/>
    <w:rsid w:val="0079330D"/>
    <w:rsid w:val="007959AA"/>
    <w:rsid w:val="00797451"/>
    <w:rsid w:val="007A058F"/>
    <w:rsid w:val="007A095D"/>
    <w:rsid w:val="007A1EE6"/>
    <w:rsid w:val="007A4EBF"/>
    <w:rsid w:val="007B1515"/>
    <w:rsid w:val="007B189E"/>
    <w:rsid w:val="007B49C4"/>
    <w:rsid w:val="007B6833"/>
    <w:rsid w:val="007B68F0"/>
    <w:rsid w:val="007C3CE2"/>
    <w:rsid w:val="007C4CA0"/>
    <w:rsid w:val="007D15E9"/>
    <w:rsid w:val="007E061C"/>
    <w:rsid w:val="007E51E3"/>
    <w:rsid w:val="007F0E06"/>
    <w:rsid w:val="007F166E"/>
    <w:rsid w:val="007F25C5"/>
    <w:rsid w:val="007F2E32"/>
    <w:rsid w:val="007F3C26"/>
    <w:rsid w:val="007F6F50"/>
    <w:rsid w:val="00802417"/>
    <w:rsid w:val="0080308B"/>
    <w:rsid w:val="00804677"/>
    <w:rsid w:val="008072CA"/>
    <w:rsid w:val="00814206"/>
    <w:rsid w:val="00816A44"/>
    <w:rsid w:val="008176BD"/>
    <w:rsid w:val="00817793"/>
    <w:rsid w:val="008209A4"/>
    <w:rsid w:val="00822BF0"/>
    <w:rsid w:val="008319DC"/>
    <w:rsid w:val="00842621"/>
    <w:rsid w:val="00845D42"/>
    <w:rsid w:val="00852674"/>
    <w:rsid w:val="00853066"/>
    <w:rsid w:val="008573FB"/>
    <w:rsid w:val="00867E24"/>
    <w:rsid w:val="00871BF0"/>
    <w:rsid w:val="00873D6A"/>
    <w:rsid w:val="00877056"/>
    <w:rsid w:val="008839DE"/>
    <w:rsid w:val="00883B8D"/>
    <w:rsid w:val="00890245"/>
    <w:rsid w:val="00890697"/>
    <w:rsid w:val="008937DC"/>
    <w:rsid w:val="008A0E33"/>
    <w:rsid w:val="008A0F7B"/>
    <w:rsid w:val="008A357D"/>
    <w:rsid w:val="008A4619"/>
    <w:rsid w:val="008A68C4"/>
    <w:rsid w:val="008B1FD7"/>
    <w:rsid w:val="008B3040"/>
    <w:rsid w:val="008B43D3"/>
    <w:rsid w:val="008C00D5"/>
    <w:rsid w:val="008C2642"/>
    <w:rsid w:val="008C2DC5"/>
    <w:rsid w:val="008C4B94"/>
    <w:rsid w:val="008C5EFE"/>
    <w:rsid w:val="008D0ADC"/>
    <w:rsid w:val="008D0D31"/>
    <w:rsid w:val="008D3C63"/>
    <w:rsid w:val="008D4724"/>
    <w:rsid w:val="008E06E2"/>
    <w:rsid w:val="008E6834"/>
    <w:rsid w:val="008E7569"/>
    <w:rsid w:val="008F0158"/>
    <w:rsid w:val="008F3133"/>
    <w:rsid w:val="008F36AC"/>
    <w:rsid w:val="008F3FF7"/>
    <w:rsid w:val="008F624A"/>
    <w:rsid w:val="00905164"/>
    <w:rsid w:val="00911CAB"/>
    <w:rsid w:val="009209DD"/>
    <w:rsid w:val="00921139"/>
    <w:rsid w:val="00924E68"/>
    <w:rsid w:val="009254C0"/>
    <w:rsid w:val="00941B23"/>
    <w:rsid w:val="00946F3E"/>
    <w:rsid w:val="0094790C"/>
    <w:rsid w:val="00952183"/>
    <w:rsid w:val="0095431F"/>
    <w:rsid w:val="009551C3"/>
    <w:rsid w:val="00955A52"/>
    <w:rsid w:val="00956431"/>
    <w:rsid w:val="00956D86"/>
    <w:rsid w:val="009620B3"/>
    <w:rsid w:val="009623F3"/>
    <w:rsid w:val="00965763"/>
    <w:rsid w:val="00973D1D"/>
    <w:rsid w:val="00974942"/>
    <w:rsid w:val="00990D27"/>
    <w:rsid w:val="00997B3A"/>
    <w:rsid w:val="009A1808"/>
    <w:rsid w:val="009A25A2"/>
    <w:rsid w:val="009A631B"/>
    <w:rsid w:val="009B624B"/>
    <w:rsid w:val="009C05CC"/>
    <w:rsid w:val="009C18A3"/>
    <w:rsid w:val="009C40F7"/>
    <w:rsid w:val="009C71E2"/>
    <w:rsid w:val="009D4A95"/>
    <w:rsid w:val="009D624D"/>
    <w:rsid w:val="009E4BAD"/>
    <w:rsid w:val="009E7557"/>
    <w:rsid w:val="009F05CF"/>
    <w:rsid w:val="009F0B5B"/>
    <w:rsid w:val="009F1ADD"/>
    <w:rsid w:val="009F1EB4"/>
    <w:rsid w:val="009F3985"/>
    <w:rsid w:val="009F4527"/>
    <w:rsid w:val="009F57BD"/>
    <w:rsid w:val="00A106E8"/>
    <w:rsid w:val="00A11391"/>
    <w:rsid w:val="00A12FDE"/>
    <w:rsid w:val="00A140C9"/>
    <w:rsid w:val="00A158D7"/>
    <w:rsid w:val="00A22915"/>
    <w:rsid w:val="00A23C5D"/>
    <w:rsid w:val="00A23E99"/>
    <w:rsid w:val="00A25850"/>
    <w:rsid w:val="00A27C24"/>
    <w:rsid w:val="00A451D8"/>
    <w:rsid w:val="00A516B3"/>
    <w:rsid w:val="00A52FD0"/>
    <w:rsid w:val="00A54D60"/>
    <w:rsid w:val="00A678DC"/>
    <w:rsid w:val="00A712E2"/>
    <w:rsid w:val="00A753D6"/>
    <w:rsid w:val="00A80D28"/>
    <w:rsid w:val="00A842EF"/>
    <w:rsid w:val="00A857B6"/>
    <w:rsid w:val="00A95EC5"/>
    <w:rsid w:val="00AA0ACD"/>
    <w:rsid w:val="00AA7072"/>
    <w:rsid w:val="00AC1215"/>
    <w:rsid w:val="00AC5378"/>
    <w:rsid w:val="00AD04FA"/>
    <w:rsid w:val="00AE0CE9"/>
    <w:rsid w:val="00AE32B2"/>
    <w:rsid w:val="00AE6BAA"/>
    <w:rsid w:val="00AF34C4"/>
    <w:rsid w:val="00AF5407"/>
    <w:rsid w:val="00B00931"/>
    <w:rsid w:val="00B03658"/>
    <w:rsid w:val="00B03A6A"/>
    <w:rsid w:val="00B11F00"/>
    <w:rsid w:val="00B15488"/>
    <w:rsid w:val="00B162A7"/>
    <w:rsid w:val="00B30511"/>
    <w:rsid w:val="00B32D52"/>
    <w:rsid w:val="00B33A4D"/>
    <w:rsid w:val="00B4022C"/>
    <w:rsid w:val="00B418C3"/>
    <w:rsid w:val="00B42E55"/>
    <w:rsid w:val="00B43A04"/>
    <w:rsid w:val="00B45481"/>
    <w:rsid w:val="00B55F40"/>
    <w:rsid w:val="00B60806"/>
    <w:rsid w:val="00B6437B"/>
    <w:rsid w:val="00B64B75"/>
    <w:rsid w:val="00B67A31"/>
    <w:rsid w:val="00B7040B"/>
    <w:rsid w:val="00B7135F"/>
    <w:rsid w:val="00B750BD"/>
    <w:rsid w:val="00B77351"/>
    <w:rsid w:val="00B82E0B"/>
    <w:rsid w:val="00B83FF6"/>
    <w:rsid w:val="00B845DD"/>
    <w:rsid w:val="00B95FBD"/>
    <w:rsid w:val="00B97A5E"/>
    <w:rsid w:val="00BA2C52"/>
    <w:rsid w:val="00BA784F"/>
    <w:rsid w:val="00BB7982"/>
    <w:rsid w:val="00BC1595"/>
    <w:rsid w:val="00BC24B9"/>
    <w:rsid w:val="00BC728E"/>
    <w:rsid w:val="00BC7BCD"/>
    <w:rsid w:val="00BE1864"/>
    <w:rsid w:val="00BE2FF8"/>
    <w:rsid w:val="00BE5D2C"/>
    <w:rsid w:val="00BE7278"/>
    <w:rsid w:val="00BE7A78"/>
    <w:rsid w:val="00BF0630"/>
    <w:rsid w:val="00BF2973"/>
    <w:rsid w:val="00BF3076"/>
    <w:rsid w:val="00BF447F"/>
    <w:rsid w:val="00C006F9"/>
    <w:rsid w:val="00C01EA6"/>
    <w:rsid w:val="00C034EB"/>
    <w:rsid w:val="00C127B2"/>
    <w:rsid w:val="00C17837"/>
    <w:rsid w:val="00C33A5C"/>
    <w:rsid w:val="00C3453B"/>
    <w:rsid w:val="00C34D8B"/>
    <w:rsid w:val="00C4510F"/>
    <w:rsid w:val="00C46A88"/>
    <w:rsid w:val="00C470F5"/>
    <w:rsid w:val="00C50675"/>
    <w:rsid w:val="00C5081B"/>
    <w:rsid w:val="00C53532"/>
    <w:rsid w:val="00C60CEB"/>
    <w:rsid w:val="00C6624F"/>
    <w:rsid w:val="00C67D1E"/>
    <w:rsid w:val="00C71DE1"/>
    <w:rsid w:val="00C75BB9"/>
    <w:rsid w:val="00C81596"/>
    <w:rsid w:val="00C8352D"/>
    <w:rsid w:val="00C8368A"/>
    <w:rsid w:val="00C83916"/>
    <w:rsid w:val="00C85066"/>
    <w:rsid w:val="00C96B9C"/>
    <w:rsid w:val="00C972CD"/>
    <w:rsid w:val="00CA3D84"/>
    <w:rsid w:val="00CA5F5F"/>
    <w:rsid w:val="00CB52B5"/>
    <w:rsid w:val="00CB5A2A"/>
    <w:rsid w:val="00CC26AD"/>
    <w:rsid w:val="00CC35D7"/>
    <w:rsid w:val="00CC44D9"/>
    <w:rsid w:val="00CC475B"/>
    <w:rsid w:val="00CC54DE"/>
    <w:rsid w:val="00CD133E"/>
    <w:rsid w:val="00CD487F"/>
    <w:rsid w:val="00CD72D0"/>
    <w:rsid w:val="00CE2B9D"/>
    <w:rsid w:val="00CE535A"/>
    <w:rsid w:val="00CE6EB0"/>
    <w:rsid w:val="00CE7C4C"/>
    <w:rsid w:val="00CF2D67"/>
    <w:rsid w:val="00D006DB"/>
    <w:rsid w:val="00D03503"/>
    <w:rsid w:val="00D04AAA"/>
    <w:rsid w:val="00D10923"/>
    <w:rsid w:val="00D1169C"/>
    <w:rsid w:val="00D40941"/>
    <w:rsid w:val="00D45F29"/>
    <w:rsid w:val="00D50F1C"/>
    <w:rsid w:val="00D53B59"/>
    <w:rsid w:val="00D54387"/>
    <w:rsid w:val="00D5593D"/>
    <w:rsid w:val="00D569D1"/>
    <w:rsid w:val="00D60E90"/>
    <w:rsid w:val="00D659E4"/>
    <w:rsid w:val="00D66C3A"/>
    <w:rsid w:val="00D70963"/>
    <w:rsid w:val="00D73075"/>
    <w:rsid w:val="00D75B3B"/>
    <w:rsid w:val="00D83483"/>
    <w:rsid w:val="00D846B3"/>
    <w:rsid w:val="00D84D06"/>
    <w:rsid w:val="00D86FD3"/>
    <w:rsid w:val="00D874F6"/>
    <w:rsid w:val="00D934DA"/>
    <w:rsid w:val="00D94711"/>
    <w:rsid w:val="00D95E1B"/>
    <w:rsid w:val="00D9716C"/>
    <w:rsid w:val="00DA2D7C"/>
    <w:rsid w:val="00DA576A"/>
    <w:rsid w:val="00DA6779"/>
    <w:rsid w:val="00DB17AB"/>
    <w:rsid w:val="00DC10B0"/>
    <w:rsid w:val="00DC70EB"/>
    <w:rsid w:val="00DD192B"/>
    <w:rsid w:val="00DD6888"/>
    <w:rsid w:val="00DE30BD"/>
    <w:rsid w:val="00DE4056"/>
    <w:rsid w:val="00DE534A"/>
    <w:rsid w:val="00DE61AD"/>
    <w:rsid w:val="00DE773B"/>
    <w:rsid w:val="00DF04D0"/>
    <w:rsid w:val="00DF3151"/>
    <w:rsid w:val="00E05C82"/>
    <w:rsid w:val="00E14086"/>
    <w:rsid w:val="00E20168"/>
    <w:rsid w:val="00E20367"/>
    <w:rsid w:val="00E23C96"/>
    <w:rsid w:val="00E242A0"/>
    <w:rsid w:val="00E32A8A"/>
    <w:rsid w:val="00E35B5C"/>
    <w:rsid w:val="00E37160"/>
    <w:rsid w:val="00E41496"/>
    <w:rsid w:val="00E519D9"/>
    <w:rsid w:val="00E565ED"/>
    <w:rsid w:val="00E568BB"/>
    <w:rsid w:val="00E577D3"/>
    <w:rsid w:val="00E60801"/>
    <w:rsid w:val="00E61572"/>
    <w:rsid w:val="00E76BC7"/>
    <w:rsid w:val="00E82D0E"/>
    <w:rsid w:val="00E83542"/>
    <w:rsid w:val="00E847BB"/>
    <w:rsid w:val="00E87195"/>
    <w:rsid w:val="00E909ED"/>
    <w:rsid w:val="00E9147E"/>
    <w:rsid w:val="00E944C9"/>
    <w:rsid w:val="00E948BE"/>
    <w:rsid w:val="00E94E23"/>
    <w:rsid w:val="00E96E27"/>
    <w:rsid w:val="00E973E9"/>
    <w:rsid w:val="00EA218B"/>
    <w:rsid w:val="00EA53EB"/>
    <w:rsid w:val="00EB1507"/>
    <w:rsid w:val="00EB3E4D"/>
    <w:rsid w:val="00EB4A10"/>
    <w:rsid w:val="00EB6917"/>
    <w:rsid w:val="00EC1B6A"/>
    <w:rsid w:val="00EC2497"/>
    <w:rsid w:val="00EC2535"/>
    <w:rsid w:val="00EC36CE"/>
    <w:rsid w:val="00ED1591"/>
    <w:rsid w:val="00ED2F92"/>
    <w:rsid w:val="00ED362A"/>
    <w:rsid w:val="00ED6EF0"/>
    <w:rsid w:val="00EE1296"/>
    <w:rsid w:val="00EE2F6C"/>
    <w:rsid w:val="00EE7A3F"/>
    <w:rsid w:val="00EE7E3A"/>
    <w:rsid w:val="00EF4CA0"/>
    <w:rsid w:val="00EF5638"/>
    <w:rsid w:val="00EF69B5"/>
    <w:rsid w:val="00F02B60"/>
    <w:rsid w:val="00F035D4"/>
    <w:rsid w:val="00F046D1"/>
    <w:rsid w:val="00F102FE"/>
    <w:rsid w:val="00F17BA2"/>
    <w:rsid w:val="00F25A98"/>
    <w:rsid w:val="00F32BE2"/>
    <w:rsid w:val="00F33496"/>
    <w:rsid w:val="00F34A46"/>
    <w:rsid w:val="00F36A0C"/>
    <w:rsid w:val="00F37AE9"/>
    <w:rsid w:val="00F4662D"/>
    <w:rsid w:val="00F50600"/>
    <w:rsid w:val="00F518FE"/>
    <w:rsid w:val="00F51A22"/>
    <w:rsid w:val="00F55070"/>
    <w:rsid w:val="00F6053C"/>
    <w:rsid w:val="00F60B49"/>
    <w:rsid w:val="00F60BE5"/>
    <w:rsid w:val="00F61EDE"/>
    <w:rsid w:val="00F70222"/>
    <w:rsid w:val="00F73463"/>
    <w:rsid w:val="00F74D9F"/>
    <w:rsid w:val="00F74FCF"/>
    <w:rsid w:val="00F825D9"/>
    <w:rsid w:val="00F82F3F"/>
    <w:rsid w:val="00F944F0"/>
    <w:rsid w:val="00FA083F"/>
    <w:rsid w:val="00FA2A55"/>
    <w:rsid w:val="00FB08BF"/>
    <w:rsid w:val="00FB34EA"/>
    <w:rsid w:val="00FB680C"/>
    <w:rsid w:val="00FB7051"/>
    <w:rsid w:val="00FB7133"/>
    <w:rsid w:val="00FC3D38"/>
    <w:rsid w:val="00FD199F"/>
    <w:rsid w:val="00FD2FAC"/>
    <w:rsid w:val="00FD4DEB"/>
    <w:rsid w:val="00FD4F38"/>
    <w:rsid w:val="00FE1689"/>
    <w:rsid w:val="00FE6761"/>
    <w:rsid w:val="00FE764F"/>
    <w:rsid w:val="00FF4591"/>
    <w:rsid w:val="00F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5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A095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A0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7E0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A083F"/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semiHidden/>
    <w:rsid w:val="007A095D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F7E05"/>
    <w:rPr>
      <w:rFonts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7A09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F7E05"/>
    <w:rPr>
      <w:rFonts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7A095D"/>
    <w:rPr>
      <w:rFonts w:cs="Times New Roman"/>
    </w:rPr>
  </w:style>
  <w:style w:type="character" w:styleId="HTML">
    <w:name w:val="HTML Typewriter"/>
    <w:basedOn w:val="a0"/>
    <w:uiPriority w:val="99"/>
    <w:rsid w:val="007A095D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rsid w:val="007A0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sid w:val="002F7E05"/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7A095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F7E05"/>
    <w:rPr>
      <w:rFonts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7A0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F7E05"/>
    <w:rPr>
      <w:rFonts w:cs="Times New Roman"/>
      <w:sz w:val="24"/>
      <w:szCs w:val="24"/>
      <w:lang w:eastAsia="ru-RU"/>
    </w:rPr>
  </w:style>
  <w:style w:type="paragraph" w:styleId="aa">
    <w:name w:val="Block Text"/>
    <w:basedOn w:val="a"/>
    <w:uiPriority w:val="99"/>
    <w:rsid w:val="00A95EC5"/>
    <w:pPr>
      <w:ind w:left="5220" w:right="-262"/>
      <w:jc w:val="both"/>
    </w:pPr>
    <w:rPr>
      <w:b/>
      <w:bCs/>
      <w:sz w:val="28"/>
      <w:szCs w:val="28"/>
    </w:rPr>
  </w:style>
  <w:style w:type="paragraph" w:customStyle="1" w:styleId="ab">
    <w:name w:val="Знак Знак Знак Знак Знак Знак"/>
    <w:basedOn w:val="a"/>
    <w:uiPriority w:val="99"/>
    <w:rsid w:val="00673641"/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basedOn w:val="a"/>
    <w:link w:val="ad"/>
    <w:uiPriority w:val="99"/>
    <w:qFormat/>
    <w:rsid w:val="006A60BF"/>
    <w:rPr>
      <w:rFonts w:ascii="Cambria" w:hAnsi="Cambria"/>
      <w:sz w:val="22"/>
      <w:szCs w:val="22"/>
      <w:lang w:val="en-US" w:eastAsia="en-US"/>
    </w:rPr>
  </w:style>
  <w:style w:type="character" w:styleId="ae">
    <w:name w:val="Hyperlink"/>
    <w:basedOn w:val="a0"/>
    <w:uiPriority w:val="99"/>
    <w:semiHidden/>
    <w:rsid w:val="0035768E"/>
    <w:rPr>
      <w:rFonts w:cs="Times New Roman"/>
      <w:color w:val="0000FF"/>
      <w:u w:val="single"/>
    </w:rPr>
  </w:style>
  <w:style w:type="character" w:customStyle="1" w:styleId="ad">
    <w:name w:val="Без интервала Знак"/>
    <w:basedOn w:val="a0"/>
    <w:link w:val="ac"/>
    <w:uiPriority w:val="99"/>
    <w:locked/>
    <w:rsid w:val="00A11391"/>
    <w:rPr>
      <w:rFonts w:ascii="Cambria" w:hAnsi="Cambria" w:cs="Times New Roman"/>
      <w:sz w:val="22"/>
      <w:szCs w:val="22"/>
      <w:lang w:val="en-US" w:eastAsia="en-US"/>
    </w:rPr>
  </w:style>
  <w:style w:type="paragraph" w:customStyle="1" w:styleId="rvps2">
    <w:name w:val="rvps2"/>
    <w:basedOn w:val="a"/>
    <w:uiPriority w:val="99"/>
    <w:rsid w:val="004C48C7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zakon1.rada.gov.ua/laws/show/155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1.rada.gov.ua/laws/show/389-19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02</vt:lpstr>
    </vt:vector>
  </TitlesOfParts>
  <Company>MNS</Company>
  <LinksUpToDate>false</LinksUpToDate>
  <CharactersWithSpaces>20264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02</dc:title>
  <dc:subject/>
  <dc:creator>Irina</dc:creator>
  <cp:keywords/>
  <dc:description/>
  <cp:lastModifiedBy>Пользователь Windows</cp:lastModifiedBy>
  <cp:revision>12</cp:revision>
  <cp:lastPrinted>2021-04-23T05:21:00Z</cp:lastPrinted>
  <dcterms:created xsi:type="dcterms:W3CDTF">2021-04-13T14:00:00Z</dcterms:created>
  <dcterms:modified xsi:type="dcterms:W3CDTF">2021-04-23T05:44:00Z</dcterms:modified>
</cp:coreProperties>
</file>