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1DD" w:rsidRPr="0025157C" w:rsidRDefault="002231DD" w:rsidP="002231DD">
      <w:pPr>
        <w:shd w:val="clear" w:color="auto" w:fill="FFFFFF"/>
        <w:spacing w:line="288" w:lineRule="atLeast"/>
        <w:jc w:val="center"/>
        <w:textAlignment w:val="baseline"/>
        <w:rPr>
          <w:rFonts w:ascii="ProbaPro" w:eastAsia="Times New Roman" w:hAnsi="ProbaPro" w:cs="Times New Roman"/>
          <w:b/>
          <w:bCs/>
          <w:color w:val="1D1D1B"/>
          <w:sz w:val="38"/>
          <w:szCs w:val="38"/>
          <w:u w:val="single"/>
          <w:lang w:eastAsia="ru-RU"/>
        </w:rPr>
      </w:pPr>
      <w:proofErr w:type="spellStart"/>
      <w:r w:rsidRPr="0025157C">
        <w:rPr>
          <w:rFonts w:ascii="ProbaPro" w:eastAsia="Times New Roman" w:hAnsi="ProbaPro" w:cs="Times New Roman"/>
          <w:b/>
          <w:bCs/>
          <w:color w:val="1D1D1B"/>
          <w:sz w:val="38"/>
          <w:szCs w:val="38"/>
          <w:u w:val="single"/>
          <w:lang w:eastAsia="ru-RU"/>
        </w:rPr>
        <w:t>Щодо</w:t>
      </w:r>
      <w:proofErr w:type="spellEnd"/>
      <w:r w:rsidRPr="0025157C">
        <w:rPr>
          <w:rFonts w:ascii="ProbaPro" w:eastAsia="Times New Roman" w:hAnsi="ProbaPro" w:cs="Times New Roman"/>
          <w:b/>
          <w:bCs/>
          <w:color w:val="1D1D1B"/>
          <w:sz w:val="38"/>
          <w:szCs w:val="38"/>
          <w:u w:val="single"/>
          <w:lang w:eastAsia="ru-RU"/>
        </w:rPr>
        <w:t xml:space="preserve"> </w:t>
      </w:r>
      <w:proofErr w:type="spellStart"/>
      <w:r w:rsidRPr="0025157C">
        <w:rPr>
          <w:rFonts w:ascii="ProbaPro" w:eastAsia="Times New Roman" w:hAnsi="ProbaPro" w:cs="Times New Roman"/>
          <w:b/>
          <w:bCs/>
          <w:color w:val="1D1D1B"/>
          <w:sz w:val="38"/>
          <w:szCs w:val="38"/>
          <w:u w:val="single"/>
          <w:lang w:eastAsia="ru-RU"/>
        </w:rPr>
        <w:t>дистанційної</w:t>
      </w:r>
      <w:proofErr w:type="spellEnd"/>
      <w:r w:rsidRPr="0025157C">
        <w:rPr>
          <w:rFonts w:ascii="ProbaPro" w:eastAsia="Times New Roman" w:hAnsi="ProbaPro" w:cs="Times New Roman"/>
          <w:b/>
          <w:bCs/>
          <w:color w:val="1D1D1B"/>
          <w:sz w:val="38"/>
          <w:szCs w:val="38"/>
          <w:u w:val="single"/>
          <w:lang w:eastAsia="ru-RU"/>
        </w:rPr>
        <w:t xml:space="preserve"> </w:t>
      </w:r>
      <w:proofErr w:type="spellStart"/>
      <w:r w:rsidRPr="0025157C">
        <w:rPr>
          <w:rFonts w:ascii="ProbaPro" w:eastAsia="Times New Roman" w:hAnsi="ProbaPro" w:cs="Times New Roman"/>
          <w:b/>
          <w:bCs/>
          <w:color w:val="1D1D1B"/>
          <w:sz w:val="38"/>
          <w:szCs w:val="38"/>
          <w:u w:val="single"/>
          <w:lang w:eastAsia="ru-RU"/>
        </w:rPr>
        <w:t>подачі</w:t>
      </w:r>
      <w:proofErr w:type="spellEnd"/>
      <w:r w:rsidRPr="0025157C">
        <w:rPr>
          <w:rFonts w:ascii="ProbaPro" w:eastAsia="Times New Roman" w:hAnsi="ProbaPro" w:cs="Times New Roman"/>
          <w:b/>
          <w:bCs/>
          <w:color w:val="1D1D1B"/>
          <w:sz w:val="38"/>
          <w:szCs w:val="38"/>
          <w:u w:val="single"/>
          <w:lang w:eastAsia="ru-RU"/>
        </w:rPr>
        <w:t xml:space="preserve"> </w:t>
      </w:r>
      <w:proofErr w:type="spellStart"/>
      <w:r w:rsidRPr="0025157C">
        <w:rPr>
          <w:rFonts w:ascii="ProbaPro" w:eastAsia="Times New Roman" w:hAnsi="ProbaPro" w:cs="Times New Roman"/>
          <w:b/>
          <w:bCs/>
          <w:color w:val="1D1D1B"/>
          <w:sz w:val="38"/>
          <w:szCs w:val="38"/>
          <w:u w:val="single"/>
          <w:lang w:eastAsia="ru-RU"/>
        </w:rPr>
        <w:t>заяв</w:t>
      </w:r>
      <w:proofErr w:type="spellEnd"/>
      <w:r w:rsidRPr="0025157C">
        <w:rPr>
          <w:rFonts w:ascii="ProbaPro" w:eastAsia="Times New Roman" w:hAnsi="ProbaPro" w:cs="Times New Roman"/>
          <w:b/>
          <w:bCs/>
          <w:color w:val="1D1D1B"/>
          <w:sz w:val="38"/>
          <w:szCs w:val="38"/>
          <w:u w:val="single"/>
          <w:lang w:eastAsia="ru-RU"/>
        </w:rPr>
        <w:t xml:space="preserve"> про </w:t>
      </w:r>
      <w:proofErr w:type="spellStart"/>
      <w:r w:rsidRPr="0025157C">
        <w:rPr>
          <w:rFonts w:ascii="ProbaPro" w:eastAsia="Times New Roman" w:hAnsi="ProbaPro" w:cs="Times New Roman"/>
          <w:b/>
          <w:bCs/>
          <w:color w:val="1D1D1B"/>
          <w:sz w:val="38"/>
          <w:szCs w:val="38"/>
          <w:u w:val="single"/>
          <w:lang w:eastAsia="ru-RU"/>
        </w:rPr>
        <w:t>відмову</w:t>
      </w:r>
      <w:proofErr w:type="spellEnd"/>
      <w:r w:rsidRPr="0025157C">
        <w:rPr>
          <w:rFonts w:ascii="ProbaPro" w:eastAsia="Times New Roman" w:hAnsi="ProbaPro" w:cs="Times New Roman"/>
          <w:b/>
          <w:bCs/>
          <w:color w:val="1D1D1B"/>
          <w:sz w:val="38"/>
          <w:szCs w:val="38"/>
          <w:u w:val="single"/>
          <w:lang w:eastAsia="ru-RU"/>
        </w:rPr>
        <w:t xml:space="preserve"> </w:t>
      </w:r>
      <w:proofErr w:type="spellStart"/>
      <w:r w:rsidRPr="0025157C">
        <w:rPr>
          <w:rFonts w:ascii="ProbaPro" w:eastAsia="Times New Roman" w:hAnsi="ProbaPro" w:cs="Times New Roman"/>
          <w:b/>
          <w:bCs/>
          <w:color w:val="1D1D1B"/>
          <w:sz w:val="38"/>
          <w:szCs w:val="38"/>
          <w:u w:val="single"/>
          <w:lang w:eastAsia="ru-RU"/>
        </w:rPr>
        <w:t>від</w:t>
      </w:r>
      <w:proofErr w:type="spellEnd"/>
      <w:r w:rsidRPr="0025157C">
        <w:rPr>
          <w:rFonts w:ascii="ProbaPro" w:eastAsia="Times New Roman" w:hAnsi="ProbaPro" w:cs="Times New Roman"/>
          <w:b/>
          <w:bCs/>
          <w:color w:val="1D1D1B"/>
          <w:sz w:val="38"/>
          <w:szCs w:val="38"/>
          <w:u w:val="single"/>
          <w:lang w:eastAsia="ru-RU"/>
        </w:rPr>
        <w:t xml:space="preserve"> </w:t>
      </w:r>
      <w:proofErr w:type="spellStart"/>
      <w:proofErr w:type="gramStart"/>
      <w:r w:rsidRPr="0025157C">
        <w:rPr>
          <w:rFonts w:ascii="ProbaPro" w:eastAsia="Times New Roman" w:hAnsi="ProbaPro" w:cs="Times New Roman"/>
          <w:b/>
          <w:bCs/>
          <w:color w:val="1D1D1B"/>
          <w:sz w:val="38"/>
          <w:szCs w:val="38"/>
          <w:u w:val="single"/>
          <w:lang w:eastAsia="ru-RU"/>
        </w:rPr>
        <w:t>соц</w:t>
      </w:r>
      <w:proofErr w:type="gramEnd"/>
      <w:r w:rsidRPr="0025157C">
        <w:rPr>
          <w:rFonts w:ascii="ProbaPro" w:eastAsia="Times New Roman" w:hAnsi="ProbaPro" w:cs="Times New Roman"/>
          <w:b/>
          <w:bCs/>
          <w:color w:val="1D1D1B"/>
          <w:sz w:val="38"/>
          <w:szCs w:val="38"/>
          <w:u w:val="single"/>
          <w:lang w:eastAsia="ru-RU"/>
        </w:rPr>
        <w:t>іальних</w:t>
      </w:r>
      <w:proofErr w:type="spellEnd"/>
      <w:r w:rsidRPr="0025157C">
        <w:rPr>
          <w:rFonts w:ascii="ProbaPro" w:eastAsia="Times New Roman" w:hAnsi="ProbaPro" w:cs="Times New Roman"/>
          <w:b/>
          <w:bCs/>
          <w:color w:val="1D1D1B"/>
          <w:sz w:val="38"/>
          <w:szCs w:val="38"/>
          <w:u w:val="single"/>
          <w:lang w:eastAsia="ru-RU"/>
        </w:rPr>
        <w:t xml:space="preserve"> </w:t>
      </w:r>
      <w:proofErr w:type="spellStart"/>
      <w:r w:rsidRPr="0025157C">
        <w:rPr>
          <w:rFonts w:ascii="ProbaPro" w:eastAsia="Times New Roman" w:hAnsi="ProbaPro" w:cs="Times New Roman"/>
          <w:b/>
          <w:bCs/>
          <w:color w:val="1D1D1B"/>
          <w:sz w:val="38"/>
          <w:szCs w:val="38"/>
          <w:u w:val="single"/>
          <w:lang w:eastAsia="ru-RU"/>
        </w:rPr>
        <w:t>виплат</w:t>
      </w:r>
      <w:proofErr w:type="spellEnd"/>
    </w:p>
    <w:p w:rsidR="002231DD" w:rsidRPr="0025157C" w:rsidRDefault="002231DD" w:rsidP="0025157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</w:pPr>
      <w:r w:rsidRPr="0025157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 xml:space="preserve">Як, </w:t>
      </w:r>
      <w:proofErr w:type="spellStart"/>
      <w:r w:rsidRPr="0025157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перебуваючи</w:t>
      </w:r>
      <w:proofErr w:type="spellEnd"/>
      <w:r w:rsidRPr="0025157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 xml:space="preserve"> за кордоном, </w:t>
      </w:r>
      <w:proofErr w:type="spellStart"/>
      <w:r w:rsidRPr="0025157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дистанційно</w:t>
      </w:r>
      <w:proofErr w:type="spellEnd"/>
      <w:r w:rsidRPr="0025157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відмовитися</w:t>
      </w:r>
      <w:proofErr w:type="spellEnd"/>
      <w:r w:rsidRPr="0025157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від</w:t>
      </w:r>
      <w:proofErr w:type="spellEnd"/>
      <w:r w:rsidRPr="0025157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отримання</w:t>
      </w:r>
      <w:proofErr w:type="spellEnd"/>
      <w:r w:rsidRPr="0025157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 xml:space="preserve"> </w:t>
      </w:r>
      <w:proofErr w:type="spellStart"/>
      <w:proofErr w:type="gramStart"/>
      <w:r w:rsidRPr="0025157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р</w:t>
      </w:r>
      <w:proofErr w:type="gramEnd"/>
      <w:r w:rsidRPr="0025157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ізних</w:t>
      </w:r>
      <w:proofErr w:type="spellEnd"/>
      <w:r w:rsidRPr="0025157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 </w:t>
      </w:r>
      <w:proofErr w:type="spellStart"/>
      <w:r w:rsidRPr="0025157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видів</w:t>
      </w:r>
      <w:proofErr w:type="spellEnd"/>
      <w:r w:rsidRPr="0025157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соціальної</w:t>
      </w:r>
      <w:proofErr w:type="spellEnd"/>
      <w:r w:rsidRPr="0025157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допомоги</w:t>
      </w:r>
      <w:proofErr w:type="spellEnd"/>
      <w:r w:rsidRPr="0025157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або</w:t>
      </w:r>
      <w:proofErr w:type="spellEnd"/>
      <w:r w:rsidRPr="0025157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житлових</w:t>
      </w:r>
      <w:proofErr w:type="spellEnd"/>
      <w:r w:rsidRPr="0025157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субсидій</w:t>
      </w:r>
      <w:proofErr w:type="spellEnd"/>
      <w:r w:rsidRPr="0025157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 xml:space="preserve"> та </w:t>
      </w:r>
      <w:proofErr w:type="spellStart"/>
      <w:r w:rsidRPr="0025157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пільг</w:t>
      </w:r>
      <w:proofErr w:type="spellEnd"/>
      <w:r w:rsidRPr="0025157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 xml:space="preserve"> на оплату </w:t>
      </w:r>
      <w:proofErr w:type="spellStart"/>
      <w:r w:rsidRPr="0025157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житловокомунальних</w:t>
      </w:r>
      <w:proofErr w:type="spellEnd"/>
      <w:r w:rsidRPr="0025157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послуг</w:t>
      </w:r>
      <w:proofErr w:type="spellEnd"/>
    </w:p>
    <w:p w:rsidR="0025157C" w:rsidRDefault="0025157C" w:rsidP="0025157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D1D1B"/>
          <w:sz w:val="28"/>
          <w:szCs w:val="28"/>
          <w:lang w:val="uk-UA" w:eastAsia="ru-RU"/>
        </w:rPr>
      </w:pPr>
    </w:p>
    <w:p w:rsidR="002231DD" w:rsidRPr="0025157C" w:rsidRDefault="00712523" w:rsidP="00251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D1D1B"/>
          <w:sz w:val="28"/>
          <w:szCs w:val="28"/>
          <w:lang w:val="uk-UA" w:eastAsia="ru-RU"/>
        </w:rPr>
        <w:t xml:space="preserve">     </w:t>
      </w:r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Через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повномасштабну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війну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,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розв'язану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російською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федерацією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,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частина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українці</w:t>
      </w:r>
      <w:proofErr w:type="gram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в</w:t>
      </w:r>
      <w:proofErr w:type="spellEnd"/>
      <w:proofErr w:type="gram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, на жаль,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змушена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була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виїхати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за кордон. За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понад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proofErr w:type="gram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р</w:t>
      </w:r>
      <w:proofErr w:type="gram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ік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активних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бойових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дій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Мінсоцполітики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у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взаємодії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іншими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установами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та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міністерствами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забезпечило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створення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та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функціонування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низки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цифрових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інструментів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,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які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дозволяють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оформити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ту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чи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іншу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соціальну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виплату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онлайн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або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дистанційно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відмовитись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від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неї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.</w:t>
      </w:r>
    </w:p>
    <w:p w:rsidR="002231DD" w:rsidRPr="001E6435" w:rsidRDefault="00712523" w:rsidP="00251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D1D1B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1D1D1B"/>
          <w:sz w:val="28"/>
          <w:szCs w:val="28"/>
          <w:lang w:val="uk-UA" w:eastAsia="ru-RU"/>
        </w:rPr>
        <w:t xml:space="preserve">     </w:t>
      </w:r>
      <w:r w:rsidR="002231DD" w:rsidRPr="001E6435">
        <w:rPr>
          <w:rFonts w:ascii="Times New Roman" w:eastAsia="Times New Roman" w:hAnsi="Times New Roman" w:cs="Times New Roman"/>
          <w:b/>
          <w:color w:val="1D1D1B"/>
          <w:sz w:val="28"/>
          <w:szCs w:val="28"/>
          <w:lang w:val="uk-UA" w:eastAsia="ru-RU"/>
        </w:rPr>
        <w:t xml:space="preserve">Якщо громадянин України, який тимчасово перебуває за кордоном, має бажання чи потребу відмовитися від отримання якоїсь із соціальних </w:t>
      </w:r>
      <w:proofErr w:type="spellStart"/>
      <w:r w:rsidR="002231DD" w:rsidRPr="001E6435">
        <w:rPr>
          <w:rFonts w:ascii="Times New Roman" w:eastAsia="Times New Roman" w:hAnsi="Times New Roman" w:cs="Times New Roman"/>
          <w:b/>
          <w:color w:val="1D1D1B"/>
          <w:sz w:val="28"/>
          <w:szCs w:val="28"/>
          <w:lang w:val="uk-UA" w:eastAsia="ru-RU"/>
        </w:rPr>
        <w:t>допомог</w:t>
      </w:r>
      <w:proofErr w:type="spellEnd"/>
      <w:r w:rsidR="002231DD" w:rsidRPr="001E6435">
        <w:rPr>
          <w:rFonts w:ascii="Times New Roman" w:eastAsia="Times New Roman" w:hAnsi="Times New Roman" w:cs="Times New Roman"/>
          <w:b/>
          <w:color w:val="1D1D1B"/>
          <w:sz w:val="28"/>
          <w:szCs w:val="28"/>
          <w:lang w:val="uk-UA" w:eastAsia="ru-RU"/>
        </w:rPr>
        <w:t>, він може зробити це в такий спосіб:</w:t>
      </w:r>
    </w:p>
    <w:p w:rsidR="00712523" w:rsidRDefault="00712523" w:rsidP="00251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D1D1B"/>
          <w:sz w:val="28"/>
          <w:szCs w:val="28"/>
          <w:lang w:val="uk-UA" w:eastAsia="ru-RU"/>
        </w:rPr>
      </w:pPr>
    </w:p>
    <w:p w:rsidR="002231DD" w:rsidRPr="0025157C" w:rsidRDefault="00712523" w:rsidP="00251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D1D1B"/>
          <w:sz w:val="28"/>
          <w:szCs w:val="28"/>
          <w:lang w:val="uk-UA" w:eastAsia="ru-RU"/>
        </w:rPr>
        <w:t xml:space="preserve">    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Написати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відповідну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заяву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gram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в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дов</w:t>
      </w:r>
      <w:proofErr w:type="gram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ільній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формі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зазначенням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таких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обов’язкових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реквізитів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:</w:t>
      </w:r>
    </w:p>
    <w:p w:rsidR="002231DD" w:rsidRPr="0025157C" w:rsidRDefault="002231DD" w:rsidP="00251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</w:pPr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•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назва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органу </w:t>
      </w:r>
      <w:proofErr w:type="spellStart"/>
      <w:proofErr w:type="gram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соц</w:t>
      </w:r>
      <w:proofErr w:type="gram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іального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захисту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населення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, в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якому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громадянин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перебуває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на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обліку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;</w:t>
      </w:r>
    </w:p>
    <w:p w:rsidR="002231DD" w:rsidRPr="0025157C" w:rsidRDefault="002231DD" w:rsidP="00251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</w:pPr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• </w:t>
      </w:r>
      <w:proofErr w:type="spellStart"/>
      <w:proofErr w:type="gram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пр</w:t>
      </w:r>
      <w:proofErr w:type="gram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ізвище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,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ім’я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, по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батькові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(за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наявності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)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отримувача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допомоги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;</w:t>
      </w:r>
    </w:p>
    <w:p w:rsidR="002231DD" w:rsidRPr="0025157C" w:rsidRDefault="0025157C" w:rsidP="00251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•адреса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зареєстрованого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/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задекларованого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місця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проживання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/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перебування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;</w:t>
      </w:r>
    </w:p>
    <w:p w:rsidR="002231DD" w:rsidRPr="0025157C" w:rsidRDefault="002231DD" w:rsidP="00251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</w:pPr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•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контактний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номер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мобільного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телефону;</w:t>
      </w:r>
    </w:p>
    <w:p w:rsidR="002231DD" w:rsidRPr="0025157C" w:rsidRDefault="002231DD" w:rsidP="00251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</w:pPr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• адреса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електронної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пошти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(за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наявності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);</w:t>
      </w:r>
    </w:p>
    <w:p w:rsidR="002231DD" w:rsidRPr="0025157C" w:rsidRDefault="002231DD" w:rsidP="00251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</w:pPr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• вид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отримуваної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допомоги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(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наприклад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,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допомога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при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народженні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дитини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,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допомога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на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дітей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, над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якими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встановлено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опіку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чи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proofErr w:type="gram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</w:t>
      </w:r>
      <w:proofErr w:type="gram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іклування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,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державна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соціальна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допомога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малозабезпеченим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сім’ям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,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державна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соціальна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допомога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особам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інвалідністю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дитинства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та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дітям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інвалідністю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тощо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).</w:t>
      </w:r>
    </w:p>
    <w:p w:rsidR="00712523" w:rsidRDefault="00712523" w:rsidP="00251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D1D1B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1D1D1B"/>
          <w:sz w:val="28"/>
          <w:szCs w:val="28"/>
          <w:lang w:val="uk-UA" w:eastAsia="ru-RU"/>
        </w:rPr>
        <w:t xml:space="preserve">     </w:t>
      </w:r>
    </w:p>
    <w:p w:rsidR="002231DD" w:rsidRPr="0025157C" w:rsidRDefault="00712523" w:rsidP="00251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D1D1B"/>
          <w:sz w:val="28"/>
          <w:szCs w:val="28"/>
          <w:lang w:val="uk-UA" w:eastAsia="ru-RU"/>
        </w:rPr>
        <w:t xml:space="preserve">    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Надіслати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заяву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щодо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відмови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від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proofErr w:type="gram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соц</w:t>
      </w:r>
      <w:proofErr w:type="gram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іальної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допомоги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електронною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поштою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або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засобами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поштового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зв’язку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на адресу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відповідного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органу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соціального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захисту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населення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в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Україні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.</w:t>
      </w:r>
    </w:p>
    <w:p w:rsidR="002231DD" w:rsidRPr="0025157C" w:rsidRDefault="00712523" w:rsidP="00251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D1D1B"/>
          <w:sz w:val="28"/>
          <w:szCs w:val="28"/>
          <w:lang w:val="uk-UA" w:eastAsia="ru-RU"/>
        </w:rPr>
        <w:t xml:space="preserve">    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Контакти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органів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proofErr w:type="gram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соц</w:t>
      </w:r>
      <w:proofErr w:type="gram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іального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захисту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населення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можна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знайти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на сайтах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відповідних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районних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державних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адміністрацій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,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виконавчих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органів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міських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,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районних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у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містах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рад.</w:t>
      </w:r>
    </w:p>
    <w:p w:rsidR="002231DD" w:rsidRPr="0025157C" w:rsidRDefault="00712523" w:rsidP="00251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D1D1B"/>
          <w:sz w:val="28"/>
          <w:szCs w:val="28"/>
          <w:lang w:val="uk-UA" w:eastAsia="ru-RU"/>
        </w:rPr>
        <w:t xml:space="preserve">     </w:t>
      </w:r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Орган </w:t>
      </w:r>
      <w:proofErr w:type="spellStart"/>
      <w:proofErr w:type="gram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соц</w:t>
      </w:r>
      <w:proofErr w:type="gram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іального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захисту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населення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, до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якого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надійде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звернення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,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після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припинення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виплати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певного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виду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допомоги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надішле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громадянину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, за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його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бажанням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,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електронною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поштою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або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засобами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поштового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зв’язку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довідку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/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скан-копію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довідки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про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неотримання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допомоги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.</w:t>
      </w:r>
    </w:p>
    <w:p w:rsidR="002231DD" w:rsidRPr="0025157C" w:rsidRDefault="00712523" w:rsidP="00251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D1D1B"/>
          <w:sz w:val="28"/>
          <w:szCs w:val="28"/>
          <w:lang w:val="uk-UA" w:eastAsia="ru-RU"/>
        </w:rPr>
        <w:lastRenderedPageBreak/>
        <w:t xml:space="preserve">     </w:t>
      </w:r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Про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необхідність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отримання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такої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довідки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необхідно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вказати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у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заяві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.</w:t>
      </w:r>
    </w:p>
    <w:p w:rsidR="002231DD" w:rsidRPr="0025157C" w:rsidRDefault="002231DD" w:rsidP="00251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</w:pP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Якщо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особа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виїхала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території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, на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якій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ведуться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бойові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дії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,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або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яка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тимчасово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окупована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російською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федерацією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,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й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органи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proofErr w:type="gram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соц</w:t>
      </w:r>
      <w:proofErr w:type="gram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іального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захисту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не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мають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можливості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здійснювати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свої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повноваження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,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заяву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можна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надіслати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до Департаменту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соціального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захисту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населення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обласної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державної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адміністрації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.</w:t>
      </w:r>
    </w:p>
    <w:p w:rsidR="00712523" w:rsidRDefault="00712523" w:rsidP="00251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D1D1B"/>
          <w:sz w:val="28"/>
          <w:szCs w:val="28"/>
          <w:lang w:val="uk-UA" w:eastAsia="ru-RU"/>
        </w:rPr>
      </w:pPr>
    </w:p>
    <w:p w:rsidR="002231DD" w:rsidRPr="00712523" w:rsidRDefault="00712523" w:rsidP="00251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D1D1B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1D1D1B"/>
          <w:sz w:val="28"/>
          <w:szCs w:val="28"/>
          <w:lang w:val="uk-UA" w:eastAsia="ru-RU"/>
        </w:rPr>
        <w:t xml:space="preserve">     </w:t>
      </w:r>
      <w:r w:rsidR="002231DD" w:rsidRPr="00712523">
        <w:rPr>
          <w:rFonts w:ascii="Times New Roman" w:eastAsia="Times New Roman" w:hAnsi="Times New Roman" w:cs="Times New Roman"/>
          <w:b/>
          <w:color w:val="1D1D1B"/>
          <w:sz w:val="28"/>
          <w:szCs w:val="28"/>
          <w:lang w:val="uk-UA" w:eastAsia="ru-RU"/>
        </w:rPr>
        <w:t>Аналогічним є механізм відмови від житлових субсидій або пільг на оплату житлово-комунальних послуг, придбання твердого та рідкого пічного побутового палива і скрапленого газу в Україні.</w:t>
      </w:r>
    </w:p>
    <w:p w:rsidR="002231DD" w:rsidRPr="0025157C" w:rsidRDefault="002231DD" w:rsidP="00251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</w:pP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Дистанційно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або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засобами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поштового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зв’язку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можна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подати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відповідну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заяву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про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припинення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виплат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gram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до</w:t>
      </w:r>
      <w:proofErr w:type="gram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органів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Пенсійного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фонду.</w:t>
      </w:r>
    </w:p>
    <w:p w:rsidR="002231DD" w:rsidRPr="0025157C" w:rsidRDefault="002231DD" w:rsidP="00251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</w:pPr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У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заяві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обов'язково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зазначити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:</w:t>
      </w:r>
    </w:p>
    <w:p w:rsidR="002231DD" w:rsidRPr="0025157C" w:rsidRDefault="002231DD" w:rsidP="00251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</w:pPr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•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назву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органу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Пенсійного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фонду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України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, в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якому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громадянин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перебуває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на </w:t>
      </w:r>
      <w:proofErr w:type="spellStart"/>
      <w:proofErr w:type="gram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обл</w:t>
      </w:r>
      <w:proofErr w:type="gram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іку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;</w:t>
      </w:r>
    </w:p>
    <w:p w:rsidR="002231DD" w:rsidRPr="0025157C" w:rsidRDefault="002231DD" w:rsidP="00251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</w:pPr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• </w:t>
      </w:r>
      <w:proofErr w:type="spellStart"/>
      <w:proofErr w:type="gram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пр</w:t>
      </w:r>
      <w:proofErr w:type="gram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ізвище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,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ім’я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, по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батькові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(за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наявності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)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отримувача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житлової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субсидії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/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пільги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;</w:t>
      </w:r>
    </w:p>
    <w:p w:rsidR="002231DD" w:rsidRPr="0025157C" w:rsidRDefault="002231DD" w:rsidP="00251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</w:pPr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• адресу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зареєстрованого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/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задекларованого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або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gram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фактичного</w:t>
      </w:r>
      <w:proofErr w:type="gram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місця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проживання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/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перебування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;</w:t>
      </w:r>
    </w:p>
    <w:p w:rsidR="002231DD" w:rsidRPr="0025157C" w:rsidRDefault="002231DD" w:rsidP="00251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</w:pPr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•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контактний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номер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мобільного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телефону;</w:t>
      </w:r>
    </w:p>
    <w:p w:rsidR="002231DD" w:rsidRPr="0025157C" w:rsidRDefault="002231DD" w:rsidP="00251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</w:pPr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• адресу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електронної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пошти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(за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наявності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);</w:t>
      </w:r>
    </w:p>
    <w:p w:rsidR="002231DD" w:rsidRPr="0025157C" w:rsidRDefault="002231DD" w:rsidP="00251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</w:pPr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• вид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державної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proofErr w:type="gram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</w:t>
      </w:r>
      <w:proofErr w:type="gram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ідтримки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(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наприклад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,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житлова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субсидія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на оплату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житловокомунальних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послуг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;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житлова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субсидія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на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придбання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твердого та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рідкого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пічного</w:t>
      </w:r>
      <w:proofErr w:type="spellEnd"/>
    </w:p>
    <w:p w:rsidR="002231DD" w:rsidRPr="0025157C" w:rsidRDefault="002231DD" w:rsidP="00251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</w:pP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побутового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палива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і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скрапленого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газу;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житлова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субсидія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на оплату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житловокомунальних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послуг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,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придбання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твердого та </w:t>
      </w:r>
      <w:proofErr w:type="spellStart"/>
      <w:proofErr w:type="gram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р</w:t>
      </w:r>
      <w:proofErr w:type="gram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ідкого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пічного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побутового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палива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і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скрапленого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газу;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або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пільги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на оплату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житлово-комунальних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послуг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,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придбання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твердого та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рідкого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пічного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побутового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палива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і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скрапленого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газу,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пільги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на оплату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житлово-комунальних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послуг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,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пільги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на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придбання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твердого та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рідкого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пічного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побутового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палива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і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скрапленого</w:t>
      </w:r>
      <w:proofErr w:type="spellEnd"/>
      <w:r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газу).</w:t>
      </w:r>
    </w:p>
    <w:p w:rsidR="00712523" w:rsidRDefault="00712523" w:rsidP="00251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D1D1B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1D1D1B"/>
          <w:sz w:val="28"/>
          <w:szCs w:val="28"/>
          <w:lang w:val="uk-UA" w:eastAsia="ru-RU"/>
        </w:rPr>
        <w:t xml:space="preserve"> </w:t>
      </w:r>
    </w:p>
    <w:p w:rsidR="002231DD" w:rsidRPr="00712523" w:rsidRDefault="00712523" w:rsidP="00251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D1D1B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1D1D1B"/>
          <w:sz w:val="28"/>
          <w:szCs w:val="28"/>
          <w:lang w:val="uk-UA" w:eastAsia="ru-RU"/>
        </w:rPr>
        <w:t xml:space="preserve">     </w:t>
      </w:r>
      <w:r w:rsidR="002231DD" w:rsidRPr="00712523">
        <w:rPr>
          <w:rFonts w:ascii="Times New Roman" w:eastAsia="Times New Roman" w:hAnsi="Times New Roman" w:cs="Times New Roman"/>
          <w:b/>
          <w:color w:val="1D1D1B"/>
          <w:sz w:val="28"/>
          <w:szCs w:val="28"/>
          <w:lang w:val="uk-UA" w:eastAsia="ru-RU"/>
        </w:rPr>
        <w:t>У разі необхідності отримання довідки/</w:t>
      </w:r>
      <w:proofErr w:type="spellStart"/>
      <w:r w:rsidR="002231DD" w:rsidRPr="00712523">
        <w:rPr>
          <w:rFonts w:ascii="Times New Roman" w:eastAsia="Times New Roman" w:hAnsi="Times New Roman" w:cs="Times New Roman"/>
          <w:b/>
          <w:color w:val="1D1D1B"/>
          <w:sz w:val="28"/>
          <w:szCs w:val="28"/>
          <w:lang w:val="uk-UA" w:eastAsia="ru-RU"/>
        </w:rPr>
        <w:t>скан-копії</w:t>
      </w:r>
      <w:proofErr w:type="spellEnd"/>
      <w:r w:rsidR="002231DD" w:rsidRPr="00712523">
        <w:rPr>
          <w:rFonts w:ascii="Times New Roman" w:eastAsia="Times New Roman" w:hAnsi="Times New Roman" w:cs="Times New Roman"/>
          <w:b/>
          <w:color w:val="1D1D1B"/>
          <w:sz w:val="28"/>
          <w:szCs w:val="28"/>
          <w:lang w:val="uk-UA" w:eastAsia="ru-RU"/>
        </w:rPr>
        <w:t xml:space="preserve"> довідки про припинення та неотримання житлової субсидії/пільг – зазначити про це в заяві.</w:t>
      </w:r>
    </w:p>
    <w:p w:rsidR="00712523" w:rsidRDefault="00712523" w:rsidP="00251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D1D1B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1D1D1B"/>
          <w:sz w:val="28"/>
          <w:szCs w:val="28"/>
          <w:lang w:val="uk-UA" w:eastAsia="ru-RU"/>
        </w:rPr>
        <w:t xml:space="preserve">     </w:t>
      </w:r>
    </w:p>
    <w:p w:rsidR="002231DD" w:rsidRPr="0025157C" w:rsidRDefault="00712523" w:rsidP="00251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D1D1B"/>
          <w:sz w:val="28"/>
          <w:szCs w:val="28"/>
          <w:lang w:val="uk-UA" w:eastAsia="ru-RU"/>
        </w:rPr>
        <w:t xml:space="preserve">    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Контакти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територіальних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органів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Пенсійного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фонду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України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можна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знайти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на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вебпорталі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електронних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послуг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Пенсійного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 xml:space="preserve"> фонду </w:t>
      </w:r>
      <w:proofErr w:type="spellStart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України</w:t>
      </w:r>
      <w:proofErr w:type="spellEnd"/>
      <w:r w:rsidR="002231DD" w:rsidRPr="0025157C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.</w:t>
      </w:r>
    </w:p>
    <w:p w:rsidR="00B83A90" w:rsidRPr="0025157C" w:rsidRDefault="00B83A90" w:rsidP="002515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31DD" w:rsidRPr="0025157C" w:rsidRDefault="002231DD" w:rsidP="0025157C">
      <w:pPr>
        <w:spacing w:after="0" w:line="240" w:lineRule="auto"/>
        <w:jc w:val="both"/>
        <w:rPr>
          <w:b/>
          <w:sz w:val="28"/>
          <w:szCs w:val="28"/>
        </w:rPr>
      </w:pPr>
    </w:p>
    <w:p w:rsidR="002231DD" w:rsidRPr="0025157C" w:rsidRDefault="002231DD" w:rsidP="0025157C">
      <w:pPr>
        <w:spacing w:after="0" w:line="240" w:lineRule="auto"/>
      </w:pPr>
    </w:p>
    <w:p w:rsidR="002231DD" w:rsidRPr="0025157C" w:rsidRDefault="002231DD"/>
    <w:p w:rsidR="002231DD" w:rsidRPr="0025157C" w:rsidRDefault="002231DD"/>
    <w:p w:rsidR="002231DD" w:rsidRPr="00D60C00" w:rsidRDefault="002231DD"/>
    <w:p w:rsidR="002231DD" w:rsidRPr="0025157C" w:rsidRDefault="002231DD"/>
    <w:p w:rsidR="002231DD" w:rsidRPr="0025157C" w:rsidRDefault="00FB2E5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6.8pt;height:466.8pt">
            <v:imagedata r:id="rId6" o:title="1684929506231" gain="109227f" blacklevel="-6554f" grayscale="t"/>
          </v:shape>
        </w:pict>
      </w:r>
    </w:p>
    <w:p w:rsidR="002231DD" w:rsidRPr="0025157C" w:rsidRDefault="002231DD"/>
    <w:p w:rsidR="002231DD" w:rsidRPr="0025157C" w:rsidRDefault="002231DD"/>
    <w:p w:rsidR="002231DD" w:rsidRPr="0025157C" w:rsidRDefault="002231DD"/>
    <w:p w:rsidR="002231DD" w:rsidRPr="0025157C" w:rsidRDefault="002231DD"/>
    <w:p w:rsidR="002231DD" w:rsidRPr="0025157C" w:rsidRDefault="002231DD"/>
    <w:p w:rsidR="002231DD" w:rsidRPr="0025157C" w:rsidRDefault="002231DD"/>
    <w:p w:rsidR="002231DD" w:rsidRPr="0025157C" w:rsidRDefault="002231DD"/>
    <w:p w:rsidR="002231DD" w:rsidRPr="0025157C" w:rsidRDefault="002231DD"/>
    <w:p w:rsidR="002231DD" w:rsidRPr="0025157C" w:rsidRDefault="002231DD"/>
    <w:p w:rsidR="002231DD" w:rsidRPr="0025157C" w:rsidRDefault="002231DD"/>
    <w:p w:rsidR="002231DD" w:rsidRPr="0025157C" w:rsidRDefault="0081120A">
      <w:pPr>
        <w:rPr>
          <w:lang w:val="en-US"/>
        </w:rPr>
      </w:pPr>
      <w:r w:rsidRPr="0081120A">
        <w:rPr>
          <w:lang w:val="en-US"/>
        </w:rPr>
        <w:pict>
          <v:shape id="_x0000_i1026" type="#_x0000_t75" style="width:466.8pt;height:466.8pt">
            <v:imagedata r:id="rId7" o:title="1684929486327" gain="109227f" blacklevel="-6554f" grayscale="t"/>
          </v:shape>
        </w:pict>
      </w:r>
    </w:p>
    <w:sectPr w:rsidR="002231DD" w:rsidRPr="0025157C" w:rsidSect="0025157C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157C" w:rsidRDefault="0025157C" w:rsidP="0025157C">
      <w:pPr>
        <w:spacing w:after="0" w:line="240" w:lineRule="auto"/>
      </w:pPr>
      <w:r>
        <w:separator/>
      </w:r>
    </w:p>
  </w:endnote>
  <w:endnote w:type="continuationSeparator" w:id="0">
    <w:p w:rsidR="0025157C" w:rsidRDefault="0025157C" w:rsidP="00251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oba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157C" w:rsidRDefault="0025157C" w:rsidP="0025157C">
      <w:pPr>
        <w:spacing w:after="0" w:line="240" w:lineRule="auto"/>
      </w:pPr>
      <w:r>
        <w:separator/>
      </w:r>
    </w:p>
  </w:footnote>
  <w:footnote w:type="continuationSeparator" w:id="0">
    <w:p w:rsidR="0025157C" w:rsidRDefault="0025157C" w:rsidP="002515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31DD"/>
    <w:rsid w:val="000815A2"/>
    <w:rsid w:val="001E6435"/>
    <w:rsid w:val="002231DD"/>
    <w:rsid w:val="0025157C"/>
    <w:rsid w:val="00630985"/>
    <w:rsid w:val="00712523"/>
    <w:rsid w:val="007A7601"/>
    <w:rsid w:val="0081120A"/>
    <w:rsid w:val="00B83A90"/>
    <w:rsid w:val="00CC760F"/>
    <w:rsid w:val="00D60C00"/>
    <w:rsid w:val="00FB2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A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3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31DD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2515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5157C"/>
  </w:style>
  <w:style w:type="paragraph" w:styleId="a7">
    <w:name w:val="footer"/>
    <w:basedOn w:val="a"/>
    <w:link w:val="a8"/>
    <w:uiPriority w:val="99"/>
    <w:semiHidden/>
    <w:unhideWhenUsed/>
    <w:rsid w:val="002515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515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67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117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83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166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31388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5575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997426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8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3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601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2023-05-26T06:32:00Z</cp:lastPrinted>
  <dcterms:created xsi:type="dcterms:W3CDTF">2023-05-26T05:38:00Z</dcterms:created>
  <dcterms:modified xsi:type="dcterms:W3CDTF">2023-05-26T06:38:00Z</dcterms:modified>
</cp:coreProperties>
</file>