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48" w:rsidRDefault="00CB4648" w:rsidP="00CC05DB">
      <w:pPr>
        <w:pStyle w:val="Ch60"/>
        <w:ind w:left="9071"/>
        <w:rPr>
          <w:rFonts w:ascii="Times New Roman" w:hAnsi="Times New Roman" w:cs="Times New Roman"/>
          <w:w w:val="100"/>
          <w:sz w:val="28"/>
          <w:szCs w:val="24"/>
        </w:rPr>
      </w:pPr>
      <w:r w:rsidRPr="009F0AA4">
        <w:rPr>
          <w:rFonts w:ascii="Times New Roman" w:hAnsi="Times New Roman" w:cs="Times New Roman"/>
          <w:w w:val="100"/>
          <w:sz w:val="28"/>
          <w:szCs w:val="24"/>
        </w:rPr>
        <w:t>Додаток 2</w:t>
      </w:r>
      <w:r w:rsidRPr="009F0AA4">
        <w:rPr>
          <w:rFonts w:ascii="Times New Roman" w:hAnsi="Times New Roman" w:cs="Times New Roman"/>
          <w:w w:val="100"/>
          <w:sz w:val="28"/>
          <w:szCs w:val="24"/>
        </w:rPr>
        <w:br/>
        <w:t>до Інструкції з підготовки бюджетних запитів</w:t>
      </w:r>
      <w:r w:rsidRPr="009F0AA4">
        <w:rPr>
          <w:rFonts w:ascii="Times New Roman" w:hAnsi="Times New Roman" w:cs="Times New Roman"/>
          <w:w w:val="100"/>
          <w:sz w:val="28"/>
          <w:szCs w:val="24"/>
        </w:rPr>
        <w:br/>
        <w:t>(пункт 3 розділу I)</w:t>
      </w:r>
    </w:p>
    <w:p w:rsidR="009F0AA4" w:rsidRPr="009F0AA4" w:rsidRDefault="009F0AA4" w:rsidP="009F0AA4">
      <w:pPr>
        <w:pStyle w:val="Ch60"/>
        <w:spacing w:before="0" w:line="240" w:lineRule="auto"/>
        <w:ind w:left="9072"/>
        <w:rPr>
          <w:rFonts w:ascii="Times New Roman" w:hAnsi="Times New Roman" w:cs="Times New Roman"/>
          <w:w w:val="100"/>
          <w:sz w:val="28"/>
          <w:szCs w:val="24"/>
        </w:rPr>
      </w:pPr>
    </w:p>
    <w:p w:rsidR="00CB4648" w:rsidRPr="00CA165F" w:rsidRDefault="00CB4648" w:rsidP="009F0AA4">
      <w:pPr>
        <w:pStyle w:val="Ch61"/>
        <w:spacing w:line="240" w:lineRule="auto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БЮДЖЕТНИЙ ЗАПИТ НА 20__</w:t>
      </w:r>
      <w:r w:rsidRPr="00CA165F">
        <w:rPr>
          <w:rFonts w:ascii="Times New Roman" w:hAnsi="Times New Roman" w:cs="Times New Roman"/>
          <w:caps/>
          <w:w w:val="100"/>
          <w:sz w:val="24"/>
          <w:szCs w:val="24"/>
        </w:rPr>
        <w:t>–</w:t>
      </w: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20__ РОКИ, Форма БЗ-2 (індивідуальна)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1.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</w:t>
      </w:r>
    </w:p>
    <w:p w:rsidR="00CB4648" w:rsidRDefault="00CB4648" w:rsidP="00CC05D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4348E">
        <w:rPr>
          <w:rFonts w:ascii="Times New Roman" w:hAnsi="Times New Roman" w:cs="Times New Roman"/>
          <w:w w:val="100"/>
          <w:sz w:val="20"/>
          <w:szCs w:val="20"/>
        </w:rPr>
        <w:t>(найменування відповідального виконавця бюджетної програми)</w:t>
      </w:r>
    </w:p>
    <w:p w:rsidR="00CB4648" w:rsidRPr="0044348E" w:rsidRDefault="00CB4648" w:rsidP="00CC05D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CB4648" w:rsidRPr="00CA165F" w:rsidRDefault="00CB4648" w:rsidP="00CC05DB">
      <w:pPr>
        <w:pStyle w:val="Ch61"/>
        <w:tabs>
          <w:tab w:val="clear" w:pos="7710"/>
          <w:tab w:val="left" w:leader="underscore" w:pos="2268"/>
          <w:tab w:val="right" w:leader="underscore" w:pos="3969"/>
          <w:tab w:val="left" w:pos="4535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2. ____________________,     ____________________     ______________________________________________________________________________</w:t>
      </w:r>
    </w:p>
    <w:p w:rsidR="00CB4648" w:rsidRDefault="00CB4648" w:rsidP="00CC05DB">
      <w:pPr>
        <w:pStyle w:val="StrokeCh6"/>
        <w:tabs>
          <w:tab w:val="clear" w:pos="7710"/>
          <w:tab w:val="center" w:pos="1240"/>
          <w:tab w:val="center" w:pos="3200"/>
          <w:tab w:val="center" w:pos="80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ab/>
      </w:r>
      <w:r w:rsidR="009F0AA4">
        <w:rPr>
          <w:rFonts w:ascii="Times New Roman" w:hAnsi="Times New Roman" w:cs="Times New Roman"/>
          <w:w w:val="1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(КПКВК)                                    </w:t>
      </w:r>
      <w:r w:rsidR="009F0AA4">
        <w:rPr>
          <w:rFonts w:ascii="Times New Roman" w:hAnsi="Times New Roman" w:cs="Times New Roman"/>
          <w:w w:val="1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44348E">
        <w:rPr>
          <w:rFonts w:ascii="Times New Roman" w:hAnsi="Times New Roman" w:cs="Times New Roman"/>
          <w:w w:val="100"/>
          <w:sz w:val="20"/>
          <w:szCs w:val="20"/>
        </w:rPr>
        <w:t>(КФКВК)</w:t>
      </w:r>
      <w:r w:rsidR="009F0AA4"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</w:t>
      </w:r>
      <w:r w:rsidRPr="0044348E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бюджетної програми) </w:t>
      </w:r>
    </w:p>
    <w:p w:rsidR="00CB4648" w:rsidRPr="0044348E" w:rsidRDefault="00CB4648" w:rsidP="00CC05DB">
      <w:pPr>
        <w:pStyle w:val="StrokeCh6"/>
        <w:tabs>
          <w:tab w:val="clear" w:pos="7710"/>
          <w:tab w:val="center" w:pos="1240"/>
          <w:tab w:val="center" w:pos="3200"/>
          <w:tab w:val="center" w:pos="80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:rsidR="00CB4648" w:rsidRPr="00CA165F" w:rsidRDefault="00CB4648" w:rsidP="00CC05DB">
      <w:pPr>
        <w:pStyle w:val="Ch61"/>
        <w:tabs>
          <w:tab w:val="clear" w:pos="7710"/>
          <w:tab w:val="left" w:pos="5102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Видатки з </w:t>
      </w:r>
      <w:r w:rsidR="00DB2A7E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 бюджету 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ab/>
        <w:t>Надання кредитів з </w:t>
      </w:r>
      <w:r w:rsidR="00DB2A7E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 бюджету 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CB4648" w:rsidRPr="00CA165F" w:rsidRDefault="00CB4648" w:rsidP="00CC05DB">
      <w:pPr>
        <w:pStyle w:val="Ch61"/>
        <w:spacing w:before="57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3. Ціль 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державної політики, мета та зав</w:t>
      </w: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дання бюджетної програми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3.1. Ціль державної політики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3.2. Мета бюджетної програми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3.3. Завдання бюджетної програми</w:t>
      </w:r>
    </w:p>
    <w:p w:rsidR="00CB4648" w:rsidRPr="00CA165F" w:rsidRDefault="00CB4648" w:rsidP="00CC05DB">
      <w:pPr>
        <w:pStyle w:val="Ch61"/>
        <w:tabs>
          <w:tab w:val="clear" w:pos="7710"/>
        </w:tabs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tabs>
          <w:tab w:val="clear" w:pos="7710"/>
        </w:tabs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…</w:t>
      </w:r>
    </w:p>
    <w:p w:rsidR="00CB4648" w:rsidRPr="00CA165F" w:rsidRDefault="00CB4648" w:rsidP="00CC05DB">
      <w:pPr>
        <w:pStyle w:val="Ch61"/>
        <w:tabs>
          <w:tab w:val="clear" w:pos="7710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4. Надходження для виконання бюджетної програми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4.1. Обсяги за видами надходжень</w:t>
      </w:r>
    </w:p>
    <w:p w:rsidR="00CB4648" w:rsidRPr="00CA165F" w:rsidRDefault="00CB4648" w:rsidP="00CC05DB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(тис. грн)</w:t>
      </w:r>
    </w:p>
    <w:tbl>
      <w:tblPr>
        <w:tblW w:w="1512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5015"/>
        <w:gridCol w:w="1980"/>
        <w:gridCol w:w="1800"/>
        <w:gridCol w:w="1800"/>
        <w:gridCol w:w="1800"/>
        <w:gridCol w:w="1980"/>
      </w:tblGrid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CB4648" w:rsidRPr="00CA165F" w:rsidTr="00953605">
        <w:trPr>
          <w:trHeight w:val="60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фонд,</w:t>
            </w:r>
          </w:p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них: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Фінансування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Повернення кредитів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B4648" w:rsidRPr="00CA165F" w:rsidRDefault="00CB4648" w:rsidP="00CC05D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4.2. Підстави отримання надходжень спеціального фонду та обґрунтування їх обсягів 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spacing w:before="57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5. Видатки / надання кредитів за кодами економічної класифікації видатків / класифікації кредитування бюджету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5.1. Видатки / надання кредитів</w:t>
      </w:r>
    </w:p>
    <w:p w:rsidR="00CB4648" w:rsidRPr="00CA165F" w:rsidRDefault="00CB4648" w:rsidP="00CC05DB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(тис. грн)</w:t>
      </w:r>
    </w:p>
    <w:tbl>
      <w:tblPr>
        <w:tblW w:w="1530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925"/>
        <w:gridCol w:w="1980"/>
        <w:gridCol w:w="1980"/>
        <w:gridCol w:w="1800"/>
        <w:gridCol w:w="1800"/>
        <w:gridCol w:w="1980"/>
      </w:tblGrid>
      <w:tr w:rsidR="00CB4648" w:rsidRPr="00CA165F" w:rsidTr="00DB4DCC">
        <w:trPr>
          <w:trHeight w:val="60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CB4648" w:rsidRPr="00CA165F" w:rsidTr="00DB4DCC">
        <w:trPr>
          <w:trHeight w:val="60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B4648" w:rsidRPr="00CA165F" w:rsidRDefault="00CB4648" w:rsidP="00CC05D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5.2. Пояснення щодо запропонованих змін у структурі видатків / наданих кредитів та впливу цих змін на результативні показники, досягнення мети, виконання завдань бюджетної програми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6. Напрями використання бюджетних коштів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6.1. Видатки / надання кредитів за напрямами використання бюджетних коштів</w:t>
      </w:r>
    </w:p>
    <w:p w:rsidR="00CB4648" w:rsidRPr="00CA165F" w:rsidRDefault="00CB4648" w:rsidP="00CC05DB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(тис. грн)</w:t>
      </w:r>
    </w:p>
    <w:tbl>
      <w:tblPr>
        <w:tblW w:w="1512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085"/>
        <w:gridCol w:w="1980"/>
        <w:gridCol w:w="1980"/>
        <w:gridCol w:w="1800"/>
        <w:gridCol w:w="1800"/>
        <w:gridCol w:w="1800"/>
      </w:tblGrid>
      <w:tr w:rsidR="00CB4648" w:rsidRPr="00CA165F" w:rsidTr="00DB4DCC">
        <w:trPr>
          <w:trHeight w:val="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CB4648" w:rsidRPr="00CA165F" w:rsidTr="00DB4DCC">
        <w:trPr>
          <w:trHeight w:val="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ВСЬОГО,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B4648" w:rsidRPr="00CA165F" w:rsidRDefault="00CB4648" w:rsidP="00CC05D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lastRenderedPageBreak/>
        <w:t>6.2. Пояснення щодо запропонованих змін у структурі видатків / наданих кредитів за напрямами використання бюджетних коштів та впливу цих змін на результативні показники, досягнення мети, виконання завдань бюджетної програми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spacing w:before="57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7. Результативні показники бюджетної програми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7.1 Результативні показники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420"/>
        <w:gridCol w:w="1620"/>
        <w:gridCol w:w="1800"/>
        <w:gridCol w:w="1800"/>
        <w:gridCol w:w="1800"/>
        <w:gridCol w:w="1980"/>
        <w:gridCol w:w="1980"/>
      </w:tblGrid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CB4648" w:rsidRPr="00CA165F" w:rsidTr="00DB4DCC">
        <w:trPr>
          <w:trHeight w:val="6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7.2 Пояснення щодо динаміки результативних показників та досягнення мети, виконання завдань бюджетної програми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8. Чисельність працівників у бюджетних установах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CB4648" w:rsidRPr="00CA165F" w:rsidRDefault="00CB4648" w:rsidP="00CC05DB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(особи)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17"/>
        <w:gridCol w:w="723"/>
        <w:gridCol w:w="720"/>
        <w:gridCol w:w="720"/>
        <w:gridCol w:w="693"/>
        <w:gridCol w:w="927"/>
        <w:gridCol w:w="900"/>
        <w:gridCol w:w="900"/>
        <w:gridCol w:w="720"/>
        <w:gridCol w:w="900"/>
        <w:gridCol w:w="900"/>
        <w:gridCol w:w="900"/>
        <w:gridCol w:w="1080"/>
      </w:tblGrid>
      <w:tr w:rsidR="00CB4648" w:rsidRPr="00CA165F" w:rsidTr="00DB4DCC">
        <w:trPr>
          <w:trHeight w:val="22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Категорії працівників</w:t>
            </w: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CB4648" w:rsidRPr="00CA165F" w:rsidTr="00DB4DCC">
        <w:trPr>
          <w:trHeight w:val="245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</w:tr>
      <w:tr w:rsidR="00CB4648" w:rsidRPr="00CA165F" w:rsidTr="00DB4DCC">
        <w:trPr>
          <w:trHeight w:val="1374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 зайняті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 зайняті</w:t>
            </w: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</w:tr>
      <w:tr w:rsidR="00CB4648" w:rsidRPr="00CA165F" w:rsidTr="00DB4DCC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 працівників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DB4DCC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DB4DCC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них прац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івники, оплата праці яких здійс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нюється також із загального фонду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B4648" w:rsidRPr="00CA165F" w:rsidRDefault="00CB4648" w:rsidP="00CC05D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9. Державні цільові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програми, які виконуються в ме</w:t>
      </w: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жах бюджетної програми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9.1 Видатки / надання кредитів за </w:t>
      </w:r>
      <w:r w:rsidR="00FA7CF4">
        <w:rPr>
          <w:rFonts w:ascii="Times New Roman" w:hAnsi="Times New Roman" w:cs="Times New Roman"/>
          <w:w w:val="100"/>
          <w:sz w:val="24"/>
          <w:szCs w:val="24"/>
        </w:rPr>
        <w:t>районними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 цільовими програми</w:t>
      </w:r>
    </w:p>
    <w:p w:rsidR="00CB4648" w:rsidRPr="00CA165F" w:rsidRDefault="00CB4648" w:rsidP="00953605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(тис. грн)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4610"/>
        <w:gridCol w:w="1624"/>
        <w:gridCol w:w="2131"/>
        <w:gridCol w:w="1917"/>
        <w:gridCol w:w="1884"/>
        <w:gridCol w:w="1804"/>
      </w:tblGrid>
      <w:tr w:rsidR="00CB4648" w:rsidRPr="00CA165F" w:rsidTr="00953605">
        <w:trPr>
          <w:trHeight w:val="60"/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Код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CB4648" w:rsidRPr="00CA165F" w:rsidTr="00953605">
        <w:trPr>
          <w:trHeight w:val="60"/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B4648" w:rsidRPr="00CA165F" w:rsidRDefault="00CB4648" w:rsidP="005052E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FA7CF4" w:rsidP="005052E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Районна</w:t>
            </w:r>
            <w:r w:rsidR="00CB4648"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цільова програма 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FA7CF4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Районна</w:t>
            </w:r>
            <w:r w:rsidR="00CB4648"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цільова програма 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ВСЬОГО,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B4648" w:rsidRPr="00CA165F" w:rsidTr="00953605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TableTABL"/>
              <w:tabs>
                <w:tab w:val="clear" w:pos="7767"/>
                <w:tab w:val="left" w:pos="1134"/>
              </w:tabs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A165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B4648" w:rsidRPr="00CA165F" w:rsidRDefault="00CB4648" w:rsidP="005052E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9.2. Підстави для виконання </w:t>
      </w:r>
      <w:r w:rsidR="00FA7CF4">
        <w:rPr>
          <w:rFonts w:ascii="Times New Roman" w:hAnsi="Times New Roman" w:cs="Times New Roman"/>
          <w:w w:val="100"/>
          <w:sz w:val="24"/>
          <w:szCs w:val="24"/>
        </w:rPr>
        <w:t>районних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 цільових програм та обґрунтування обсягів видатків / надання кредитів: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10. Інформація про огляд витрат </w:t>
      </w:r>
      <w:r w:rsidR="00FA7CF4">
        <w:rPr>
          <w:rFonts w:ascii="Times New Roman" w:hAnsi="Times New Roman" w:cs="Times New Roman"/>
          <w:b/>
          <w:bCs/>
          <w:w w:val="100"/>
          <w:sz w:val="24"/>
          <w:szCs w:val="24"/>
        </w:rPr>
        <w:t>районного</w:t>
      </w: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бюджету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10.1. Дата прийняття, номер, назва акту </w:t>
      </w:r>
      <w:r>
        <w:rPr>
          <w:rFonts w:ascii="Times New Roman" w:hAnsi="Times New Roman" w:cs="Times New Roman"/>
          <w:w w:val="100"/>
          <w:sz w:val="24"/>
          <w:szCs w:val="24"/>
        </w:rPr>
        <w:t>про проведення огляду ___________________________________________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10.2. Дата рішення за результатами </w:t>
      </w:r>
      <w:r>
        <w:rPr>
          <w:rFonts w:ascii="Times New Roman" w:hAnsi="Times New Roman" w:cs="Times New Roman"/>
          <w:w w:val="100"/>
          <w:sz w:val="24"/>
          <w:szCs w:val="24"/>
        </w:rPr>
        <w:t>огляду _____________________________________________________________</w:t>
      </w:r>
    </w:p>
    <w:p w:rsidR="00CB4648" w:rsidRPr="00CA165F" w:rsidRDefault="00CB4648" w:rsidP="00CC05DB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w w:val="100"/>
          <w:sz w:val="24"/>
          <w:szCs w:val="24"/>
        </w:rPr>
        <w:t>10.3. Інформація про врахування результатів огляду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CA165F">
        <w:rPr>
          <w:rFonts w:ascii="Times New Roman" w:hAnsi="Times New Roman" w:cs="Times New Roman"/>
          <w:b/>
          <w:bCs/>
          <w:w w:val="100"/>
          <w:sz w:val="24"/>
          <w:szCs w:val="24"/>
        </w:rPr>
        <w:t>11. Підстави реалізації бюджетної програми</w:t>
      </w:r>
    </w:p>
    <w:p w:rsidR="00CB4648" w:rsidRPr="00CA165F" w:rsidRDefault="00CB4648" w:rsidP="00CC05DB">
      <w:pPr>
        <w:pStyle w:val="Ch61"/>
        <w:tabs>
          <w:tab w:val="clear" w:pos="771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</w:t>
      </w:r>
    </w:p>
    <w:p w:rsidR="00CB4648" w:rsidRPr="00CA165F" w:rsidRDefault="00CB4648" w:rsidP="00CC05DB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before="227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Керівник установи -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 головного розпорядника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br/>
        <w:t xml:space="preserve">коштів </w:t>
      </w:r>
      <w:r w:rsidR="00FA7CF4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 xml:space="preserve"> бюджету</w:t>
      </w:r>
      <w:r w:rsidRPr="00CA165F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________________            _____________________________________________________</w:t>
      </w:r>
    </w:p>
    <w:p w:rsidR="00CB4648" w:rsidRDefault="00FA7CF4" w:rsidP="00953605">
      <w:pPr>
        <w:pStyle w:val="StrokeCh6"/>
        <w:tabs>
          <w:tab w:val="clear" w:pos="7710"/>
          <w:tab w:val="center" w:pos="4800"/>
          <w:tab w:val="center" w:pos="8880"/>
        </w:tabs>
        <w:jc w:val="left"/>
        <w:rPr>
          <w:rFonts w:ascii="Times New Roman" w:hAnsi="Times New Roman" w:cs="Times New Roman"/>
          <w:w w:val="100"/>
          <w:sz w:val="20"/>
          <w:szCs w:val="20"/>
          <w:lang w:val="ru-RU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</w:t>
      </w:r>
      <w:r w:rsidR="00CB4648" w:rsidRPr="00C3595F">
        <w:rPr>
          <w:rFonts w:ascii="Times New Roman" w:hAnsi="Times New Roman" w:cs="Times New Roman"/>
          <w:w w:val="100"/>
          <w:sz w:val="20"/>
          <w:szCs w:val="20"/>
        </w:rPr>
        <w:t>(підпис)</w:t>
      </w:r>
      <w:r w:rsidR="00CB4648" w:rsidRPr="00C3595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</w:t>
      </w:r>
      <w:r w:rsidR="00CB4648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(Власне</w:t>
      </w:r>
      <w:r w:rsidR="009F0AA4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</w:t>
      </w:r>
      <w:r w:rsidR="00CB4648">
        <w:rPr>
          <w:rFonts w:ascii="Times New Roman" w:hAnsi="Times New Roman" w:cs="Times New Roman"/>
          <w:w w:val="100"/>
          <w:sz w:val="20"/>
          <w:szCs w:val="20"/>
          <w:lang w:val="ru-RU"/>
        </w:rPr>
        <w:t>ім</w:t>
      </w:r>
      <w:r w:rsidR="00CB4648" w:rsidRPr="00C3595F">
        <w:rPr>
          <w:rFonts w:ascii="Times New Roman" w:hAnsi="Times New Roman" w:cs="Times New Roman"/>
          <w:sz w:val="20"/>
          <w:szCs w:val="20"/>
          <w:lang w:val="ru-RU" w:eastAsia="ru-RU"/>
        </w:rPr>
        <w:t>’я</w:t>
      </w:r>
      <w:r w:rsidR="00CB4648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ПРІЗВИЩЕ) </w:t>
      </w:r>
    </w:p>
    <w:p w:rsidR="009F0AA4" w:rsidRDefault="009F0AA4" w:rsidP="009F0AA4">
      <w:pPr>
        <w:pStyle w:val="StrokeCh6"/>
        <w:tabs>
          <w:tab w:val="clear" w:pos="7710"/>
          <w:tab w:val="center" w:pos="4800"/>
          <w:tab w:val="center" w:pos="8880"/>
        </w:tabs>
        <w:rPr>
          <w:rFonts w:ascii="Times New Roman" w:hAnsi="Times New Roman" w:cs="Times New Roman"/>
          <w:w w:val="100"/>
          <w:sz w:val="20"/>
          <w:szCs w:val="20"/>
          <w:lang w:val="ru-RU"/>
        </w:rPr>
      </w:pPr>
    </w:p>
    <w:p w:rsidR="009F0AA4" w:rsidRPr="00C3595F" w:rsidRDefault="009F0AA4" w:rsidP="009F0AA4">
      <w:pPr>
        <w:pStyle w:val="StrokeCh6"/>
        <w:tabs>
          <w:tab w:val="clear" w:pos="7710"/>
          <w:tab w:val="center" w:pos="4800"/>
          <w:tab w:val="center" w:pos="8880"/>
        </w:tabs>
        <w:rPr>
          <w:rFonts w:ascii="Times New Roman" w:hAnsi="Times New Roman" w:cs="Times New Roman"/>
          <w:w w:val="100"/>
          <w:sz w:val="20"/>
          <w:szCs w:val="20"/>
          <w:lang w:val="ru-RU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>________________________________________________________________________________________________</w:t>
      </w:r>
    </w:p>
    <w:sectPr w:rsidR="009F0AA4" w:rsidRPr="00C3595F" w:rsidSect="009D2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40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C3" w:rsidRDefault="001570C3" w:rsidP="009D28DC">
      <w:pPr>
        <w:spacing w:after="0" w:line="240" w:lineRule="auto"/>
      </w:pPr>
      <w:r>
        <w:separator/>
      </w:r>
    </w:p>
  </w:endnote>
  <w:endnote w:type="continuationSeparator" w:id="0">
    <w:p w:rsidR="001570C3" w:rsidRDefault="001570C3" w:rsidP="009D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DC" w:rsidRDefault="009D28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DC" w:rsidRDefault="009D28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DC" w:rsidRDefault="009D28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C3" w:rsidRDefault="001570C3" w:rsidP="009D28DC">
      <w:pPr>
        <w:spacing w:after="0" w:line="240" w:lineRule="auto"/>
      </w:pPr>
      <w:r>
        <w:separator/>
      </w:r>
    </w:p>
  </w:footnote>
  <w:footnote w:type="continuationSeparator" w:id="0">
    <w:p w:rsidR="001570C3" w:rsidRDefault="001570C3" w:rsidP="009D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DC" w:rsidRDefault="009D28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7218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D28DC" w:rsidRPr="009D28DC" w:rsidRDefault="009D28D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>
          <w:t xml:space="preserve">                                                                                                                                                        </w:t>
        </w:r>
        <w:bookmarkStart w:id="0" w:name="_GoBack"/>
        <w:bookmarkEnd w:id="0"/>
        <w:r>
          <w:t xml:space="preserve">                  </w:t>
        </w:r>
        <w:r w:rsidR="0009521D" w:rsidRPr="009D28DC">
          <w:rPr>
            <w:rFonts w:ascii="Times New Roman" w:hAnsi="Times New Roman"/>
            <w:sz w:val="28"/>
            <w:szCs w:val="28"/>
          </w:rPr>
          <w:fldChar w:fldCharType="begin"/>
        </w:r>
        <w:r w:rsidRPr="009D28DC">
          <w:rPr>
            <w:rFonts w:ascii="Times New Roman" w:hAnsi="Times New Roman"/>
            <w:sz w:val="28"/>
            <w:szCs w:val="28"/>
          </w:rPr>
          <w:instrText>PAGE   \* MERGEFORMAT</w:instrText>
        </w:r>
        <w:r w:rsidR="0009521D" w:rsidRPr="009D28DC">
          <w:rPr>
            <w:rFonts w:ascii="Times New Roman" w:hAnsi="Times New Roman"/>
            <w:sz w:val="28"/>
            <w:szCs w:val="28"/>
          </w:rPr>
          <w:fldChar w:fldCharType="separate"/>
        </w:r>
        <w:r w:rsidR="003213A7" w:rsidRPr="003213A7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09521D" w:rsidRPr="009D28DC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                                                 Продовження додатка 2</w:t>
        </w:r>
      </w:p>
    </w:sdtContent>
  </w:sdt>
  <w:p w:rsidR="009D28DC" w:rsidRDefault="009D28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DC" w:rsidRDefault="009D28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DB"/>
    <w:rsid w:val="00026CA0"/>
    <w:rsid w:val="0009521D"/>
    <w:rsid w:val="000F2E23"/>
    <w:rsid w:val="000F79AF"/>
    <w:rsid w:val="001570C3"/>
    <w:rsid w:val="00167958"/>
    <w:rsid w:val="001A759D"/>
    <w:rsid w:val="001C79D5"/>
    <w:rsid w:val="001D2BC0"/>
    <w:rsid w:val="00224126"/>
    <w:rsid w:val="00254C12"/>
    <w:rsid w:val="00292AD1"/>
    <w:rsid w:val="003213A7"/>
    <w:rsid w:val="003B5C21"/>
    <w:rsid w:val="003D1AB9"/>
    <w:rsid w:val="00400C9A"/>
    <w:rsid w:val="0044348E"/>
    <w:rsid w:val="004E4797"/>
    <w:rsid w:val="005052E2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53605"/>
    <w:rsid w:val="00974276"/>
    <w:rsid w:val="0099266D"/>
    <w:rsid w:val="009B768F"/>
    <w:rsid w:val="009C2FFF"/>
    <w:rsid w:val="009D28DC"/>
    <w:rsid w:val="009F0AA4"/>
    <w:rsid w:val="00A43E6F"/>
    <w:rsid w:val="00A868BA"/>
    <w:rsid w:val="00B327DB"/>
    <w:rsid w:val="00BD7521"/>
    <w:rsid w:val="00C3595F"/>
    <w:rsid w:val="00C84D53"/>
    <w:rsid w:val="00CA165F"/>
    <w:rsid w:val="00CA29B3"/>
    <w:rsid w:val="00CB4648"/>
    <w:rsid w:val="00CC05DB"/>
    <w:rsid w:val="00CC666A"/>
    <w:rsid w:val="00DB2A7E"/>
    <w:rsid w:val="00DB4DCC"/>
    <w:rsid w:val="00DB56D8"/>
    <w:rsid w:val="00E12E9D"/>
    <w:rsid w:val="00EB7F93"/>
    <w:rsid w:val="00EC7383"/>
    <w:rsid w:val="00F64810"/>
    <w:rsid w:val="00F75795"/>
    <w:rsid w:val="00FA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DB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CC05D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CC05D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a"/>
    <w:uiPriority w:val="99"/>
    <w:rsid w:val="00CC05D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CC05D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CC05D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CC05DB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"/>
    <w:uiPriority w:val="99"/>
    <w:rsid w:val="00CC05D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CC05DB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D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8DC"/>
    <w:rPr>
      <w:rFonts w:ascii="Calibri" w:hAnsi="Calibri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9D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28DC"/>
    <w:rPr>
      <w:rFonts w:ascii="Calibri" w:hAnsi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Георгіна Олена Анатоліївна</dc:creator>
  <cp:lastModifiedBy>Admin</cp:lastModifiedBy>
  <cp:revision>2</cp:revision>
  <dcterms:created xsi:type="dcterms:W3CDTF">2023-08-23T06:03:00Z</dcterms:created>
  <dcterms:modified xsi:type="dcterms:W3CDTF">2023-08-23T06:03:00Z</dcterms:modified>
</cp:coreProperties>
</file>