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0561CF">
        <w:t>04.12</w:t>
      </w:r>
      <w:r>
        <w:t xml:space="preserve">.2023 по </w:t>
      </w:r>
      <w:r w:rsidR="000561CF">
        <w:t>10</w:t>
      </w:r>
      <w:r w:rsidR="00C45C50">
        <w:t>.12</w:t>
      </w:r>
      <w:r>
        <w:t>.2023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532F2C" w:rsidRPr="00532F2C" w:rsidTr="000D46F0">
        <w:tc>
          <w:tcPr>
            <w:tcW w:w="7905" w:type="dxa"/>
          </w:tcPr>
          <w:p w:rsidR="00532F2C" w:rsidRPr="00962AAA" w:rsidRDefault="00962AAA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62AAA">
              <w:rPr>
                <w:bdr w:val="none" w:sz="0" w:space="0" w:color="auto" w:frame="1"/>
                <w:shd w:val="clear" w:color="auto" w:fill="FFFFFF"/>
              </w:rPr>
              <w:t xml:space="preserve">Послуги з технічного обслуговування та ремонту автомобільного транспортного засобу RENAULT </w:t>
            </w:r>
            <w:proofErr w:type="spellStart"/>
            <w:r w:rsidRPr="00962AAA">
              <w:rPr>
                <w:bdr w:val="none" w:sz="0" w:space="0" w:color="auto" w:frame="1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1984" w:type="dxa"/>
          </w:tcPr>
          <w:p w:rsidR="00532F2C" w:rsidRPr="00532F2C" w:rsidRDefault="00962AAA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6378,00</w:t>
            </w:r>
          </w:p>
        </w:tc>
      </w:tr>
      <w:tr w:rsidR="00532F2C" w:rsidRPr="00D87E2F" w:rsidTr="000D46F0">
        <w:tc>
          <w:tcPr>
            <w:tcW w:w="7905" w:type="dxa"/>
          </w:tcPr>
          <w:p w:rsidR="00532F2C" w:rsidRPr="00532F2C" w:rsidRDefault="00532F2C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Відкриті торги з особливостями «Електрична енергія на 2024 рік», прийнято пропозицію ТОВ </w:t>
            </w:r>
            <w:proofErr w:type="spellStart"/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Мколаївська</w:t>
            </w:r>
            <w:proofErr w:type="spellEnd"/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електропостачальна</w:t>
            </w:r>
            <w:proofErr w:type="spellEnd"/>
            <w:r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компанія, оскарження до 12.12.2023</w:t>
            </w:r>
          </w:p>
        </w:tc>
        <w:tc>
          <w:tcPr>
            <w:tcW w:w="1984" w:type="dxa"/>
          </w:tcPr>
          <w:p w:rsidR="00532F2C" w:rsidRPr="00532F2C" w:rsidRDefault="00532F2C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247973,76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Default="00650092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650092" w:rsidRDefault="00650092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Відділ освіти, культури, молоді та спорту</w:t>
            </w:r>
          </w:p>
        </w:tc>
      </w:tr>
      <w:tr w:rsidR="00532F2C" w:rsidRPr="00D87E2F" w:rsidTr="000D46F0">
        <w:tc>
          <w:tcPr>
            <w:tcW w:w="7905" w:type="dxa"/>
          </w:tcPr>
          <w:p w:rsidR="00532F2C" w:rsidRPr="00C045D6" w:rsidRDefault="00532F2C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Електрична енергія</w:t>
            </w:r>
          </w:p>
        </w:tc>
        <w:tc>
          <w:tcPr>
            <w:tcW w:w="1984" w:type="dxa"/>
          </w:tcPr>
          <w:p w:rsidR="00532F2C" w:rsidRPr="00650092" w:rsidRDefault="00532F2C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99000,00</w:t>
            </w:r>
          </w:p>
        </w:tc>
      </w:tr>
      <w:tr w:rsidR="00532F2C" w:rsidRPr="00D87E2F" w:rsidTr="000D46F0">
        <w:tc>
          <w:tcPr>
            <w:tcW w:w="7905" w:type="dxa"/>
          </w:tcPr>
          <w:p w:rsidR="00532F2C" w:rsidRPr="00C045D6" w:rsidRDefault="00532F2C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Будівельні матеріали:шпалери,клей</w:t>
            </w:r>
          </w:p>
        </w:tc>
        <w:tc>
          <w:tcPr>
            <w:tcW w:w="1984" w:type="dxa"/>
          </w:tcPr>
          <w:p w:rsidR="00532F2C" w:rsidRPr="00650092" w:rsidRDefault="00532F2C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2115,00</w:t>
            </w:r>
          </w:p>
        </w:tc>
      </w:tr>
      <w:tr w:rsidR="00532F2C" w:rsidRPr="00D87E2F" w:rsidTr="000D46F0">
        <w:tc>
          <w:tcPr>
            <w:tcW w:w="7905" w:type="dxa"/>
          </w:tcPr>
          <w:p w:rsidR="00532F2C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Мітла,</w:t>
            </w:r>
            <w:r w:rsidR="00C045D6"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ґрунтовка</w:t>
            </w:r>
          </w:p>
        </w:tc>
        <w:tc>
          <w:tcPr>
            <w:tcW w:w="1984" w:type="dxa"/>
          </w:tcPr>
          <w:p w:rsidR="00532F2C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345,00</w:t>
            </w:r>
          </w:p>
        </w:tc>
      </w:tr>
      <w:tr w:rsidR="00532F2C" w:rsidRPr="00D87E2F" w:rsidTr="000D46F0">
        <w:tc>
          <w:tcPr>
            <w:tcW w:w="7905" w:type="dxa"/>
          </w:tcPr>
          <w:p w:rsidR="00532F2C" w:rsidRPr="00C045D6" w:rsidRDefault="00650092" w:rsidP="00650092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650092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Відшкодування витрат за спожиту електроенергію</w:t>
            </w:r>
          </w:p>
        </w:tc>
        <w:tc>
          <w:tcPr>
            <w:tcW w:w="1984" w:type="dxa"/>
          </w:tcPr>
          <w:p w:rsidR="00532F2C" w:rsidRPr="00650092" w:rsidRDefault="00650092" w:rsidP="000D46F0">
            <w:pPr>
              <w:ind w:firstLine="0"/>
              <w:rPr>
                <w:sz w:val="27"/>
                <w:szCs w:val="27"/>
                <w:lang w:val="ru-RU"/>
              </w:rPr>
            </w:pPr>
            <w:r w:rsidRPr="00650092">
              <w:rPr>
                <w:sz w:val="27"/>
                <w:szCs w:val="27"/>
                <w:lang w:val="ru-RU"/>
              </w:rPr>
              <w:t>2641,00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C045D6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Комп’ютерне</w:t>
            </w:r>
            <w:r w:rsidR="00650092"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обладнання : БФП </w:t>
            </w:r>
            <w:proofErr w:type="spellStart"/>
            <w:r w:rsidR="00650092"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Епсон</w:t>
            </w:r>
            <w:proofErr w:type="spellEnd"/>
            <w:r w:rsidR="00650092"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L6260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20150,00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Кольорові кульки для сухого басейну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905,00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proofErr w:type="spellStart"/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Кастрюлі</w:t>
            </w:r>
            <w:proofErr w:type="spellEnd"/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різні,чайник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15080,00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Заправка картриджа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2000,00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Офісний папір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1635,00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Ремонт системного блока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1100,00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МФУ </w:t>
            </w:r>
            <w:proofErr w:type="spellStart"/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Епсон</w:t>
            </w:r>
            <w:proofErr w:type="spellEnd"/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3210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8500,00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C045D6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  <w:r w:rsidRPr="00C045D6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Набір засобів навчання для НУШ 5-6 клас</w:t>
            </w:r>
          </w:p>
        </w:tc>
        <w:tc>
          <w:tcPr>
            <w:tcW w:w="1984" w:type="dxa"/>
          </w:tcPr>
          <w:p w:rsidR="00650092" w:rsidRPr="00650092" w:rsidRDefault="00650092" w:rsidP="000D46F0">
            <w:pPr>
              <w:ind w:firstLine="0"/>
              <w:rPr>
                <w:sz w:val="27"/>
                <w:szCs w:val="27"/>
              </w:rPr>
            </w:pPr>
            <w:r w:rsidRPr="00650092">
              <w:rPr>
                <w:sz w:val="27"/>
                <w:szCs w:val="27"/>
              </w:rPr>
              <w:t>36009,00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532F2C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84" w:type="dxa"/>
          </w:tcPr>
          <w:p w:rsidR="00650092" w:rsidRPr="00532F2C" w:rsidRDefault="00650092" w:rsidP="000D46F0">
            <w:pPr>
              <w:ind w:firstLine="0"/>
              <w:rPr>
                <w:sz w:val="27"/>
                <w:szCs w:val="27"/>
                <w:highlight w:val="yellow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962AAA" w:rsidRDefault="00650092" w:rsidP="00F558DE">
            <w:pPr>
              <w:ind w:firstLine="0"/>
              <w:rPr>
                <w:szCs w:val="27"/>
              </w:rPr>
            </w:pPr>
            <w:r w:rsidRPr="00962AAA">
              <w:rPr>
                <w:szCs w:val="27"/>
                <w:shd w:val="clear" w:color="auto" w:fill="FFFFFF"/>
              </w:rPr>
              <w:t>обслуговування та ремонт комп'ютерної та офісної техніки</w:t>
            </w:r>
          </w:p>
        </w:tc>
        <w:tc>
          <w:tcPr>
            <w:tcW w:w="1984" w:type="dxa"/>
          </w:tcPr>
          <w:p w:rsidR="00650092" w:rsidRPr="00D87E2F" w:rsidRDefault="0065009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1230,00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962AAA" w:rsidRDefault="00650092" w:rsidP="00F558DE">
            <w:pPr>
              <w:ind w:firstLine="0"/>
              <w:rPr>
                <w:szCs w:val="27"/>
              </w:rPr>
            </w:pPr>
            <w:r w:rsidRPr="00962AAA">
              <w:rPr>
                <w:szCs w:val="27"/>
                <w:shd w:val="clear" w:color="auto" w:fill="FFFFFF"/>
              </w:rPr>
              <w:t>папір А4</w:t>
            </w:r>
          </w:p>
        </w:tc>
        <w:tc>
          <w:tcPr>
            <w:tcW w:w="1984" w:type="dxa"/>
          </w:tcPr>
          <w:p w:rsidR="00650092" w:rsidRPr="00D87E2F" w:rsidRDefault="00650092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2000,00</w:t>
            </w:r>
          </w:p>
        </w:tc>
      </w:tr>
      <w:tr w:rsidR="00C2193E" w:rsidRPr="00D87E2F" w:rsidTr="000D46F0">
        <w:tc>
          <w:tcPr>
            <w:tcW w:w="7905" w:type="dxa"/>
          </w:tcPr>
          <w:p w:rsidR="00C2193E" w:rsidRPr="00D87E2F" w:rsidRDefault="00C2193E" w:rsidP="00F558DE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F558DE" w:rsidRPr="00D87E2F" w:rsidRDefault="00F558DE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433C1" w:rsidRPr="00D87E2F" w:rsidTr="005433C1">
        <w:tc>
          <w:tcPr>
            <w:tcW w:w="9889" w:type="dxa"/>
            <w:gridSpan w:val="2"/>
          </w:tcPr>
          <w:p w:rsidR="005433C1" w:rsidRPr="00D87E2F" w:rsidRDefault="005433C1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962AAA" w:rsidRDefault="00C045D6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62AAA">
              <w:rPr>
                <w:szCs w:val="27"/>
                <w:shd w:val="clear" w:color="auto" w:fill="FFFFFF"/>
              </w:rPr>
              <w:t>Природний газ</w:t>
            </w:r>
          </w:p>
        </w:tc>
        <w:tc>
          <w:tcPr>
            <w:tcW w:w="1984" w:type="dxa"/>
          </w:tcPr>
          <w:p w:rsidR="00650092" w:rsidRPr="00C045D6" w:rsidRDefault="00C045D6" w:rsidP="000D46F0">
            <w:pPr>
              <w:ind w:firstLine="0"/>
              <w:rPr>
                <w:sz w:val="27"/>
                <w:szCs w:val="27"/>
              </w:rPr>
            </w:pPr>
            <w:r w:rsidRPr="00C045D6">
              <w:rPr>
                <w:sz w:val="27"/>
                <w:szCs w:val="27"/>
              </w:rPr>
              <w:t>99323,34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962AAA" w:rsidRDefault="00C045D6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962AAA">
              <w:rPr>
                <w:szCs w:val="27"/>
                <w:shd w:val="clear" w:color="auto" w:fill="FFFFFF"/>
              </w:rPr>
              <w:t>Будівельні матеріали</w:t>
            </w:r>
          </w:p>
        </w:tc>
        <w:tc>
          <w:tcPr>
            <w:tcW w:w="1984" w:type="dxa"/>
          </w:tcPr>
          <w:p w:rsidR="00650092" w:rsidRPr="00C045D6" w:rsidRDefault="00C045D6" w:rsidP="000D46F0">
            <w:pPr>
              <w:ind w:firstLine="0"/>
              <w:rPr>
                <w:sz w:val="27"/>
                <w:szCs w:val="27"/>
              </w:rPr>
            </w:pPr>
            <w:r w:rsidRPr="00C045D6">
              <w:rPr>
                <w:sz w:val="27"/>
                <w:szCs w:val="27"/>
              </w:rPr>
              <w:t>25307,00</w:t>
            </w: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C379D"/>
    <w:rsid w:val="000D46F0"/>
    <w:rsid w:val="001143BC"/>
    <w:rsid w:val="0015706F"/>
    <w:rsid w:val="001A26D0"/>
    <w:rsid w:val="001E782A"/>
    <w:rsid w:val="00205898"/>
    <w:rsid w:val="00376A95"/>
    <w:rsid w:val="00390111"/>
    <w:rsid w:val="0042649F"/>
    <w:rsid w:val="00532F2C"/>
    <w:rsid w:val="005433C1"/>
    <w:rsid w:val="00650092"/>
    <w:rsid w:val="006F6496"/>
    <w:rsid w:val="007D5BC3"/>
    <w:rsid w:val="007F7E49"/>
    <w:rsid w:val="0081119B"/>
    <w:rsid w:val="00817B43"/>
    <w:rsid w:val="0084062A"/>
    <w:rsid w:val="009521E5"/>
    <w:rsid w:val="00962AAA"/>
    <w:rsid w:val="00A86FA4"/>
    <w:rsid w:val="00AA6B31"/>
    <w:rsid w:val="00AF1352"/>
    <w:rsid w:val="00B209D8"/>
    <w:rsid w:val="00C045D6"/>
    <w:rsid w:val="00C2193E"/>
    <w:rsid w:val="00C43A35"/>
    <w:rsid w:val="00C45C50"/>
    <w:rsid w:val="00C627EE"/>
    <w:rsid w:val="00D51CE0"/>
    <w:rsid w:val="00D87E2F"/>
    <w:rsid w:val="00E22519"/>
    <w:rsid w:val="00EB58AE"/>
    <w:rsid w:val="00EF6B84"/>
    <w:rsid w:val="00F262F5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2023-12-08T06:57:00Z</dcterms:created>
  <dcterms:modified xsi:type="dcterms:W3CDTF">2023-12-11T11:15:00Z</dcterms:modified>
</cp:coreProperties>
</file>