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B7597" w:rsidRPr="00492EF5" w:rsidRDefault="00AB3859" w:rsidP="00AB3859">
      <w:pPr>
        <w:jc w:val="center"/>
        <w:rPr>
          <w:rFonts w:ascii="Times New Roman" w:hAnsi="Times New Roman" w:cs="Times New Roman"/>
          <w:b/>
          <w:i/>
          <w:sz w:val="28"/>
          <w:szCs w:val="28"/>
          <w:u w:val="single"/>
        </w:rPr>
      </w:pPr>
      <w:r w:rsidRPr="00492EF5">
        <w:rPr>
          <w:rFonts w:ascii="Times New Roman" w:hAnsi="Times New Roman" w:cs="Times New Roman"/>
          <w:b/>
          <w:i/>
          <w:sz w:val="28"/>
          <w:szCs w:val="28"/>
          <w:u w:val="single"/>
        </w:rPr>
        <w:t>Казанківська територіальна громада</w:t>
      </w:r>
    </w:p>
    <w:p w:rsidR="00AB3859" w:rsidRPr="00AB3859" w:rsidRDefault="00AB3859" w:rsidP="00AB3859">
      <w:pPr>
        <w:jc w:val="center"/>
        <w:rPr>
          <w:rFonts w:ascii="Times New Roman" w:hAnsi="Times New Roman" w:cs="Times New Roman"/>
          <w:sz w:val="24"/>
          <w:szCs w:val="24"/>
        </w:rPr>
      </w:pPr>
      <w:r w:rsidRPr="00AB3859">
        <w:rPr>
          <w:rFonts w:ascii="Times New Roman" w:hAnsi="Times New Roman" w:cs="Times New Roman"/>
          <w:sz w:val="24"/>
          <w:szCs w:val="24"/>
        </w:rPr>
        <w:t xml:space="preserve">Перелік завершених публічних закупівель, інформацію про які розміщено в електронній системі закупівель </w:t>
      </w:r>
      <w:r w:rsidR="0018697C">
        <w:rPr>
          <w:rFonts w:ascii="Times New Roman" w:hAnsi="Times New Roman" w:cs="Times New Roman"/>
          <w:sz w:val="24"/>
          <w:szCs w:val="24"/>
        </w:rPr>
        <w:t xml:space="preserve">з </w:t>
      </w:r>
      <w:r w:rsidR="00181064" w:rsidRPr="00181064">
        <w:rPr>
          <w:rFonts w:ascii="Times New Roman" w:hAnsi="Times New Roman" w:cs="Times New Roman"/>
          <w:b/>
          <w:i/>
          <w:sz w:val="28"/>
          <w:szCs w:val="28"/>
          <w:u w:val="single"/>
        </w:rPr>
        <w:t>11</w:t>
      </w:r>
      <w:r w:rsidR="0018697C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E1F8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-</w:t>
      </w:r>
      <w:r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 xml:space="preserve"> </w:t>
      </w:r>
      <w:r w:rsidR="009E1F89">
        <w:rPr>
          <w:rFonts w:ascii="Times New Roman" w:hAnsi="Times New Roman" w:cs="Times New Roman"/>
          <w:b/>
          <w:i/>
          <w:sz w:val="28"/>
          <w:szCs w:val="28"/>
          <w:u w:val="single"/>
        </w:rPr>
        <w:t>1</w:t>
      </w:r>
      <w:r w:rsidR="00181064">
        <w:rPr>
          <w:rFonts w:ascii="Times New Roman" w:hAnsi="Times New Roman" w:cs="Times New Roman"/>
          <w:b/>
          <w:i/>
          <w:sz w:val="28"/>
          <w:szCs w:val="28"/>
          <w:u w:val="single"/>
        </w:rPr>
        <w:t>7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0</w:t>
      </w:r>
      <w:r w:rsidR="009E1F89">
        <w:rPr>
          <w:rFonts w:ascii="Times New Roman" w:hAnsi="Times New Roman" w:cs="Times New Roman"/>
          <w:b/>
          <w:i/>
          <w:sz w:val="28"/>
          <w:szCs w:val="28"/>
          <w:u w:val="single"/>
        </w:rPr>
        <w:t>3</w:t>
      </w:r>
      <w:r w:rsidR="00492EF5" w:rsidRPr="00510EAC">
        <w:rPr>
          <w:rFonts w:ascii="Times New Roman" w:hAnsi="Times New Roman" w:cs="Times New Roman"/>
          <w:b/>
          <w:i/>
          <w:sz w:val="28"/>
          <w:szCs w:val="28"/>
          <w:u w:val="single"/>
        </w:rPr>
        <w:t>.202</w:t>
      </w:r>
      <w:r w:rsidR="00DB35FA">
        <w:rPr>
          <w:rFonts w:ascii="Times New Roman" w:hAnsi="Times New Roman" w:cs="Times New Roman"/>
          <w:b/>
          <w:i/>
          <w:sz w:val="28"/>
          <w:szCs w:val="28"/>
          <w:u w:val="single"/>
        </w:rPr>
        <w:t>4</w:t>
      </w:r>
      <w:r w:rsidR="00492EF5">
        <w:rPr>
          <w:rFonts w:ascii="Times New Roman" w:hAnsi="Times New Roman" w:cs="Times New Roman"/>
          <w:sz w:val="24"/>
          <w:szCs w:val="24"/>
        </w:rPr>
        <w:t xml:space="preserve"> </w:t>
      </w:r>
      <w:r w:rsidRPr="00AB3859">
        <w:rPr>
          <w:rFonts w:ascii="Times New Roman" w:hAnsi="Times New Roman" w:cs="Times New Roman"/>
          <w:sz w:val="24"/>
          <w:szCs w:val="24"/>
        </w:rPr>
        <w:t>р</w:t>
      </w:r>
      <w:r w:rsidR="00492EF5">
        <w:rPr>
          <w:rFonts w:ascii="Times New Roman" w:hAnsi="Times New Roman" w:cs="Times New Roman"/>
          <w:sz w:val="24"/>
          <w:szCs w:val="24"/>
        </w:rPr>
        <w:t>о</w:t>
      </w:r>
      <w:r w:rsidRPr="00AB3859">
        <w:rPr>
          <w:rFonts w:ascii="Times New Roman" w:hAnsi="Times New Roman" w:cs="Times New Roman"/>
          <w:sz w:val="24"/>
          <w:szCs w:val="24"/>
        </w:rPr>
        <w:t>к</w:t>
      </w:r>
      <w:r w:rsidR="00492EF5">
        <w:rPr>
          <w:rFonts w:ascii="Times New Roman" w:hAnsi="Times New Roman" w:cs="Times New Roman"/>
          <w:sz w:val="24"/>
          <w:szCs w:val="24"/>
        </w:rPr>
        <w:t>у</w:t>
      </w:r>
    </w:p>
    <w:tbl>
      <w:tblPr>
        <w:tblStyle w:val="a3"/>
        <w:tblW w:w="0" w:type="auto"/>
        <w:tblLook w:val="04A0"/>
      </w:tblPr>
      <w:tblGrid>
        <w:gridCol w:w="7422"/>
        <w:gridCol w:w="1923"/>
      </w:tblGrid>
      <w:tr w:rsidR="0018697C" w:rsidTr="00367E3B">
        <w:tc>
          <w:tcPr>
            <w:tcW w:w="9345" w:type="dxa"/>
            <w:gridSpan w:val="2"/>
            <w:shd w:val="clear" w:color="auto" w:fill="95B3D7" w:themeFill="accent1" w:themeFillTint="99"/>
          </w:tcPr>
          <w:p w:rsidR="0018697C" w:rsidRDefault="005D6C6D" w:rsidP="0018697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Відділ культури та туризму 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18697C" w:rsidTr="00367E3B">
        <w:tc>
          <w:tcPr>
            <w:tcW w:w="7422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18697C" w:rsidRPr="0018697C" w:rsidRDefault="0018697C" w:rsidP="00B1426E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Ціна договору, грн</w:t>
            </w:r>
          </w:p>
        </w:tc>
      </w:tr>
      <w:tr w:rsidR="0018697C" w:rsidTr="00367E3B">
        <w:tc>
          <w:tcPr>
            <w:tcW w:w="7422" w:type="dxa"/>
          </w:tcPr>
          <w:p w:rsidR="0051443F" w:rsidRPr="000C15D1" w:rsidRDefault="000C15D1" w:rsidP="00646F9C">
            <w:pPr>
              <w:shd w:val="clear" w:color="auto" w:fill="FFFFFF"/>
              <w:spacing w:after="150"/>
              <w:textAlignment w:val="baseline"/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5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>Т</w:t>
            </w:r>
            <w:r w:rsidR="0051443F" w:rsidRPr="000C15D1"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  <w:t xml:space="preserve">ехнічне обстеження газопроводів та газового обладнання </w:t>
            </w:r>
          </w:p>
          <w:p w:rsidR="0018697C" w:rsidRPr="000C15D1" w:rsidRDefault="0051443F" w:rsidP="0064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>ДК</w:t>
            </w:r>
            <w:proofErr w:type="spellEnd"/>
            <w:r w:rsidRPr="000372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</w:rPr>
              <w:t xml:space="preserve"> 021:2015: 50531200-8 Послуги з технічного обслуговування газових приладів</w:t>
            </w:r>
          </w:p>
        </w:tc>
        <w:tc>
          <w:tcPr>
            <w:tcW w:w="1923" w:type="dxa"/>
          </w:tcPr>
          <w:p w:rsidR="0051443F" w:rsidRPr="000C15D1" w:rsidRDefault="0051443F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23 656,8 грн</w:t>
            </w:r>
          </w:p>
          <w:p w:rsidR="0018697C" w:rsidRPr="000C15D1" w:rsidRDefault="0018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7C" w:rsidTr="00367E3B">
        <w:tc>
          <w:tcPr>
            <w:tcW w:w="7422" w:type="dxa"/>
          </w:tcPr>
          <w:p w:rsidR="00180057" w:rsidRPr="000372E7" w:rsidRDefault="00180057" w:rsidP="00646F9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Фарба для підлоги </w:t>
            </w:r>
            <w:proofErr w:type="spellStart"/>
            <w:r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Фарбекс</w:t>
            </w:r>
            <w:proofErr w:type="spellEnd"/>
            <w:r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2,8 кг </w:t>
            </w:r>
          </w:p>
          <w:p w:rsidR="0018697C" w:rsidRPr="000372E7" w:rsidRDefault="00180057" w:rsidP="0064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0372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44810000-1 Фарби</w:t>
            </w:r>
          </w:p>
        </w:tc>
        <w:tc>
          <w:tcPr>
            <w:tcW w:w="1923" w:type="dxa"/>
          </w:tcPr>
          <w:p w:rsidR="00180057" w:rsidRPr="000C15D1" w:rsidRDefault="00180057" w:rsidP="00646F9C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uk-UA"/>
              </w:rPr>
            </w:pPr>
            <w:r w:rsidRPr="000C15D1">
              <w:rPr>
                <w:rFonts w:ascii="Times New Roman" w:eastAsia="Times New Roman" w:hAnsi="Times New Roman" w:cs="Times New Roman"/>
                <w:sz w:val="24"/>
                <w:szCs w:val="24"/>
                <w:shd w:val="clear" w:color="auto" w:fill="FFFFFF"/>
                <w:lang w:eastAsia="uk-UA"/>
              </w:rPr>
              <w:t> </w:t>
            </w:r>
            <w:r w:rsidRPr="000C15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 xml:space="preserve">2 376 </w:t>
            </w:r>
            <w:proofErr w:type="spellStart"/>
            <w:r w:rsidRPr="000C15D1">
              <w:rPr>
                <w:rFonts w:ascii="Times New Roman" w:eastAsia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  <w:lang w:eastAsia="uk-UA"/>
              </w:rPr>
              <w:t>грн</w:t>
            </w:r>
            <w:proofErr w:type="spellEnd"/>
          </w:p>
          <w:p w:rsidR="0018697C" w:rsidRPr="000C15D1" w:rsidRDefault="0018697C" w:rsidP="00492EF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7C" w:rsidTr="00367E3B">
        <w:tc>
          <w:tcPr>
            <w:tcW w:w="7422" w:type="dxa"/>
          </w:tcPr>
          <w:p w:rsidR="00805078" w:rsidRPr="000372E7" w:rsidRDefault="000C15D1" w:rsidP="00646F9C">
            <w:pPr>
              <w:rPr>
                <w:rFonts w:ascii="Times New Roman" w:hAnsi="Times New Roman" w:cs="Times New Roman"/>
                <w:sz w:val="24"/>
                <w:szCs w:val="24"/>
                <w:lang w:eastAsia="uk-UA"/>
              </w:rPr>
            </w:pPr>
            <w:r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П</w:t>
            </w:r>
            <w:r w:rsidR="00805078"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ензлик</w:t>
            </w:r>
            <w:r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805078"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</w:t>
            </w:r>
            <w:proofErr w:type="spellStart"/>
            <w:r w:rsidR="00805078"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макловиця</w:t>
            </w:r>
            <w:proofErr w:type="spellEnd"/>
            <w:r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>,</w:t>
            </w:r>
            <w:r w:rsidR="00805078" w:rsidRPr="000372E7">
              <w:rPr>
                <w:rFonts w:ascii="Times New Roman" w:hAnsi="Times New Roman" w:cs="Times New Roman"/>
                <w:sz w:val="24"/>
                <w:szCs w:val="24"/>
                <w:lang w:eastAsia="uk-UA"/>
              </w:rPr>
              <w:t xml:space="preserve"> дерев’яна ручка; </w:t>
            </w:r>
          </w:p>
          <w:p w:rsidR="0018697C" w:rsidRPr="000372E7" w:rsidRDefault="00805078" w:rsidP="00646F9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372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>ДК</w:t>
            </w:r>
            <w:proofErr w:type="spellEnd"/>
            <w:r w:rsidRPr="000372E7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eastAsia="uk-UA"/>
              </w:rPr>
              <w:t xml:space="preserve"> 021:2015: 44510000-8 Знаряддя</w:t>
            </w:r>
          </w:p>
        </w:tc>
        <w:tc>
          <w:tcPr>
            <w:tcW w:w="1923" w:type="dxa"/>
          </w:tcPr>
          <w:p w:rsidR="008111D2" w:rsidRPr="000C15D1" w:rsidRDefault="009F43DA">
            <w:pP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0C15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 xml:space="preserve">54 </w:t>
            </w:r>
            <w:proofErr w:type="spellStart"/>
            <w:r w:rsidRPr="000C15D1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shd w:val="clear" w:color="auto" w:fill="FFFFFF"/>
              </w:rPr>
              <w:t>грн</w:t>
            </w:r>
            <w:proofErr w:type="spellEnd"/>
            <w:r w:rsidRPr="000C15D1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18697C" w:rsidRPr="000C15D1" w:rsidRDefault="0018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8697C" w:rsidTr="00367E3B">
        <w:tc>
          <w:tcPr>
            <w:tcW w:w="7422" w:type="dxa"/>
          </w:tcPr>
          <w:p w:rsidR="0018697C" w:rsidRDefault="0018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18697C" w:rsidRDefault="0018697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C15D1" w:rsidRPr="00D23841" w:rsidTr="000C15D1">
        <w:tc>
          <w:tcPr>
            <w:tcW w:w="9345" w:type="dxa"/>
            <w:gridSpan w:val="2"/>
            <w:shd w:val="clear" w:color="auto" w:fill="B8CCE4" w:themeFill="accent1" w:themeFillTint="66"/>
          </w:tcPr>
          <w:p w:rsidR="000C15D1" w:rsidRPr="00D23841" w:rsidRDefault="000C15D1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0C15D1" w:rsidRPr="0018697C" w:rsidTr="000C15D1">
        <w:tc>
          <w:tcPr>
            <w:tcW w:w="7422" w:type="dxa"/>
          </w:tcPr>
          <w:p w:rsidR="000C15D1" w:rsidRPr="0018697C" w:rsidRDefault="000C15D1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0C15D1" w:rsidRPr="0018697C" w:rsidRDefault="000C15D1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0C15D1" w:rsidTr="000C15D1">
        <w:tc>
          <w:tcPr>
            <w:tcW w:w="7422" w:type="dxa"/>
          </w:tcPr>
          <w:p w:rsidR="000C15D1" w:rsidRPr="006B687A" w:rsidRDefault="000C15D1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ДК 021:2015:09130000-9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паливо</w:t>
            </w:r>
            <w:proofErr w:type="spellEnd"/>
          </w:p>
        </w:tc>
        <w:tc>
          <w:tcPr>
            <w:tcW w:w="1923" w:type="dxa"/>
          </w:tcPr>
          <w:p w:rsidR="000C15D1" w:rsidRDefault="000C15D1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29100,00</w:t>
            </w:r>
          </w:p>
        </w:tc>
      </w:tr>
      <w:tr w:rsidR="000C15D1" w:rsidTr="000C15D1">
        <w:tc>
          <w:tcPr>
            <w:tcW w:w="7422" w:type="dxa"/>
          </w:tcPr>
          <w:p w:rsidR="000C15D1" w:rsidRDefault="000C15D1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021:2015:42130000-9Арматура трубопровідна</w:t>
            </w:r>
          </w:p>
        </w:tc>
        <w:tc>
          <w:tcPr>
            <w:tcW w:w="1923" w:type="dxa"/>
          </w:tcPr>
          <w:p w:rsidR="000C15D1" w:rsidRDefault="000C15D1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11274,65</w:t>
            </w:r>
          </w:p>
        </w:tc>
      </w:tr>
      <w:tr w:rsidR="000C15D1" w:rsidTr="000C15D1">
        <w:tc>
          <w:tcPr>
            <w:tcW w:w="7422" w:type="dxa"/>
          </w:tcPr>
          <w:p w:rsidR="000C15D1" w:rsidRDefault="000C15D1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C15D1" w:rsidRDefault="000C15D1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72F9D" w:rsidTr="00E72F9D">
        <w:tc>
          <w:tcPr>
            <w:tcW w:w="9345" w:type="dxa"/>
            <w:gridSpan w:val="2"/>
            <w:shd w:val="clear" w:color="auto" w:fill="B8CCE4" w:themeFill="accent1" w:themeFillTint="66"/>
          </w:tcPr>
          <w:p w:rsidR="00E72F9D" w:rsidRPr="00E72F9D" w:rsidRDefault="00E72F9D" w:rsidP="00E72F9D">
            <w:pPr>
              <w:jc w:val="center"/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</w:pPr>
            <w:r w:rsidRPr="00E72F9D">
              <w:rPr>
                <w:rFonts w:ascii="Times New Roman" w:hAnsi="Times New Roman" w:cs="Times New Roman"/>
                <w:b/>
                <w:color w:val="000000" w:themeColor="text1"/>
                <w:sz w:val="24"/>
                <w:szCs w:val="24"/>
              </w:rPr>
              <w:t>Трудовий архів Казанківської селищної ради</w:t>
            </w:r>
          </w:p>
        </w:tc>
      </w:tr>
      <w:tr w:rsidR="000C15D1" w:rsidTr="000C15D1">
        <w:tc>
          <w:tcPr>
            <w:tcW w:w="7422" w:type="dxa"/>
          </w:tcPr>
          <w:p w:rsidR="000C15D1" w:rsidRDefault="00E72F9D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50530000-9 «Послуги з ремонту та технічного обслуговування техніки»</w:t>
            </w:r>
          </w:p>
        </w:tc>
        <w:tc>
          <w:tcPr>
            <w:tcW w:w="1923" w:type="dxa"/>
          </w:tcPr>
          <w:p w:rsidR="000C15D1" w:rsidRDefault="00E72F9D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4731,60</w:t>
            </w:r>
          </w:p>
        </w:tc>
      </w:tr>
      <w:tr w:rsidR="000C15D1" w:rsidTr="00367E3B">
        <w:tc>
          <w:tcPr>
            <w:tcW w:w="7422" w:type="dxa"/>
          </w:tcPr>
          <w:p w:rsidR="000C15D1" w:rsidRDefault="00E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30190000-7 «Офісне устаткування та приладдя різне» папки,папки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скорозшивачі</w:t>
            </w:r>
            <w:proofErr w:type="spellEnd"/>
          </w:p>
        </w:tc>
        <w:tc>
          <w:tcPr>
            <w:tcW w:w="1923" w:type="dxa"/>
          </w:tcPr>
          <w:p w:rsidR="000C15D1" w:rsidRDefault="00E72F9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2518,00</w:t>
            </w:r>
          </w:p>
        </w:tc>
      </w:tr>
      <w:tr w:rsidR="000C15D1" w:rsidTr="00367E3B">
        <w:tc>
          <w:tcPr>
            <w:tcW w:w="7422" w:type="dxa"/>
          </w:tcPr>
          <w:p w:rsidR="000C15D1" w:rsidRDefault="000C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0C15D1" w:rsidRDefault="000C15D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87" w:rsidRPr="0018697C" w:rsidTr="008C7687">
        <w:tc>
          <w:tcPr>
            <w:tcW w:w="9345" w:type="dxa"/>
            <w:gridSpan w:val="2"/>
            <w:shd w:val="clear" w:color="auto" w:fill="95B3D7" w:themeFill="accent1" w:themeFillTint="99"/>
          </w:tcPr>
          <w:p w:rsidR="008C7687" w:rsidRPr="0018697C" w:rsidRDefault="008C7687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Відділ освіти молоді та спорту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</w:t>
            </w:r>
            <w:r w:rsidRPr="0018697C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Казанківської 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територіальної громади</w:t>
            </w:r>
          </w:p>
        </w:tc>
      </w:tr>
      <w:tr w:rsidR="008C7687" w:rsidRPr="0018697C" w:rsidTr="008C7687">
        <w:tc>
          <w:tcPr>
            <w:tcW w:w="7422" w:type="dxa"/>
          </w:tcPr>
          <w:p w:rsidR="008C7687" w:rsidRPr="0018697C" w:rsidRDefault="008C7687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8C7687" w:rsidRPr="0018697C" w:rsidRDefault="008C7687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грн.</w:t>
            </w:r>
          </w:p>
        </w:tc>
      </w:tr>
      <w:tr w:rsidR="008C7687" w:rsidRPr="00023C4C" w:rsidTr="008C7687">
        <w:tc>
          <w:tcPr>
            <w:tcW w:w="7422" w:type="dxa"/>
          </w:tcPr>
          <w:p w:rsidR="008C7687" w:rsidRPr="001406E8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Послуги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інтернет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- провайдера за користування Інтернетом 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 72410000-7 Послуги провайдерів)</w:t>
            </w:r>
          </w:p>
        </w:tc>
        <w:tc>
          <w:tcPr>
            <w:tcW w:w="1923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69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240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C7687" w:rsidRPr="00023C4C" w:rsidTr="008C7687">
        <w:tc>
          <w:tcPr>
            <w:tcW w:w="7422" w:type="dxa"/>
          </w:tcPr>
          <w:p w:rsidR="008C7687" w:rsidRPr="005526D1" w:rsidRDefault="008C7687" w:rsidP="000D6C66">
            <w:pPr>
              <w:textAlignment w:val="baseline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021:2015:44410000-7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Вироби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для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ванної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кімнати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та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кухні</w:t>
            </w:r>
            <w:proofErr w:type="spellEnd"/>
          </w:p>
        </w:tc>
        <w:tc>
          <w:tcPr>
            <w:tcW w:w="1923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</w:t>
            </w:r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 </w:t>
            </w:r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823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C7687" w:rsidRPr="00023C4C" w:rsidTr="008C7687">
        <w:tc>
          <w:tcPr>
            <w:tcW w:w="7422" w:type="dxa"/>
          </w:tcPr>
          <w:p w:rsidR="008C7687" w:rsidRPr="0043723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ДК 021:2015: 44510000-8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Знаряддя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 xml:space="preserve"> (Шпатель,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макловиця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ru-RU"/>
              </w:rPr>
              <w:t>)</w:t>
            </w:r>
          </w:p>
        </w:tc>
        <w:tc>
          <w:tcPr>
            <w:tcW w:w="1923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332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00</w:t>
            </w:r>
          </w:p>
        </w:tc>
      </w:tr>
      <w:tr w:rsidR="008C7687" w:rsidRPr="00650075" w:rsidTr="008C7687">
        <w:tc>
          <w:tcPr>
            <w:tcW w:w="7422" w:type="dxa"/>
          </w:tcPr>
          <w:p w:rsidR="008C7687" w:rsidRPr="001406E8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021:2015:44160000-9 Магістралі, трубопроводи, труби, обсадні труби, тюбінги та супутні вироби</w:t>
            </w:r>
          </w:p>
        </w:tc>
        <w:tc>
          <w:tcPr>
            <w:tcW w:w="1923" w:type="dxa"/>
          </w:tcPr>
          <w:p w:rsidR="008C7687" w:rsidRPr="00650075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147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80</w:t>
            </w:r>
          </w:p>
        </w:tc>
      </w:tr>
      <w:tr w:rsidR="008C7687" w:rsidRPr="00023C4C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021:2015:44110000-4 Конструкційні матеріали</w:t>
            </w:r>
            <w:r w:rsidRPr="00023C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(Цемент)</w:t>
            </w:r>
          </w:p>
        </w:tc>
        <w:tc>
          <w:tcPr>
            <w:tcW w:w="1923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 </w:t>
            </w:r>
            <w:r w:rsidRPr="00023C4C">
              <w:rPr>
                <w:rFonts w:ascii="Times New Roman" w:hAnsi="Times New Roman" w:cs="Times New Roman"/>
                <w:bCs/>
                <w:color w:val="333333"/>
                <w:sz w:val="24"/>
                <w:szCs w:val="24"/>
                <w:bdr w:val="none" w:sz="0" w:space="0" w:color="auto" w:frame="1"/>
                <w:shd w:val="clear" w:color="auto" w:fill="FFFFFF"/>
              </w:rPr>
              <w:t>310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,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00</w:t>
            </w:r>
          </w:p>
        </w:tc>
      </w:tr>
      <w:tr w:rsidR="008C7687" w:rsidRPr="00475260" w:rsidTr="008C7687">
        <w:tc>
          <w:tcPr>
            <w:tcW w:w="7422" w:type="dxa"/>
          </w:tcPr>
          <w:p w:rsidR="008C7687" w:rsidRPr="001406E8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Апарати для фільтрування води 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021:2015:42910000-8 Апарати для дистилювання, фільтрування чи ректифікації)</w:t>
            </w:r>
          </w:p>
        </w:tc>
        <w:tc>
          <w:tcPr>
            <w:tcW w:w="1923" w:type="dxa"/>
          </w:tcPr>
          <w:p w:rsidR="008C7687" w:rsidRPr="00475260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4600,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RPr="00475260" w:rsidTr="008C7687">
        <w:tc>
          <w:tcPr>
            <w:tcW w:w="7422" w:type="dxa"/>
          </w:tcPr>
          <w:p w:rsidR="008C7687" w:rsidRPr="001406E8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021:2015:44830000-7 Мастики, шпаклівки, замазки та розчинники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(Шпаклівка)</w:t>
            </w:r>
          </w:p>
        </w:tc>
        <w:tc>
          <w:tcPr>
            <w:tcW w:w="1923" w:type="dxa"/>
          </w:tcPr>
          <w:p w:rsidR="008C7687" w:rsidRPr="00475260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3524,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RPr="004D6516" w:rsidTr="008C7687">
        <w:tc>
          <w:tcPr>
            <w:tcW w:w="7422" w:type="dxa"/>
          </w:tcPr>
          <w:p w:rsidR="008C7687" w:rsidRPr="001406E8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Насос циркуляційний NPO BPS 20/40-130, 25/8-180(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021:2015:42120000-6 Насоси та компресори)</w:t>
            </w:r>
          </w:p>
        </w:tc>
        <w:tc>
          <w:tcPr>
            <w:tcW w:w="1923" w:type="dxa"/>
          </w:tcPr>
          <w:p w:rsidR="008C7687" w:rsidRPr="004D6516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5700,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RPr="0043723C" w:rsidTr="008C7687">
        <w:tc>
          <w:tcPr>
            <w:tcW w:w="7422" w:type="dxa"/>
          </w:tcPr>
          <w:p w:rsidR="008C7687" w:rsidRPr="0043723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021:2015:16820000-9 Частини для лісогосподарської техніки</w:t>
            </w:r>
          </w:p>
        </w:tc>
        <w:tc>
          <w:tcPr>
            <w:tcW w:w="1923" w:type="dxa"/>
          </w:tcPr>
          <w:p w:rsidR="008C7687" w:rsidRPr="0043723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475,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Поточний ремонт автобуса 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021:2015:50110000-9 Послуги з ремонту і технічного обслуговування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мототранспортних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засобів і супутнього обладнання)</w:t>
            </w:r>
          </w:p>
        </w:tc>
        <w:tc>
          <w:tcPr>
            <w:tcW w:w="1923" w:type="dxa"/>
          </w:tcPr>
          <w:p w:rsidR="008C7687" w:rsidRDefault="008C7687" w:rsidP="008C768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7400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Електрична енергія 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 09310000-5 Електрична енергія) (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лютий 2024р)</w:t>
            </w:r>
          </w:p>
        </w:tc>
        <w:tc>
          <w:tcPr>
            <w:tcW w:w="1923" w:type="dxa"/>
          </w:tcPr>
          <w:p w:rsidR="008C7687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102 274,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81</w:t>
            </w:r>
          </w:p>
        </w:tc>
      </w:tr>
      <w:tr w:rsidR="008C7687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021:2015:71319000-7 Експертні послуги (проведення експертизи щодо відповідності вимогам пожежної безпеки, кошторисної частини окремих розділів робочого проекту"Капітальний ремонт системи автоматичної пожежної сигналізації та оповіщення про пожежу в приміщеннях Казанківської гімназії №1 за адресою: вул. Українська, 192, смт. Казанка, Миколаївська область (далі 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-Проект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будівництва))</w:t>
            </w:r>
          </w:p>
        </w:tc>
        <w:tc>
          <w:tcPr>
            <w:tcW w:w="1923" w:type="dxa"/>
          </w:tcPr>
          <w:p w:rsidR="008C7687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097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60</w:t>
            </w:r>
          </w:p>
        </w:tc>
      </w:tr>
      <w:tr w:rsidR="008C7687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Технічне обслуговування газопроводів та споруд на них 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021:2015:50530000-9 Послуги з ремонту і технічного обслуговування техніки</w:t>
            </w:r>
          </w:p>
        </w:tc>
        <w:tc>
          <w:tcPr>
            <w:tcW w:w="1923" w:type="dxa"/>
          </w:tcPr>
          <w:p w:rsidR="008C7687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102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552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RPr="00023C4C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021:2015:72250000-2 Послуги пов’язані із системами та підтримкою Програмний супровід програми "Головна книга". Мережева версія". "Основні засоби та міцності. "Мережева версія" "Розрахунок зарплати" Мережева версія з оновленням програмної платформи програми, виконуючих файлів програми, обслуговуванням бази даних програми та консультування користувача.</w:t>
            </w:r>
          </w:p>
        </w:tc>
        <w:tc>
          <w:tcPr>
            <w:tcW w:w="1923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8200,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Турбіна 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021:2015:34310000-3 Двигуни та їх частини)</w:t>
            </w:r>
          </w:p>
        </w:tc>
        <w:tc>
          <w:tcPr>
            <w:tcW w:w="1923" w:type="dxa"/>
          </w:tcPr>
          <w:p w:rsidR="008C7687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021:2015:34330000-9 Запасні частини до вантажних транспортних засобів, фургонів та легкових автомобілів</w:t>
            </w:r>
          </w:p>
        </w:tc>
        <w:tc>
          <w:tcPr>
            <w:tcW w:w="1923" w:type="dxa"/>
          </w:tcPr>
          <w:p w:rsidR="008C7687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4420,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Tr="008C7687">
        <w:tc>
          <w:tcPr>
            <w:tcW w:w="7422" w:type="dxa"/>
          </w:tcPr>
          <w:p w:rsidR="008C7687" w:rsidRPr="00023C4C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Масло моторне 15W40 5л (</w:t>
            </w:r>
            <w:proofErr w:type="spellStart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 w:rsidRPr="00023C4C">
              <w:rPr>
                <w:rFonts w:ascii="Times New Roman" w:hAnsi="Times New Roman" w:cs="Times New Roman"/>
                <w:sz w:val="24"/>
                <w:szCs w:val="24"/>
              </w:rPr>
              <w:t xml:space="preserve"> 021:2015 09210000-4 Мастильні засоби)</w:t>
            </w:r>
          </w:p>
        </w:tc>
        <w:tc>
          <w:tcPr>
            <w:tcW w:w="1923" w:type="dxa"/>
          </w:tcPr>
          <w:p w:rsidR="008C7687" w:rsidRDefault="008C7687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2300,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00</w:t>
            </w:r>
          </w:p>
        </w:tc>
      </w:tr>
      <w:tr w:rsidR="008C7687" w:rsidTr="008C7687">
        <w:tc>
          <w:tcPr>
            <w:tcW w:w="7422" w:type="dxa"/>
          </w:tcPr>
          <w:p w:rsidR="008C7687" w:rsidRDefault="008C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C7687" w:rsidRDefault="008C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2" w:rsidRPr="00D23841" w:rsidTr="002A5A22">
        <w:tc>
          <w:tcPr>
            <w:tcW w:w="9345" w:type="dxa"/>
            <w:gridSpan w:val="2"/>
            <w:shd w:val="clear" w:color="auto" w:fill="B8CCE4" w:themeFill="accent1" w:themeFillTint="66"/>
          </w:tcPr>
          <w:p w:rsidR="002A5A22" w:rsidRPr="00D23841" w:rsidRDefault="002A5A22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</w:pPr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Комунальне </w:t>
            </w:r>
            <w:proofErr w:type="spellStart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>підпрємство</w:t>
            </w:r>
            <w:proofErr w:type="spellEnd"/>
            <w:r w:rsidRPr="00D23841">
              <w:rPr>
                <w:rFonts w:ascii="Times New Roman" w:hAnsi="Times New Roman" w:cs="Times New Roman"/>
                <w:b/>
                <w:sz w:val="24"/>
                <w:szCs w:val="24"/>
                <w:u w:val="single"/>
              </w:rPr>
              <w:t xml:space="preserve"> "ДОБРОБУД" Казанківської селищної ради</w:t>
            </w:r>
          </w:p>
        </w:tc>
      </w:tr>
      <w:tr w:rsidR="002A5A22" w:rsidRPr="0018697C" w:rsidTr="002A5A22">
        <w:tc>
          <w:tcPr>
            <w:tcW w:w="7422" w:type="dxa"/>
          </w:tcPr>
          <w:p w:rsidR="002A5A22" w:rsidRPr="0018697C" w:rsidRDefault="002A5A22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Перелік завершених закупівель (предмет закупівлі/лоти)</w:t>
            </w:r>
          </w:p>
        </w:tc>
        <w:tc>
          <w:tcPr>
            <w:tcW w:w="1923" w:type="dxa"/>
          </w:tcPr>
          <w:p w:rsidR="002A5A22" w:rsidRPr="0018697C" w:rsidRDefault="002A5A22" w:rsidP="000D6C6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Ціна договору, </w:t>
            </w:r>
            <w:proofErr w:type="spellStart"/>
            <w:r w:rsidRPr="0018697C">
              <w:rPr>
                <w:rFonts w:ascii="Times New Roman" w:hAnsi="Times New Roman" w:cs="Times New Roman"/>
                <w:b/>
                <w:sz w:val="24"/>
                <w:szCs w:val="24"/>
              </w:rPr>
              <w:t>грн</w:t>
            </w:r>
            <w:proofErr w:type="spellEnd"/>
          </w:p>
        </w:tc>
      </w:tr>
      <w:tr w:rsidR="002A5A22" w:rsidTr="002A5A22">
        <w:tc>
          <w:tcPr>
            <w:tcW w:w="7422" w:type="dxa"/>
          </w:tcPr>
          <w:p w:rsidR="002A5A22" w:rsidRPr="006B687A" w:rsidRDefault="002A5A22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ДК 021:2015:09130000-9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Дизельне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паливо</w:t>
            </w:r>
            <w:proofErr w:type="spellEnd"/>
          </w:p>
        </w:tc>
        <w:tc>
          <w:tcPr>
            <w:tcW w:w="1923" w:type="dxa"/>
          </w:tcPr>
          <w:p w:rsidR="002A5A22" w:rsidRDefault="002A5A22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29100,00</w:t>
            </w:r>
          </w:p>
        </w:tc>
      </w:tr>
      <w:tr w:rsidR="002A5A22" w:rsidTr="002A5A22">
        <w:tc>
          <w:tcPr>
            <w:tcW w:w="7422" w:type="dxa"/>
          </w:tcPr>
          <w:p w:rsidR="002A5A22" w:rsidRDefault="002A5A22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021:2015:42130000-9</w:t>
            </w:r>
            <w:r w:rsidR="00625E2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Арматура трубопровідна</w:t>
            </w:r>
          </w:p>
        </w:tc>
        <w:tc>
          <w:tcPr>
            <w:tcW w:w="1923" w:type="dxa"/>
          </w:tcPr>
          <w:p w:rsidR="002A5A22" w:rsidRDefault="002A5A22" w:rsidP="000D6C6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11274,65</w:t>
            </w:r>
          </w:p>
        </w:tc>
      </w:tr>
      <w:tr w:rsidR="008C7687" w:rsidTr="008C7687">
        <w:tc>
          <w:tcPr>
            <w:tcW w:w="7422" w:type="dxa"/>
          </w:tcPr>
          <w:p w:rsidR="008C7687" w:rsidRDefault="008C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C7687" w:rsidRDefault="008C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2" w:rsidTr="008C7687">
        <w:tc>
          <w:tcPr>
            <w:tcW w:w="7422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2" w:rsidTr="008C7687">
        <w:tc>
          <w:tcPr>
            <w:tcW w:w="7422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2" w:rsidTr="008C7687">
        <w:tc>
          <w:tcPr>
            <w:tcW w:w="7422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2" w:rsidTr="008C7687">
        <w:tc>
          <w:tcPr>
            <w:tcW w:w="7422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C7687" w:rsidTr="008C7687">
        <w:tc>
          <w:tcPr>
            <w:tcW w:w="7422" w:type="dxa"/>
          </w:tcPr>
          <w:p w:rsidR="008C7687" w:rsidRDefault="008C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8C7687" w:rsidRDefault="008C7687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2A5A22" w:rsidTr="008C7687">
        <w:tc>
          <w:tcPr>
            <w:tcW w:w="7422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23" w:type="dxa"/>
          </w:tcPr>
          <w:p w:rsidR="002A5A22" w:rsidRDefault="002A5A22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AB3859" w:rsidRPr="00AB3859" w:rsidRDefault="00AB3859">
      <w:pPr>
        <w:rPr>
          <w:rFonts w:ascii="Times New Roman" w:hAnsi="Times New Roman" w:cs="Times New Roman"/>
          <w:sz w:val="24"/>
          <w:szCs w:val="24"/>
        </w:rPr>
      </w:pPr>
    </w:p>
    <w:sectPr w:rsidR="00AB3859" w:rsidRPr="00AB3859" w:rsidSect="00DC0C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AB3859"/>
    <w:rsid w:val="000372E7"/>
    <w:rsid w:val="00066B1E"/>
    <w:rsid w:val="00093745"/>
    <w:rsid w:val="000C15D1"/>
    <w:rsid w:val="0012579E"/>
    <w:rsid w:val="00170D47"/>
    <w:rsid w:val="00180057"/>
    <w:rsid w:val="00181064"/>
    <w:rsid w:val="0018697C"/>
    <w:rsid w:val="001E314B"/>
    <w:rsid w:val="00200626"/>
    <w:rsid w:val="00212D27"/>
    <w:rsid w:val="0025242E"/>
    <w:rsid w:val="00283246"/>
    <w:rsid w:val="002A5A22"/>
    <w:rsid w:val="002B5B40"/>
    <w:rsid w:val="002D2B04"/>
    <w:rsid w:val="002D41E3"/>
    <w:rsid w:val="002E4551"/>
    <w:rsid w:val="00331201"/>
    <w:rsid w:val="0033776A"/>
    <w:rsid w:val="0034579C"/>
    <w:rsid w:val="00367E3B"/>
    <w:rsid w:val="003D234A"/>
    <w:rsid w:val="003E0975"/>
    <w:rsid w:val="00405654"/>
    <w:rsid w:val="00442592"/>
    <w:rsid w:val="00455B5B"/>
    <w:rsid w:val="00475977"/>
    <w:rsid w:val="0047673F"/>
    <w:rsid w:val="00492EF5"/>
    <w:rsid w:val="004C2268"/>
    <w:rsid w:val="004D0F6E"/>
    <w:rsid w:val="00510EAC"/>
    <w:rsid w:val="0051443F"/>
    <w:rsid w:val="00525BA3"/>
    <w:rsid w:val="00530F56"/>
    <w:rsid w:val="005D6C6D"/>
    <w:rsid w:val="00602160"/>
    <w:rsid w:val="00625E28"/>
    <w:rsid w:val="00646F9C"/>
    <w:rsid w:val="00656881"/>
    <w:rsid w:val="006805D9"/>
    <w:rsid w:val="006B7ED3"/>
    <w:rsid w:val="006C79D9"/>
    <w:rsid w:val="00703E5C"/>
    <w:rsid w:val="0074190D"/>
    <w:rsid w:val="00775983"/>
    <w:rsid w:val="007912B3"/>
    <w:rsid w:val="007E51EF"/>
    <w:rsid w:val="00805078"/>
    <w:rsid w:val="00810AF0"/>
    <w:rsid w:val="008111D2"/>
    <w:rsid w:val="008654EC"/>
    <w:rsid w:val="00887D2D"/>
    <w:rsid w:val="008A49FF"/>
    <w:rsid w:val="008A7BEB"/>
    <w:rsid w:val="008B7597"/>
    <w:rsid w:val="008C7687"/>
    <w:rsid w:val="009227F1"/>
    <w:rsid w:val="00955EE7"/>
    <w:rsid w:val="0096095D"/>
    <w:rsid w:val="00973E0B"/>
    <w:rsid w:val="009E1F89"/>
    <w:rsid w:val="009E3245"/>
    <w:rsid w:val="009F43DA"/>
    <w:rsid w:val="00A17FD9"/>
    <w:rsid w:val="00A67752"/>
    <w:rsid w:val="00A76BEC"/>
    <w:rsid w:val="00AB3859"/>
    <w:rsid w:val="00B42E0E"/>
    <w:rsid w:val="00B83E5C"/>
    <w:rsid w:val="00B93F38"/>
    <w:rsid w:val="00BB7F2A"/>
    <w:rsid w:val="00C239B5"/>
    <w:rsid w:val="00C82111"/>
    <w:rsid w:val="00CA779B"/>
    <w:rsid w:val="00CC1F90"/>
    <w:rsid w:val="00CF7CE9"/>
    <w:rsid w:val="00D125BD"/>
    <w:rsid w:val="00D23841"/>
    <w:rsid w:val="00D609AD"/>
    <w:rsid w:val="00D7064E"/>
    <w:rsid w:val="00D85CE1"/>
    <w:rsid w:val="00D91CD1"/>
    <w:rsid w:val="00DB35FA"/>
    <w:rsid w:val="00DC0C01"/>
    <w:rsid w:val="00E72F9D"/>
    <w:rsid w:val="00ED5508"/>
    <w:rsid w:val="00F42573"/>
    <w:rsid w:val="00F55D28"/>
    <w:rsid w:val="00F734CA"/>
    <w:rsid w:val="00F7597C"/>
    <w:rsid w:val="00FC78A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7D2D"/>
    <w:rPr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B385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qaclassifiertype">
    <w:name w:val="qa_classifier_type"/>
    <w:basedOn w:val="a0"/>
    <w:rsid w:val="00283246"/>
  </w:style>
  <w:style w:type="character" w:customStyle="1" w:styleId="qaclassifierdk">
    <w:name w:val="qa_classifier_dk"/>
    <w:basedOn w:val="a0"/>
    <w:rsid w:val="00283246"/>
  </w:style>
  <w:style w:type="character" w:customStyle="1" w:styleId="qaclassifierdescr">
    <w:name w:val="qa_classifier_descr"/>
    <w:basedOn w:val="a0"/>
    <w:rsid w:val="00283246"/>
  </w:style>
  <w:style w:type="character" w:customStyle="1" w:styleId="qaclassifierdescrcode">
    <w:name w:val="qa_classifier_descr_code"/>
    <w:basedOn w:val="a0"/>
    <w:rsid w:val="00283246"/>
  </w:style>
  <w:style w:type="character" w:customStyle="1" w:styleId="qaclassifierdescrprimary">
    <w:name w:val="qa_classifier_descr_primary"/>
    <w:basedOn w:val="a0"/>
    <w:rsid w:val="00283246"/>
  </w:style>
  <w:style w:type="character" w:customStyle="1" w:styleId="zk-definition-listitem-text">
    <w:name w:val="zk-definition-list__item-text"/>
    <w:basedOn w:val="a0"/>
    <w:rsid w:val="00283246"/>
  </w:style>
  <w:style w:type="character" w:customStyle="1" w:styleId="h-hidden">
    <w:name w:val="h-hidden"/>
    <w:basedOn w:val="a0"/>
    <w:rsid w:val="0034579C"/>
  </w:style>
  <w:style w:type="character" w:customStyle="1" w:styleId="b-pseudo-link">
    <w:name w:val="b-pseudo-link"/>
    <w:basedOn w:val="a0"/>
    <w:rsid w:val="0034579C"/>
  </w:style>
  <w:style w:type="character" w:styleId="a4">
    <w:name w:val="Hyperlink"/>
    <w:basedOn w:val="a0"/>
    <w:uiPriority w:val="99"/>
    <w:semiHidden/>
    <w:unhideWhenUsed/>
    <w:rsid w:val="00455B5B"/>
    <w:rPr>
      <w:color w:val="0000FF"/>
      <w:u w:val="single"/>
    </w:rPr>
  </w:style>
  <w:style w:type="paragraph" w:styleId="a5">
    <w:name w:val="No Spacing"/>
    <w:uiPriority w:val="1"/>
    <w:qFormat/>
    <w:rsid w:val="000372E7"/>
    <w:pPr>
      <w:spacing w:after="0" w:line="240" w:lineRule="auto"/>
    </w:pPr>
    <w:rPr>
      <w:lang w:val="uk-U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734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4177383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34799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4314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46190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39610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09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47692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310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51304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853129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9707349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24815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64174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81279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29780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13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5431244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082468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15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1428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1733962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35332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2570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862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574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8589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574331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38183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985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3312845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5832752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6270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9075927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7526861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765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1123717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196505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0950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572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287283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4929116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71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14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2649056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5855867">
          <w:marLeft w:val="0"/>
          <w:marRight w:val="165"/>
          <w:marTop w:val="0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044BFC0-A267-475F-90BA-40787C9B157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2</Pages>
  <Words>551</Words>
  <Characters>3141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12</cp:revision>
  <cp:lastPrinted>2023-11-21T12:22:00Z</cp:lastPrinted>
  <dcterms:created xsi:type="dcterms:W3CDTF">2024-03-18T07:45:00Z</dcterms:created>
  <dcterms:modified xsi:type="dcterms:W3CDTF">2024-03-18T08:02:00Z</dcterms:modified>
</cp:coreProperties>
</file>