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22" w:rsidRPr="008F3822" w:rsidRDefault="008F3822" w:rsidP="008F3822">
      <w:pPr>
        <w:spacing w:after="0" w:line="240" w:lineRule="auto"/>
        <w:ind w:left="7371" w:right="-14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3822">
        <w:rPr>
          <w:rFonts w:ascii="Times New Roman" w:eastAsia="Calibri" w:hAnsi="Times New Roman" w:cs="Times New Roman"/>
          <w:sz w:val="24"/>
          <w:szCs w:val="24"/>
          <w:lang w:val="uk-UA"/>
        </w:rPr>
        <w:t>Проект</w:t>
      </w:r>
    </w:p>
    <w:p w:rsidR="008F3822" w:rsidRPr="008F3822" w:rsidRDefault="008F3822" w:rsidP="008F3822">
      <w:pPr>
        <w:spacing w:after="0" w:line="240" w:lineRule="auto"/>
        <w:ind w:left="7371" w:right="-14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Мух</w:t>
      </w:r>
      <w:r w:rsidR="008C5618">
        <w:rPr>
          <w:rFonts w:ascii="Times New Roman" w:eastAsia="Calibri" w:hAnsi="Times New Roman" w:cs="Times New Roman"/>
          <w:sz w:val="24"/>
          <w:szCs w:val="24"/>
          <w:lang w:val="uk-UA"/>
        </w:rPr>
        <w:t>іна І.В.</w:t>
      </w:r>
    </w:p>
    <w:p w:rsidR="008F3822" w:rsidRPr="008F3822" w:rsidRDefault="008F3822" w:rsidP="008F38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3822">
        <w:rPr>
          <w:rFonts w:ascii="Times New Roman" w:eastAsia="Calibri" w:hAnsi="Times New Roman" w:cs="Times New Roman"/>
          <w:sz w:val="28"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 fillcolor="window">
            <v:imagedata r:id="rId4" o:title=""/>
            <o:lock v:ext="edit" aspectratio="f"/>
          </v:shape>
          <o:OLEObject Type="Embed" ProgID="Word.Picture.8" ShapeID="_x0000_i1025" DrawAspect="Content" ObjectID="_1443527677" r:id="rId5"/>
        </w:object>
      </w:r>
    </w:p>
    <w:p w:rsidR="008F3822" w:rsidRPr="008F3822" w:rsidRDefault="008F3822" w:rsidP="008F382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F3822" w:rsidRPr="008F3822" w:rsidRDefault="008F3822" w:rsidP="008F3822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БАШТАНСЬКА РАЙОННА РАДА</w:t>
      </w:r>
    </w:p>
    <w:p w:rsidR="008F3822" w:rsidRPr="008F3822" w:rsidRDefault="008F3822" w:rsidP="008F3822">
      <w:pPr>
        <w:keepNext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МИКОЛАЇВСЬКОЇ ОБЛАСТІ</w:t>
      </w:r>
    </w:p>
    <w:p w:rsidR="008F3822" w:rsidRPr="008F3822" w:rsidRDefault="008F3822" w:rsidP="008F382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3822" w:rsidRPr="008F3822" w:rsidRDefault="008F3822" w:rsidP="008F3822">
      <w:pPr>
        <w:keepNext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F382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8F382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8F382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:rsidR="008F3822" w:rsidRPr="008F3822" w:rsidRDefault="008F3822" w:rsidP="008F38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3822" w:rsidRPr="008F3822" w:rsidRDefault="008F3822" w:rsidP="008F382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№ ____          </w:t>
      </w:r>
      <w:bookmarkStart w:id="0" w:name="_GoBack"/>
      <w:bookmarkEnd w:id="0"/>
      <w:r w:rsidR="00C42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8F3822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gramStart"/>
      <w:r w:rsidRPr="008F3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8F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50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F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42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F3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proofErr w:type="spellEnd"/>
      <w:r w:rsidR="00C42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F382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шостого</w:t>
      </w:r>
      <w:proofErr w:type="spellEnd"/>
      <w:r w:rsidR="00C42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F3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</w:p>
    <w:p w:rsidR="008F3822" w:rsidRPr="008F3822" w:rsidRDefault="008F3822" w:rsidP="008F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Баштанка</w:t>
      </w:r>
    </w:p>
    <w:p w:rsidR="008F3822" w:rsidRPr="008F3822" w:rsidRDefault="008F3822" w:rsidP="008F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3822" w:rsidRPr="008F3822" w:rsidRDefault="008F3822" w:rsidP="008F3822">
      <w:pPr>
        <w:keepNext/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8F3822" w:rsidRPr="008F3822" w:rsidRDefault="009F3A88" w:rsidP="008F3822">
      <w:pPr>
        <w:spacing w:after="0" w:line="240" w:lineRule="auto"/>
        <w:ind w:left="-142" w:right="58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3A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Rectangle 2" o:spid="_x0000_s1026" style="position:absolute;left:0;text-align:left;margin-left:270pt;margin-top:7.45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PTfg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" stroked="f">
            <v:textbox>
              <w:txbxContent>
                <w:p w:rsidR="008F3822" w:rsidRDefault="008F3822" w:rsidP="008F3822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="008F3822" w:rsidRPr="008F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зняття з контролю рішень районної ради</w:t>
      </w:r>
    </w:p>
    <w:p w:rsidR="008F3822" w:rsidRPr="008F3822" w:rsidRDefault="008F3822" w:rsidP="008F3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F3822" w:rsidRPr="008F3822" w:rsidRDefault="008F3822" w:rsidP="008F3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F3822" w:rsidRPr="008F3822" w:rsidRDefault="008F3822" w:rsidP="00C4293B">
      <w:pPr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 w:rsidR="008C5618">
        <w:rPr>
          <w:rFonts w:ascii="Times New Roman" w:eastAsia="Calibri" w:hAnsi="Times New Roman" w:cs="Times New Roman"/>
          <w:sz w:val="28"/>
          <w:szCs w:val="28"/>
          <w:lang w:val="uk-UA"/>
        </w:rPr>
        <w:t>начальника відділу освіти, молоді та спорту райдержадміністрації Петрова А.Л.</w:t>
      </w:r>
      <w:r w:rsidR="005516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</w:t>
      </w:r>
      <w:r w:rsidR="005516D5" w:rsidRPr="008F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зняття з контролю рішень районної ради</w:t>
      </w: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>, на підставі частини другої статті 43 Закону України «Про місцеве самоврядування в Україні» від 21 травня</w:t>
      </w:r>
      <w:r w:rsidR="005516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1997 року №280/97-ВР, </w:t>
      </w:r>
      <w:r w:rsidR="00C4293B"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висновків постійної комісії районної ради з питань </w:t>
      </w:r>
      <w:r w:rsidR="00C4293B" w:rsidRPr="00C2681D">
        <w:rPr>
          <w:rFonts w:ascii="Times New Roman" w:hAnsi="Times New Roman"/>
          <w:i/>
          <w:sz w:val="28"/>
          <w:szCs w:val="28"/>
          <w:lang w:val="uk-UA"/>
        </w:rPr>
        <w:t>культури, освіти, молоді, спорту, засобів масової інформації, депутатської діяльності та етики</w:t>
      </w:r>
      <w:r w:rsidR="00C4293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4293B"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C4293B">
        <w:rPr>
          <w:rFonts w:ascii="Times New Roman" w:eastAsia="Calibri" w:hAnsi="Times New Roman" w:cs="Times New Roman"/>
          <w:sz w:val="28"/>
          <w:szCs w:val="28"/>
          <w:lang w:val="uk-UA"/>
        </w:rPr>
        <w:t>__ ______</w:t>
      </w:r>
      <w:r w:rsidR="00C4293B"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2013 року </w:t>
      </w:r>
      <w:r w:rsidR="00C4293B">
        <w:rPr>
          <w:rFonts w:ascii="Times New Roman" w:eastAsia="Calibri" w:hAnsi="Times New Roman" w:cs="Times New Roman"/>
          <w:sz w:val="28"/>
          <w:szCs w:val="28"/>
          <w:lang w:val="uk-UA"/>
        </w:rPr>
        <w:t>№__</w:t>
      </w:r>
      <w:r w:rsidR="00C4293B"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>районна рада</w:t>
      </w:r>
    </w:p>
    <w:p w:rsidR="008F3822" w:rsidRPr="008F3822" w:rsidRDefault="008F3822" w:rsidP="00C4293B">
      <w:pPr>
        <w:spacing w:after="0" w:line="240" w:lineRule="auto"/>
        <w:ind w:left="-142" w:right="-143" w:firstLine="567"/>
        <w:jc w:val="both"/>
        <w:rPr>
          <w:rFonts w:ascii="Times New Roman" w:eastAsia="Calibri" w:hAnsi="Times New Roman" w:cs="Times New Roman"/>
          <w:sz w:val="8"/>
          <w:szCs w:val="8"/>
          <w:lang w:val="uk-UA"/>
        </w:rPr>
      </w:pPr>
    </w:p>
    <w:p w:rsidR="008F3822" w:rsidRPr="008F3822" w:rsidRDefault="008F3822" w:rsidP="00C4293B">
      <w:pPr>
        <w:spacing w:after="0" w:line="240" w:lineRule="auto"/>
        <w:ind w:left="-142" w:right="-143" w:firstLine="567"/>
        <w:jc w:val="both"/>
        <w:rPr>
          <w:rFonts w:ascii="Times New Roman" w:eastAsia="Calibri" w:hAnsi="Times New Roman" w:cs="Times New Roman"/>
          <w:sz w:val="4"/>
          <w:szCs w:val="4"/>
          <w:lang w:val="uk-UA"/>
        </w:rPr>
      </w:pPr>
    </w:p>
    <w:p w:rsidR="008F3822" w:rsidRPr="008F3822" w:rsidRDefault="008F3822" w:rsidP="00C4293B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F3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8F3822" w:rsidRPr="008F3822" w:rsidRDefault="008F3822" w:rsidP="00C4293B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b/>
          <w:sz w:val="8"/>
          <w:szCs w:val="8"/>
          <w:lang w:val="uk-UA"/>
        </w:rPr>
      </w:pPr>
    </w:p>
    <w:p w:rsidR="008F3822" w:rsidRPr="008F3822" w:rsidRDefault="008F3822" w:rsidP="00E943BD">
      <w:pPr>
        <w:tabs>
          <w:tab w:val="left" w:pos="7088"/>
        </w:tabs>
        <w:spacing w:after="0" w:line="240" w:lineRule="auto"/>
        <w:ind w:left="-142" w:right="-143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Зняти з контролю </w:t>
      </w:r>
      <w:r w:rsidR="00C429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визнати такими, що втратили чинність, </w:t>
      </w: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>рішення районної ради:</w:t>
      </w:r>
    </w:p>
    <w:p w:rsidR="008F3822" w:rsidRPr="008F3822" w:rsidRDefault="008F3822" w:rsidP="00E943BD">
      <w:pPr>
        <w:spacing w:after="0" w:line="240" w:lineRule="auto"/>
        <w:ind w:left="-142" w:right="-143" w:firstLine="567"/>
        <w:jc w:val="both"/>
        <w:rPr>
          <w:rFonts w:ascii="Times New Roman" w:eastAsia="Calibri" w:hAnsi="Times New Roman" w:cs="Times New Roman"/>
          <w:sz w:val="8"/>
          <w:szCs w:val="8"/>
          <w:lang w:val="uk-UA"/>
        </w:rPr>
      </w:pPr>
    </w:p>
    <w:p w:rsidR="008C5618" w:rsidRDefault="008C5618" w:rsidP="00E943BD">
      <w:pPr>
        <w:tabs>
          <w:tab w:val="left" w:pos="5670"/>
        </w:tabs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293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від 24 січня 2003 року</w:t>
      </w:r>
      <w:r w:rsidR="00C4293B" w:rsidRPr="00C4293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C429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№8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 районної Програми розвитку краєзнавства на пе</w:t>
      </w:r>
      <w:r w:rsidR="009F077E">
        <w:rPr>
          <w:rFonts w:ascii="Times New Roman" w:eastAsia="Calibri" w:hAnsi="Times New Roman" w:cs="Times New Roman"/>
          <w:sz w:val="28"/>
          <w:szCs w:val="28"/>
          <w:lang w:val="uk-UA"/>
        </w:rPr>
        <w:t>ріод до 2010 року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»; </w:t>
      </w:r>
    </w:p>
    <w:p w:rsidR="00E943BD" w:rsidRPr="00E943BD" w:rsidRDefault="00E943BD" w:rsidP="00E943BD">
      <w:pPr>
        <w:tabs>
          <w:tab w:val="left" w:pos="5670"/>
        </w:tabs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4"/>
          <w:szCs w:val="4"/>
          <w:lang w:val="uk-UA"/>
        </w:rPr>
      </w:pPr>
    </w:p>
    <w:p w:rsidR="009F077E" w:rsidRDefault="009F077E" w:rsidP="00E943BD">
      <w:pPr>
        <w:tabs>
          <w:tab w:val="left" w:pos="5670"/>
        </w:tabs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29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 12 березня 2009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A46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хід виконання районної Програми розвитку краєзнавства на період до 2010 року, затвердженої рішенням районної ради 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C429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24 січня 2003 року №8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»;</w:t>
      </w:r>
    </w:p>
    <w:p w:rsidR="00E943BD" w:rsidRPr="00E943BD" w:rsidRDefault="00E943BD" w:rsidP="00E943BD">
      <w:pPr>
        <w:tabs>
          <w:tab w:val="left" w:pos="5670"/>
        </w:tabs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4"/>
          <w:szCs w:val="4"/>
          <w:lang w:val="uk-UA"/>
        </w:rPr>
      </w:pPr>
    </w:p>
    <w:p w:rsidR="009F077E" w:rsidRDefault="009F077E" w:rsidP="00E943BD">
      <w:pPr>
        <w:tabs>
          <w:tab w:val="left" w:pos="5670"/>
        </w:tabs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29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 22 лютого 2011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A46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№13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продовження терміну дії районної Програми розвитку краєзнавства на період до 2010 року, затвердженої</w:t>
      </w:r>
      <w:r w:rsidR="00C429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рішенням районної ради 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C429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24 січня 2003 року №8</w:t>
      </w:r>
      <w:r w:rsidR="00100038">
        <w:rPr>
          <w:rFonts w:ascii="Times New Roman" w:eastAsia="Calibri" w:hAnsi="Times New Roman" w:cs="Times New Roman"/>
          <w:sz w:val="28"/>
          <w:szCs w:val="28"/>
          <w:lang w:val="uk-UA"/>
        </w:rPr>
        <w:t>, та внесення до неї змін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10003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943BD" w:rsidRPr="00E943BD" w:rsidRDefault="00E943BD" w:rsidP="00E943BD">
      <w:pPr>
        <w:tabs>
          <w:tab w:val="left" w:pos="5670"/>
        </w:tabs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4"/>
          <w:szCs w:val="4"/>
          <w:lang w:val="uk-UA"/>
        </w:rPr>
      </w:pPr>
    </w:p>
    <w:p w:rsidR="008C5618" w:rsidRDefault="008C5618" w:rsidP="00E943BD">
      <w:pPr>
        <w:tabs>
          <w:tab w:val="left" w:pos="5670"/>
        </w:tabs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293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від 25 червня 2004 року</w:t>
      </w:r>
      <w:r w:rsidRPr="008C561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C429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№11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 </w:t>
      </w:r>
      <w:r w:rsidR="00100038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рограми розвитку і функціонування української мови в Баштанському районі </w:t>
      </w:r>
      <w:r w:rsidR="00100038">
        <w:rPr>
          <w:rFonts w:ascii="Times New Roman" w:eastAsia="Calibri" w:hAnsi="Times New Roman" w:cs="Times New Roman"/>
          <w:sz w:val="28"/>
          <w:szCs w:val="28"/>
          <w:lang w:val="uk-UA"/>
        </w:rPr>
        <w:t>на 2004-2010 роки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»;</w:t>
      </w:r>
    </w:p>
    <w:p w:rsidR="00E943BD" w:rsidRPr="00E943BD" w:rsidRDefault="00E943BD" w:rsidP="00E943BD">
      <w:pPr>
        <w:tabs>
          <w:tab w:val="left" w:pos="5670"/>
        </w:tabs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4"/>
          <w:szCs w:val="4"/>
          <w:lang w:val="uk-UA"/>
        </w:rPr>
      </w:pPr>
    </w:p>
    <w:p w:rsidR="00100038" w:rsidRDefault="00100038" w:rsidP="00E943BD">
      <w:pPr>
        <w:tabs>
          <w:tab w:val="left" w:pos="5670"/>
        </w:tabs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29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 25 жовтня 2007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A46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хід виконання </w:t>
      </w: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>рішення районної ради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25 червня 2004 року №11 «Про затвердження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рограми розвитку і функціонування української мови в Баштанському районі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2004-2010 роки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»;</w:t>
      </w:r>
    </w:p>
    <w:p w:rsidR="00E943BD" w:rsidRPr="00E943BD" w:rsidRDefault="00E943BD" w:rsidP="00E943BD">
      <w:pPr>
        <w:tabs>
          <w:tab w:val="left" w:pos="5670"/>
        </w:tabs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4"/>
          <w:szCs w:val="4"/>
          <w:lang w:val="uk-UA"/>
        </w:rPr>
      </w:pPr>
    </w:p>
    <w:p w:rsidR="00100038" w:rsidRDefault="00100038" w:rsidP="00E943BD">
      <w:pPr>
        <w:tabs>
          <w:tab w:val="left" w:pos="5670"/>
        </w:tabs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293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від 22 лютого 2011 року </w:t>
      </w:r>
      <w:r w:rsidRPr="006A46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№12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хід виконання П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рограми розвитку і функціонування української мови в Баштанському районі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2004-2010 роки, затвердженої рішенням районної ради 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від 25 червня 2004 року №11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та продовженням терміну </w:t>
      </w:r>
      <w:r w:rsidR="006A467E">
        <w:rPr>
          <w:rFonts w:ascii="Times New Roman" w:eastAsia="Calibri" w:hAnsi="Times New Roman" w:cs="Times New Roman"/>
          <w:sz w:val="28"/>
          <w:szCs w:val="28"/>
          <w:lang w:val="uk-UA"/>
        </w:rPr>
        <w:t>її дії»;</w:t>
      </w:r>
    </w:p>
    <w:p w:rsidR="00E943BD" w:rsidRDefault="00E943BD" w:rsidP="00E943BD">
      <w:pPr>
        <w:tabs>
          <w:tab w:val="left" w:pos="5670"/>
        </w:tabs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943BD" w:rsidRPr="008C5618" w:rsidRDefault="00E943BD" w:rsidP="00E943BD">
      <w:pPr>
        <w:tabs>
          <w:tab w:val="left" w:pos="5670"/>
        </w:tabs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5618" w:rsidRDefault="008C5618" w:rsidP="00E943BD">
      <w:pPr>
        <w:tabs>
          <w:tab w:val="left" w:pos="5670"/>
        </w:tabs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293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від 12 березня 2009 року</w:t>
      </w:r>
      <w:r w:rsidRPr="008C561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C429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№11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хід виконання Програми розвитку позашкільних навчальних закладів Баштанського</w:t>
      </w:r>
      <w:r w:rsidR="00C429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району</w:t>
      </w:r>
      <w:r w:rsidR="00C429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на 20</w:t>
      </w:r>
      <w:r w:rsidR="006A467E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2-2008 роки, затвердженої рішенням районної ради від 20 грудня 2002 року №6, та прийняття відповід</w:t>
      </w:r>
      <w:r w:rsidR="006A467E">
        <w:rPr>
          <w:rFonts w:ascii="Times New Roman" w:eastAsia="Calibri" w:hAnsi="Times New Roman" w:cs="Times New Roman"/>
          <w:sz w:val="28"/>
          <w:szCs w:val="28"/>
          <w:lang w:val="uk-UA"/>
        </w:rPr>
        <w:t>ної програми на 2009-2013 роки»;</w:t>
      </w:r>
    </w:p>
    <w:p w:rsidR="00E943BD" w:rsidRPr="00E943BD" w:rsidRDefault="00E943BD" w:rsidP="00E943BD">
      <w:pPr>
        <w:tabs>
          <w:tab w:val="left" w:pos="5670"/>
        </w:tabs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8"/>
          <w:szCs w:val="8"/>
          <w:lang w:val="uk-UA"/>
        </w:rPr>
      </w:pPr>
    </w:p>
    <w:p w:rsidR="006A467E" w:rsidRDefault="006A467E" w:rsidP="00E943BD">
      <w:pPr>
        <w:tabs>
          <w:tab w:val="left" w:pos="5670"/>
        </w:tabs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29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 23 травня 2012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A46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№14</w:t>
      </w:r>
      <w:r w:rsidR="00C4293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«Про хід виконання Програми розвитку позашкільних навчальних закладів Баштанського</w:t>
      </w:r>
      <w:r w:rsidR="00C429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району</w:t>
      </w:r>
      <w:r w:rsidR="00C429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на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13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роки, затвердженої рішенням районної ради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="00C429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березня 2009</w:t>
      </w:r>
      <w:r w:rsidRPr="008C5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11».</w:t>
      </w:r>
    </w:p>
    <w:p w:rsidR="006A467E" w:rsidRPr="008C5618" w:rsidRDefault="006A467E" w:rsidP="008C5618">
      <w:pPr>
        <w:tabs>
          <w:tab w:val="left" w:pos="567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3822" w:rsidRPr="008F3822" w:rsidRDefault="008F3822" w:rsidP="008F3822">
      <w:pPr>
        <w:spacing w:after="0" w:line="240" w:lineRule="auto"/>
        <w:ind w:left="-142" w:right="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822" w:rsidRPr="008F3822" w:rsidRDefault="008F3822" w:rsidP="008F3822">
      <w:pPr>
        <w:spacing w:after="0" w:line="240" w:lineRule="auto"/>
        <w:ind w:left="-142" w:right="4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Голова районної ради</w:t>
      </w: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     Л.І.Луценко</w:t>
      </w:r>
    </w:p>
    <w:p w:rsidR="008F3822" w:rsidRPr="008F3822" w:rsidRDefault="008F3822" w:rsidP="008F3822">
      <w:pPr>
        <w:spacing w:after="0" w:line="240" w:lineRule="auto"/>
        <w:ind w:left="-142" w:right="4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F3822" w:rsidRPr="008F3822" w:rsidRDefault="008F3822" w:rsidP="008F3822">
      <w:pPr>
        <w:spacing w:after="0" w:line="240" w:lineRule="auto"/>
        <w:ind w:left="-142" w:right="4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F3822" w:rsidRPr="008F3822" w:rsidRDefault="008F3822" w:rsidP="008F3822">
      <w:pPr>
        <w:spacing w:after="0" w:line="240" w:lineRule="auto"/>
        <w:ind w:left="-142" w:right="4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D0092" w:rsidRDefault="009D0092"/>
    <w:sectPr w:rsidR="009D0092" w:rsidSect="00E943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822"/>
    <w:rsid w:val="00004354"/>
    <w:rsid w:val="00042BEB"/>
    <w:rsid w:val="00042F70"/>
    <w:rsid w:val="00043EAD"/>
    <w:rsid w:val="00051444"/>
    <w:rsid w:val="00061ADF"/>
    <w:rsid w:val="000D2220"/>
    <w:rsid w:val="000E3F35"/>
    <w:rsid w:val="00100038"/>
    <w:rsid w:val="001143A0"/>
    <w:rsid w:val="00115981"/>
    <w:rsid w:val="00125F1F"/>
    <w:rsid w:val="00171B4D"/>
    <w:rsid w:val="001859F6"/>
    <w:rsid w:val="00186C23"/>
    <w:rsid w:val="001A319C"/>
    <w:rsid w:val="001A5161"/>
    <w:rsid w:val="001B20B9"/>
    <w:rsid w:val="001B3D50"/>
    <w:rsid w:val="001C5CB6"/>
    <w:rsid w:val="00200FA4"/>
    <w:rsid w:val="00215C61"/>
    <w:rsid w:val="00270DE0"/>
    <w:rsid w:val="0028218B"/>
    <w:rsid w:val="002829EC"/>
    <w:rsid w:val="002A0256"/>
    <w:rsid w:val="002A4E73"/>
    <w:rsid w:val="002A669E"/>
    <w:rsid w:val="002B0171"/>
    <w:rsid w:val="002F11B1"/>
    <w:rsid w:val="002F7078"/>
    <w:rsid w:val="00305F4F"/>
    <w:rsid w:val="00310DCA"/>
    <w:rsid w:val="00310FE3"/>
    <w:rsid w:val="003571FD"/>
    <w:rsid w:val="003606C7"/>
    <w:rsid w:val="003972BC"/>
    <w:rsid w:val="003B3DB7"/>
    <w:rsid w:val="003C0EC6"/>
    <w:rsid w:val="003D3E76"/>
    <w:rsid w:val="003D7065"/>
    <w:rsid w:val="003E26F6"/>
    <w:rsid w:val="003F429B"/>
    <w:rsid w:val="0040301A"/>
    <w:rsid w:val="00421015"/>
    <w:rsid w:val="00425AE2"/>
    <w:rsid w:val="004363E9"/>
    <w:rsid w:val="00443E44"/>
    <w:rsid w:val="00450939"/>
    <w:rsid w:val="00480A24"/>
    <w:rsid w:val="00481182"/>
    <w:rsid w:val="004A35F8"/>
    <w:rsid w:val="004C5C89"/>
    <w:rsid w:val="004E6275"/>
    <w:rsid w:val="004E657A"/>
    <w:rsid w:val="004F0F49"/>
    <w:rsid w:val="005007F9"/>
    <w:rsid w:val="00535C20"/>
    <w:rsid w:val="00546EC6"/>
    <w:rsid w:val="005516D5"/>
    <w:rsid w:val="00555F4B"/>
    <w:rsid w:val="00592C6E"/>
    <w:rsid w:val="005C4477"/>
    <w:rsid w:val="005C5278"/>
    <w:rsid w:val="005D45C6"/>
    <w:rsid w:val="005E5782"/>
    <w:rsid w:val="005F0986"/>
    <w:rsid w:val="005F7930"/>
    <w:rsid w:val="00612C8C"/>
    <w:rsid w:val="00631512"/>
    <w:rsid w:val="00651159"/>
    <w:rsid w:val="00670B3E"/>
    <w:rsid w:val="006731A2"/>
    <w:rsid w:val="00683FCA"/>
    <w:rsid w:val="0069006B"/>
    <w:rsid w:val="006A467E"/>
    <w:rsid w:val="006C2DDA"/>
    <w:rsid w:val="006C61A2"/>
    <w:rsid w:val="00701942"/>
    <w:rsid w:val="007266F1"/>
    <w:rsid w:val="00756D24"/>
    <w:rsid w:val="00762CF2"/>
    <w:rsid w:val="007648B6"/>
    <w:rsid w:val="00772FE5"/>
    <w:rsid w:val="007979E4"/>
    <w:rsid w:val="007A571D"/>
    <w:rsid w:val="007A69BE"/>
    <w:rsid w:val="007C4087"/>
    <w:rsid w:val="007C4B55"/>
    <w:rsid w:val="007D73C2"/>
    <w:rsid w:val="007F1FCC"/>
    <w:rsid w:val="007F54A9"/>
    <w:rsid w:val="008002B8"/>
    <w:rsid w:val="00801BD3"/>
    <w:rsid w:val="00805F33"/>
    <w:rsid w:val="00807770"/>
    <w:rsid w:val="008155F3"/>
    <w:rsid w:val="0083140F"/>
    <w:rsid w:val="00844BA0"/>
    <w:rsid w:val="0084518E"/>
    <w:rsid w:val="00851A38"/>
    <w:rsid w:val="00883B14"/>
    <w:rsid w:val="00885DAD"/>
    <w:rsid w:val="008871A7"/>
    <w:rsid w:val="008B073F"/>
    <w:rsid w:val="008B0A33"/>
    <w:rsid w:val="008C5618"/>
    <w:rsid w:val="008C6205"/>
    <w:rsid w:val="008D1ABB"/>
    <w:rsid w:val="008F3822"/>
    <w:rsid w:val="008F472C"/>
    <w:rsid w:val="00905B00"/>
    <w:rsid w:val="00936F5F"/>
    <w:rsid w:val="00950485"/>
    <w:rsid w:val="00951B0E"/>
    <w:rsid w:val="009803BB"/>
    <w:rsid w:val="009A3CFB"/>
    <w:rsid w:val="009D0092"/>
    <w:rsid w:val="009D4588"/>
    <w:rsid w:val="009E75C8"/>
    <w:rsid w:val="009F077E"/>
    <w:rsid w:val="009F3A88"/>
    <w:rsid w:val="00A028AC"/>
    <w:rsid w:val="00A23D0D"/>
    <w:rsid w:val="00A24434"/>
    <w:rsid w:val="00A52287"/>
    <w:rsid w:val="00A53E82"/>
    <w:rsid w:val="00A63DED"/>
    <w:rsid w:val="00A65C8A"/>
    <w:rsid w:val="00A918C6"/>
    <w:rsid w:val="00AA6EA5"/>
    <w:rsid w:val="00AB2EE1"/>
    <w:rsid w:val="00AB33EC"/>
    <w:rsid w:val="00AC32AC"/>
    <w:rsid w:val="00AC4068"/>
    <w:rsid w:val="00AC4D8C"/>
    <w:rsid w:val="00AD26F2"/>
    <w:rsid w:val="00AF5CEF"/>
    <w:rsid w:val="00B016D6"/>
    <w:rsid w:val="00B1412A"/>
    <w:rsid w:val="00B3075F"/>
    <w:rsid w:val="00B33B46"/>
    <w:rsid w:val="00B400ED"/>
    <w:rsid w:val="00B40E25"/>
    <w:rsid w:val="00B43B23"/>
    <w:rsid w:val="00B60B21"/>
    <w:rsid w:val="00B7513C"/>
    <w:rsid w:val="00B80F4B"/>
    <w:rsid w:val="00B85181"/>
    <w:rsid w:val="00B91673"/>
    <w:rsid w:val="00BB20C7"/>
    <w:rsid w:val="00BC765E"/>
    <w:rsid w:val="00C11ED4"/>
    <w:rsid w:val="00C12F3A"/>
    <w:rsid w:val="00C22F95"/>
    <w:rsid w:val="00C4293B"/>
    <w:rsid w:val="00C43782"/>
    <w:rsid w:val="00C52B65"/>
    <w:rsid w:val="00C57001"/>
    <w:rsid w:val="00C657D2"/>
    <w:rsid w:val="00C7431A"/>
    <w:rsid w:val="00CF36DB"/>
    <w:rsid w:val="00CF6A64"/>
    <w:rsid w:val="00D04A3F"/>
    <w:rsid w:val="00D13E7B"/>
    <w:rsid w:val="00D14668"/>
    <w:rsid w:val="00D27AF7"/>
    <w:rsid w:val="00D64FB1"/>
    <w:rsid w:val="00D711E3"/>
    <w:rsid w:val="00D92217"/>
    <w:rsid w:val="00D9542E"/>
    <w:rsid w:val="00DC05EA"/>
    <w:rsid w:val="00DD6787"/>
    <w:rsid w:val="00DE3FAF"/>
    <w:rsid w:val="00E01410"/>
    <w:rsid w:val="00E04A6F"/>
    <w:rsid w:val="00E202E9"/>
    <w:rsid w:val="00E22054"/>
    <w:rsid w:val="00E357C0"/>
    <w:rsid w:val="00E50021"/>
    <w:rsid w:val="00E64C0D"/>
    <w:rsid w:val="00E64E9B"/>
    <w:rsid w:val="00E66B42"/>
    <w:rsid w:val="00E73704"/>
    <w:rsid w:val="00E82068"/>
    <w:rsid w:val="00E943BD"/>
    <w:rsid w:val="00E96A50"/>
    <w:rsid w:val="00EE0C5B"/>
    <w:rsid w:val="00EF5418"/>
    <w:rsid w:val="00F00CDB"/>
    <w:rsid w:val="00F02302"/>
    <w:rsid w:val="00F02C2D"/>
    <w:rsid w:val="00F310CE"/>
    <w:rsid w:val="00F32A96"/>
    <w:rsid w:val="00F33AC1"/>
    <w:rsid w:val="00F368EC"/>
    <w:rsid w:val="00F47132"/>
    <w:rsid w:val="00F724DE"/>
    <w:rsid w:val="00F73BDA"/>
    <w:rsid w:val="00F801F2"/>
    <w:rsid w:val="00F82EB6"/>
    <w:rsid w:val="00F85B0C"/>
    <w:rsid w:val="00FA533A"/>
    <w:rsid w:val="00FD4715"/>
    <w:rsid w:val="00FE1861"/>
    <w:rsid w:val="00FE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БАШТАНСЬКА РАЙОННА РАДА</vt:lpstr>
      <vt:lpstr>    МИКОЛАЇВСЬКОЇ ОБЛАСТІ</vt:lpstr>
      <vt:lpstr>    Р І Ш Е Н Н Я</vt:lpstr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9</cp:revision>
  <cp:lastPrinted>2013-10-17T12:07:00Z</cp:lastPrinted>
  <dcterms:created xsi:type="dcterms:W3CDTF">2013-10-11T05:12:00Z</dcterms:created>
  <dcterms:modified xsi:type="dcterms:W3CDTF">2013-10-17T12:08:00Z</dcterms:modified>
</cp:coreProperties>
</file>