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91" w:rsidRDefault="00084F91" w:rsidP="00227AA8">
      <w:pPr>
        <w:pStyle w:val="1"/>
        <w:ind w:right="426"/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  <o:lock v:ext="edit" aspectratio="f"/>
          </v:shape>
          <o:OLEObject Type="Embed" ProgID="Word.Picture.8" ShapeID="_x0000_i1025" DrawAspect="Content" ObjectID="_1460208481" r:id="rId7"/>
        </w:object>
      </w:r>
    </w:p>
    <w:p w:rsidR="00084F91" w:rsidRPr="00084F91" w:rsidRDefault="00084F91" w:rsidP="00227AA8">
      <w:pPr>
        <w:pStyle w:val="1"/>
        <w:ind w:right="426"/>
        <w:rPr>
          <w:sz w:val="16"/>
          <w:szCs w:val="16"/>
        </w:rPr>
      </w:pPr>
    </w:p>
    <w:p w:rsidR="00227AA8" w:rsidRPr="006F64DE" w:rsidRDefault="00227AA8" w:rsidP="00227AA8">
      <w:pPr>
        <w:pStyle w:val="1"/>
        <w:ind w:right="426"/>
        <w:rPr>
          <w:b w:val="0"/>
          <w:sz w:val="28"/>
        </w:rPr>
      </w:pPr>
      <w:r w:rsidRPr="006F64DE">
        <w:rPr>
          <w:b w:val="0"/>
          <w:sz w:val="28"/>
        </w:rPr>
        <w:t>БАШТАНСЬКА РАЙОННА РАДА</w:t>
      </w:r>
    </w:p>
    <w:p w:rsidR="00227AA8" w:rsidRPr="006F64DE" w:rsidRDefault="00227AA8" w:rsidP="00227AA8">
      <w:pPr>
        <w:pStyle w:val="2"/>
        <w:ind w:right="426"/>
        <w:rPr>
          <w:b w:val="0"/>
          <w:lang w:val="uk-UA"/>
        </w:rPr>
      </w:pPr>
      <w:r w:rsidRPr="006F64DE">
        <w:rPr>
          <w:b w:val="0"/>
        </w:rPr>
        <w:t>МИКОЛАЇВСЬКОЇ ОБЛАСТІ</w:t>
      </w:r>
    </w:p>
    <w:p w:rsidR="00227AA8" w:rsidRPr="00896229" w:rsidRDefault="00227AA8" w:rsidP="00227AA8">
      <w:pPr>
        <w:ind w:right="426"/>
        <w:jc w:val="center"/>
        <w:rPr>
          <w:szCs w:val="28"/>
        </w:rPr>
      </w:pPr>
    </w:p>
    <w:p w:rsidR="00227AA8" w:rsidRPr="00173C3B" w:rsidRDefault="00227AA8" w:rsidP="00227AA8">
      <w:pPr>
        <w:pStyle w:val="2"/>
        <w:ind w:right="426"/>
        <w:rPr>
          <w:sz w:val="32"/>
          <w:szCs w:val="32"/>
        </w:rPr>
      </w:pPr>
      <w:r w:rsidRPr="00173C3B">
        <w:rPr>
          <w:sz w:val="32"/>
          <w:szCs w:val="32"/>
        </w:rPr>
        <w:t xml:space="preserve">Р І Ш Е Н </w:t>
      </w:r>
      <w:proofErr w:type="spellStart"/>
      <w:proofErr w:type="gramStart"/>
      <w:r w:rsidRPr="00173C3B">
        <w:rPr>
          <w:sz w:val="32"/>
          <w:szCs w:val="32"/>
        </w:rPr>
        <w:t>Н</w:t>
      </w:r>
      <w:proofErr w:type="spellEnd"/>
      <w:proofErr w:type="gramEnd"/>
      <w:r w:rsidRPr="00173C3B">
        <w:rPr>
          <w:sz w:val="32"/>
          <w:szCs w:val="32"/>
        </w:rPr>
        <w:t xml:space="preserve"> Я</w:t>
      </w:r>
    </w:p>
    <w:p w:rsidR="00DA033F" w:rsidRDefault="00DA033F" w:rsidP="00227AA8">
      <w:pPr>
        <w:rPr>
          <w:sz w:val="28"/>
          <w:szCs w:val="28"/>
          <w:lang w:val="uk-UA"/>
        </w:rPr>
      </w:pPr>
    </w:p>
    <w:p w:rsidR="006D4563" w:rsidRPr="006D4563" w:rsidRDefault="00084F91" w:rsidP="006D4563">
      <w:pPr>
        <w:tabs>
          <w:tab w:val="left" w:pos="7088"/>
        </w:tabs>
        <w:ind w:right="-285"/>
        <w:rPr>
          <w:sz w:val="28"/>
          <w:szCs w:val="28"/>
          <w:lang w:val="uk-UA"/>
        </w:rPr>
      </w:pPr>
      <w:r w:rsidRPr="00084F91">
        <w:rPr>
          <w:sz w:val="28"/>
          <w:szCs w:val="28"/>
          <w:u w:val="single"/>
          <w:lang w:val="uk-UA"/>
        </w:rPr>
        <w:t>28 квітня 2014 року</w:t>
      </w:r>
      <w:r>
        <w:rPr>
          <w:sz w:val="28"/>
          <w:szCs w:val="28"/>
          <w:u w:val="single"/>
          <w:lang w:val="uk-UA"/>
        </w:rPr>
        <w:t xml:space="preserve">       </w:t>
      </w:r>
      <w:r w:rsidR="006D4563" w:rsidRPr="00084F91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6D4563" w:rsidRPr="00B31E16">
        <w:rPr>
          <w:sz w:val="28"/>
          <w:szCs w:val="28"/>
          <w:lang w:val="uk-UA"/>
        </w:rPr>
        <w:t xml:space="preserve">  </w:t>
      </w:r>
      <w:r w:rsidR="006D4563" w:rsidRPr="006D4563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     5     </w:t>
      </w:r>
      <w:r w:rsidR="006D4563" w:rsidRPr="00084F91">
        <w:rPr>
          <w:sz w:val="28"/>
          <w:szCs w:val="28"/>
          <w:u w:val="single"/>
          <w:lang w:val="uk-UA"/>
        </w:rPr>
        <w:t xml:space="preserve"> </w:t>
      </w:r>
      <w:r w:rsidR="006D4563" w:rsidRPr="00084F91">
        <w:rPr>
          <w:sz w:val="28"/>
          <w:szCs w:val="28"/>
          <w:lang w:val="uk-UA"/>
        </w:rPr>
        <w:t xml:space="preserve">   </w:t>
      </w:r>
      <w:r w:rsidR="006D4563" w:rsidRPr="006D4563">
        <w:rPr>
          <w:sz w:val="28"/>
          <w:szCs w:val="28"/>
          <w:lang w:val="uk-UA"/>
        </w:rPr>
        <w:t xml:space="preserve">  </w:t>
      </w:r>
      <w:r w:rsidR="006D4563" w:rsidRPr="00B31E16">
        <w:rPr>
          <w:sz w:val="28"/>
          <w:szCs w:val="28"/>
          <w:lang w:val="uk-UA"/>
        </w:rPr>
        <w:t xml:space="preserve">    </w:t>
      </w:r>
      <w:r w:rsidR="006D4563" w:rsidRPr="006D4563">
        <w:rPr>
          <w:sz w:val="28"/>
          <w:szCs w:val="28"/>
          <w:lang w:val="uk-UA"/>
        </w:rPr>
        <w:t>ХХ</w:t>
      </w:r>
      <w:r w:rsidR="006D4563" w:rsidRPr="00B31E16">
        <w:rPr>
          <w:sz w:val="28"/>
          <w:szCs w:val="28"/>
          <w:lang w:val="uk-UA"/>
        </w:rPr>
        <w:t>ХІ</w:t>
      </w:r>
      <w:r w:rsidR="006D4563">
        <w:rPr>
          <w:sz w:val="28"/>
          <w:szCs w:val="28"/>
          <w:lang w:val="uk-UA"/>
        </w:rPr>
        <w:t>ІІ</w:t>
      </w:r>
      <w:r w:rsidR="006D4563" w:rsidRPr="006D4563">
        <w:rPr>
          <w:sz w:val="28"/>
          <w:szCs w:val="28"/>
          <w:lang w:val="uk-UA"/>
        </w:rPr>
        <w:t xml:space="preserve"> сесія шостого скликання</w:t>
      </w:r>
    </w:p>
    <w:p w:rsidR="006D4563" w:rsidRDefault="006D4563" w:rsidP="006D4563">
      <w:pPr>
        <w:rPr>
          <w:lang w:val="uk-UA"/>
        </w:rPr>
      </w:pPr>
      <w:r w:rsidRPr="006D4563">
        <w:rPr>
          <w:lang w:val="uk-UA"/>
        </w:rPr>
        <w:t xml:space="preserve">      </w:t>
      </w:r>
      <w:r>
        <w:rPr>
          <w:lang w:val="uk-UA"/>
        </w:rPr>
        <w:t xml:space="preserve">    </w:t>
      </w:r>
      <w:r w:rsidRPr="006D4563">
        <w:rPr>
          <w:lang w:val="uk-UA"/>
        </w:rPr>
        <w:t xml:space="preserve">   </w:t>
      </w:r>
      <w:proofErr w:type="spellStart"/>
      <w:r w:rsidRPr="006D4563">
        <w:rPr>
          <w:lang w:val="uk-UA"/>
        </w:rPr>
        <w:t>Баштанка</w:t>
      </w:r>
      <w:proofErr w:type="spellEnd"/>
    </w:p>
    <w:p w:rsidR="00FC6FCF" w:rsidRPr="00DA033F" w:rsidRDefault="00FC6FCF" w:rsidP="00084F91">
      <w:pPr>
        <w:pStyle w:val="p2"/>
        <w:shd w:val="clear" w:color="auto" w:fill="FFFFFF"/>
        <w:ind w:right="4393"/>
        <w:jc w:val="both"/>
        <w:rPr>
          <w:color w:val="000000"/>
          <w:sz w:val="28"/>
          <w:szCs w:val="28"/>
          <w:lang w:val="uk-UA"/>
        </w:rPr>
      </w:pPr>
      <w:r w:rsidRPr="00DA033F">
        <w:rPr>
          <w:color w:val="000000"/>
          <w:sz w:val="28"/>
          <w:szCs w:val="28"/>
          <w:lang w:val="uk-UA"/>
        </w:rPr>
        <w:t xml:space="preserve">Про продовження терміну дії районної Цільової національно-культурної </w:t>
      </w:r>
      <w:proofErr w:type="spellStart"/>
      <w:r w:rsidRPr="00DA033F">
        <w:rPr>
          <w:color w:val="000000"/>
          <w:sz w:val="28"/>
          <w:szCs w:val="28"/>
          <w:lang w:val="uk-UA"/>
        </w:rPr>
        <w:t>програ</w:t>
      </w:r>
      <w:r w:rsidR="00084F91">
        <w:rPr>
          <w:color w:val="000000"/>
          <w:sz w:val="28"/>
          <w:szCs w:val="28"/>
          <w:lang w:val="uk-UA"/>
        </w:rPr>
        <w:t>-</w:t>
      </w:r>
      <w:r w:rsidRPr="00DA033F">
        <w:rPr>
          <w:color w:val="000000"/>
          <w:sz w:val="28"/>
          <w:szCs w:val="28"/>
          <w:lang w:val="uk-UA"/>
        </w:rPr>
        <w:t>ми</w:t>
      </w:r>
      <w:proofErr w:type="spellEnd"/>
      <w:r w:rsidRPr="00DA033F">
        <w:rPr>
          <w:color w:val="000000"/>
          <w:sz w:val="28"/>
          <w:szCs w:val="28"/>
          <w:lang w:val="uk-UA"/>
        </w:rPr>
        <w:t xml:space="preserve"> «Збереження та розвиток етнічної, культурної та мовної самобутності національних меншин у Баштанському районі» на 2011-2013 роки, затвердженої </w:t>
      </w:r>
      <w:r w:rsidR="00084F91">
        <w:rPr>
          <w:color w:val="000000"/>
          <w:sz w:val="28"/>
          <w:szCs w:val="28"/>
          <w:lang w:val="uk-UA"/>
        </w:rPr>
        <w:t>рішен</w:t>
      </w:r>
      <w:r w:rsidRPr="00DA033F">
        <w:rPr>
          <w:color w:val="000000"/>
          <w:sz w:val="28"/>
          <w:szCs w:val="28"/>
          <w:lang w:val="uk-UA"/>
        </w:rPr>
        <w:t>ням районної ради від</w:t>
      </w:r>
      <w:r w:rsidR="006D4563">
        <w:rPr>
          <w:color w:val="000000"/>
          <w:sz w:val="28"/>
          <w:szCs w:val="28"/>
          <w:lang w:val="uk-UA"/>
        </w:rPr>
        <w:t xml:space="preserve"> </w:t>
      </w:r>
      <w:r w:rsidRPr="00DA033F">
        <w:rPr>
          <w:color w:val="000000"/>
          <w:sz w:val="28"/>
          <w:szCs w:val="28"/>
          <w:lang w:val="uk-UA"/>
        </w:rPr>
        <w:t>22 лютого 2011 року №20</w:t>
      </w:r>
    </w:p>
    <w:p w:rsidR="006D4563" w:rsidRDefault="00FC6FCF" w:rsidP="006D4563">
      <w:pPr>
        <w:pStyle w:val="a3"/>
        <w:ind w:right="-143" w:firstLine="567"/>
        <w:jc w:val="both"/>
        <w:rPr>
          <w:sz w:val="28"/>
          <w:szCs w:val="28"/>
          <w:lang w:val="uk-UA"/>
        </w:rPr>
      </w:pPr>
      <w:r w:rsidRPr="006D4563">
        <w:rPr>
          <w:sz w:val="28"/>
          <w:szCs w:val="28"/>
          <w:lang w:val="uk-UA"/>
        </w:rPr>
        <w:t xml:space="preserve">Заслухавши інформацію начальника відділу культури </w:t>
      </w:r>
      <w:proofErr w:type="spellStart"/>
      <w:r w:rsidRPr="006D4563">
        <w:rPr>
          <w:sz w:val="28"/>
          <w:szCs w:val="28"/>
          <w:lang w:val="uk-UA"/>
        </w:rPr>
        <w:t>райдержадміні</w:t>
      </w:r>
      <w:r w:rsidR="006D4563" w:rsidRPr="006D4563">
        <w:rPr>
          <w:sz w:val="28"/>
          <w:szCs w:val="28"/>
          <w:lang w:val="uk-UA"/>
        </w:rPr>
        <w:t>-</w:t>
      </w:r>
      <w:r w:rsidRPr="006D4563">
        <w:rPr>
          <w:sz w:val="28"/>
          <w:szCs w:val="28"/>
          <w:lang w:val="uk-UA"/>
        </w:rPr>
        <w:t>страції</w:t>
      </w:r>
      <w:proofErr w:type="spellEnd"/>
      <w:r w:rsidRPr="006D4563">
        <w:rPr>
          <w:sz w:val="28"/>
          <w:szCs w:val="28"/>
          <w:lang w:val="uk-UA"/>
        </w:rPr>
        <w:t xml:space="preserve"> Ракітіної Н.М. про продовження терміну дії районної Цільової національно-культурної програми «Збереження та розвиток етнічної, культурної та мовної самобутності національних меншин у Баштанському районі» на 2011-2013 роки, затвердженої рішенням районної ради від </w:t>
      </w:r>
      <w:r w:rsidR="00FC7099">
        <w:rPr>
          <w:sz w:val="28"/>
          <w:szCs w:val="28"/>
          <w:lang w:val="uk-UA"/>
        </w:rPr>
        <w:t xml:space="preserve">             </w:t>
      </w:r>
      <w:r w:rsidRPr="006D4563">
        <w:rPr>
          <w:sz w:val="28"/>
          <w:szCs w:val="28"/>
          <w:lang w:val="uk-UA"/>
        </w:rPr>
        <w:t xml:space="preserve">22 лютого 2011 року № 20, на період до прийняття нової, на підставі пункту 16 частини першої статті 43 Закону України «Про місцеве самоврядування в Україні», рекомендації постійної комісії районної ради з питань </w:t>
      </w:r>
      <w:r w:rsidRPr="00FC7099">
        <w:rPr>
          <w:i/>
          <w:sz w:val="28"/>
          <w:szCs w:val="28"/>
          <w:lang w:val="uk-UA"/>
        </w:rPr>
        <w:t>культури, освіти, молоді, спорту та засобів масової інформації, депутатської діяльності та етики</w:t>
      </w:r>
      <w:r w:rsidRPr="006D4563">
        <w:rPr>
          <w:sz w:val="28"/>
          <w:szCs w:val="28"/>
          <w:lang w:val="uk-UA"/>
        </w:rPr>
        <w:t xml:space="preserve"> від 27</w:t>
      </w:r>
      <w:r w:rsidR="00FC7099">
        <w:rPr>
          <w:sz w:val="28"/>
          <w:szCs w:val="28"/>
          <w:lang w:val="uk-UA"/>
        </w:rPr>
        <w:t xml:space="preserve"> лютого </w:t>
      </w:r>
      <w:r w:rsidRPr="006D4563">
        <w:rPr>
          <w:sz w:val="28"/>
          <w:szCs w:val="28"/>
          <w:lang w:val="uk-UA"/>
        </w:rPr>
        <w:t>2014</w:t>
      </w:r>
      <w:r w:rsidR="00FC7099">
        <w:rPr>
          <w:sz w:val="28"/>
          <w:szCs w:val="28"/>
          <w:lang w:val="uk-UA"/>
        </w:rPr>
        <w:t xml:space="preserve"> року</w:t>
      </w:r>
      <w:r w:rsidRPr="006D4563">
        <w:rPr>
          <w:sz w:val="28"/>
          <w:szCs w:val="28"/>
          <w:lang w:val="uk-UA"/>
        </w:rPr>
        <w:t xml:space="preserve"> №3 «Про затвердження районної Цільової національно-культурної програми «Збереження та розвиток етнічної, культурної та мовної самобутності національних меншин у Баштанському районі»</w:t>
      </w:r>
      <w:r w:rsidR="00FC7099">
        <w:rPr>
          <w:sz w:val="28"/>
          <w:szCs w:val="28"/>
          <w:lang w:val="uk-UA"/>
        </w:rPr>
        <w:t xml:space="preserve"> </w:t>
      </w:r>
      <w:r w:rsidRPr="006D4563">
        <w:rPr>
          <w:sz w:val="28"/>
          <w:szCs w:val="28"/>
          <w:lang w:val="uk-UA"/>
        </w:rPr>
        <w:t>на 2014-2018 роки», згідно з висновк</w:t>
      </w:r>
      <w:r w:rsidR="00FC7099">
        <w:rPr>
          <w:sz w:val="28"/>
          <w:szCs w:val="28"/>
          <w:lang w:val="uk-UA"/>
        </w:rPr>
        <w:t>ами</w:t>
      </w:r>
      <w:r w:rsidRPr="006D4563">
        <w:rPr>
          <w:sz w:val="28"/>
          <w:szCs w:val="28"/>
          <w:lang w:val="uk-UA"/>
        </w:rPr>
        <w:t xml:space="preserve"> постійної комісії районної ради з питань </w:t>
      </w:r>
      <w:r w:rsidRPr="00FC7099">
        <w:rPr>
          <w:i/>
          <w:sz w:val="28"/>
          <w:szCs w:val="28"/>
          <w:lang w:val="uk-UA"/>
        </w:rPr>
        <w:t>культури, освіти, молоді, спорту та засобів масової інформації, депутатської діяльності та етики</w:t>
      </w:r>
      <w:r w:rsidRPr="006D4563">
        <w:rPr>
          <w:sz w:val="28"/>
          <w:szCs w:val="28"/>
          <w:lang w:val="uk-UA"/>
        </w:rPr>
        <w:t xml:space="preserve"> </w:t>
      </w:r>
      <w:r w:rsidR="00FC7099">
        <w:rPr>
          <w:sz w:val="28"/>
          <w:szCs w:val="28"/>
          <w:lang w:val="uk-UA"/>
        </w:rPr>
        <w:t xml:space="preserve">від </w:t>
      </w:r>
      <w:r w:rsidR="00084F91">
        <w:rPr>
          <w:sz w:val="28"/>
          <w:szCs w:val="28"/>
          <w:lang w:val="uk-UA"/>
        </w:rPr>
        <w:t xml:space="preserve">18 квітня 2014 року №2, </w:t>
      </w:r>
      <w:r w:rsidRPr="006D4563">
        <w:rPr>
          <w:sz w:val="28"/>
          <w:szCs w:val="28"/>
          <w:lang w:val="uk-UA"/>
        </w:rPr>
        <w:t>з метою підвищення координуючої ролі місцевих органів виконавчої влади та органів місцевого самоврядування у сфері захисту прав національних меншин в районі, районна рада</w:t>
      </w:r>
    </w:p>
    <w:p w:rsidR="00FC7099" w:rsidRPr="00084F91" w:rsidRDefault="00FC7099" w:rsidP="006D4563">
      <w:pPr>
        <w:pStyle w:val="a3"/>
        <w:ind w:right="-143" w:firstLine="567"/>
        <w:jc w:val="both"/>
        <w:rPr>
          <w:sz w:val="4"/>
          <w:szCs w:val="4"/>
          <w:lang w:val="uk-UA"/>
        </w:rPr>
      </w:pPr>
    </w:p>
    <w:p w:rsidR="00FC6FCF" w:rsidRDefault="00FC6FCF" w:rsidP="006D4563">
      <w:pPr>
        <w:pStyle w:val="a3"/>
        <w:ind w:right="-143"/>
        <w:jc w:val="both"/>
        <w:rPr>
          <w:rStyle w:val="s1"/>
          <w:b/>
          <w:bCs/>
          <w:color w:val="000000"/>
          <w:sz w:val="28"/>
          <w:szCs w:val="28"/>
          <w:lang w:val="uk-UA"/>
        </w:rPr>
      </w:pPr>
      <w:r w:rsidRPr="006D4563">
        <w:rPr>
          <w:rStyle w:val="s1"/>
          <w:b/>
          <w:bCs/>
          <w:color w:val="000000"/>
          <w:sz w:val="28"/>
          <w:szCs w:val="28"/>
          <w:lang w:val="uk-UA"/>
        </w:rPr>
        <w:t>В И Р І Ш И Л А:</w:t>
      </w:r>
    </w:p>
    <w:p w:rsidR="00FC7099" w:rsidRPr="00084F91" w:rsidRDefault="00FC7099" w:rsidP="006D4563">
      <w:pPr>
        <w:pStyle w:val="a3"/>
        <w:ind w:right="-143"/>
        <w:jc w:val="both"/>
        <w:rPr>
          <w:sz w:val="4"/>
          <w:szCs w:val="4"/>
          <w:lang w:val="uk-UA"/>
        </w:rPr>
      </w:pPr>
    </w:p>
    <w:p w:rsidR="00FC6FCF" w:rsidRDefault="00FC6FCF" w:rsidP="006D4563">
      <w:pPr>
        <w:pStyle w:val="a3"/>
        <w:ind w:right="-143" w:firstLine="567"/>
        <w:jc w:val="both"/>
        <w:rPr>
          <w:sz w:val="28"/>
          <w:szCs w:val="28"/>
          <w:lang w:val="uk-UA"/>
        </w:rPr>
      </w:pPr>
      <w:r w:rsidRPr="006D4563">
        <w:rPr>
          <w:sz w:val="28"/>
          <w:szCs w:val="28"/>
          <w:lang w:val="uk-UA"/>
        </w:rPr>
        <w:t>1. Інформацію начальника відділу культури райдержадміністрації Ракітіної Н.М. про продовження терміну дії районної Цільової національно-культурної програми «Збереження та розвиток етнічної, культурної та мовної самобутності національних меншин у Баштанському районі» на 2011-</w:t>
      </w:r>
      <w:r w:rsidR="00FC7099">
        <w:rPr>
          <w:sz w:val="28"/>
          <w:szCs w:val="28"/>
          <w:lang w:val="uk-UA"/>
        </w:rPr>
        <w:t xml:space="preserve">         </w:t>
      </w:r>
      <w:r w:rsidRPr="006D4563">
        <w:rPr>
          <w:sz w:val="28"/>
          <w:szCs w:val="28"/>
          <w:lang w:val="uk-UA"/>
        </w:rPr>
        <w:t>2013 роки, затвердженої рішенням районної ради від 22 лютого 2011 року №20, прийняти до відома.</w:t>
      </w:r>
    </w:p>
    <w:p w:rsidR="00FC6FCF" w:rsidRDefault="00FC6FCF" w:rsidP="006D4563">
      <w:pPr>
        <w:pStyle w:val="a3"/>
        <w:ind w:right="-143" w:firstLine="567"/>
        <w:jc w:val="both"/>
        <w:rPr>
          <w:sz w:val="28"/>
          <w:szCs w:val="28"/>
          <w:lang w:val="uk-UA"/>
        </w:rPr>
      </w:pPr>
      <w:r w:rsidRPr="006D4563">
        <w:rPr>
          <w:sz w:val="28"/>
          <w:szCs w:val="28"/>
          <w:lang w:val="uk-UA"/>
        </w:rPr>
        <w:lastRenderedPageBreak/>
        <w:t>2. Продовжити термін дії районної Цільової національно-культурної програми «Збереження та розвиток етнічної, культурної та мовної самобутності національних меншин у Баштанському районі» на 2011-</w:t>
      </w:r>
      <w:r w:rsidR="00FC7099">
        <w:rPr>
          <w:sz w:val="28"/>
          <w:szCs w:val="28"/>
          <w:lang w:val="uk-UA"/>
        </w:rPr>
        <w:t xml:space="preserve">         </w:t>
      </w:r>
      <w:r w:rsidRPr="006D4563">
        <w:rPr>
          <w:sz w:val="28"/>
          <w:szCs w:val="28"/>
          <w:lang w:val="uk-UA"/>
        </w:rPr>
        <w:t>2013 роки, затвердженої рішенням районної ради від 22 лютого 2011 року №20, на період до прийняття нової.</w:t>
      </w:r>
    </w:p>
    <w:p w:rsidR="006D4563" w:rsidRPr="006D4563" w:rsidRDefault="006D4563" w:rsidP="006D4563">
      <w:pPr>
        <w:pStyle w:val="a3"/>
        <w:ind w:right="-143" w:firstLine="567"/>
        <w:jc w:val="both"/>
        <w:rPr>
          <w:sz w:val="28"/>
          <w:szCs w:val="28"/>
          <w:lang w:val="uk-UA"/>
        </w:rPr>
      </w:pPr>
    </w:p>
    <w:p w:rsidR="00FC6FCF" w:rsidRPr="006D4563" w:rsidRDefault="00FC6FCF" w:rsidP="006D4563">
      <w:pPr>
        <w:pStyle w:val="a3"/>
        <w:ind w:right="-143" w:firstLine="567"/>
        <w:jc w:val="both"/>
        <w:rPr>
          <w:sz w:val="28"/>
          <w:szCs w:val="28"/>
        </w:rPr>
      </w:pPr>
      <w:r w:rsidRPr="006D4563">
        <w:rPr>
          <w:sz w:val="28"/>
          <w:szCs w:val="28"/>
        </w:rPr>
        <w:t>3.</w:t>
      </w:r>
      <w:r w:rsidRPr="006D456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D4563">
        <w:rPr>
          <w:rStyle w:val="s1"/>
          <w:b/>
          <w:bCs/>
          <w:color w:val="000000"/>
          <w:sz w:val="28"/>
          <w:szCs w:val="28"/>
        </w:rPr>
        <w:t>Рекомендувати</w:t>
      </w:r>
      <w:proofErr w:type="spellEnd"/>
      <w:r w:rsidR="006D4563">
        <w:rPr>
          <w:rStyle w:val="s1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6D4563">
        <w:rPr>
          <w:rStyle w:val="s2"/>
          <w:b/>
          <w:bCs/>
          <w:i/>
          <w:iCs/>
          <w:color w:val="000000"/>
          <w:sz w:val="28"/>
          <w:szCs w:val="28"/>
          <w:u w:val="single"/>
        </w:rPr>
        <w:t>Баштанській</w:t>
      </w:r>
      <w:proofErr w:type="spellEnd"/>
      <w:r w:rsidRPr="006D4563">
        <w:rPr>
          <w:rStyle w:val="s2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6D4563">
        <w:rPr>
          <w:rStyle w:val="s2"/>
          <w:b/>
          <w:bCs/>
          <w:i/>
          <w:iCs/>
          <w:color w:val="000000"/>
          <w:sz w:val="28"/>
          <w:szCs w:val="28"/>
          <w:u w:val="single"/>
        </w:rPr>
        <w:t>районній</w:t>
      </w:r>
      <w:proofErr w:type="spellEnd"/>
      <w:r w:rsidRPr="006D4563">
        <w:rPr>
          <w:rStyle w:val="s2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6D4563">
        <w:rPr>
          <w:rStyle w:val="s2"/>
          <w:b/>
          <w:bCs/>
          <w:i/>
          <w:iCs/>
          <w:color w:val="000000"/>
          <w:sz w:val="28"/>
          <w:szCs w:val="28"/>
          <w:u w:val="single"/>
        </w:rPr>
        <w:t>державній</w:t>
      </w:r>
      <w:proofErr w:type="spellEnd"/>
      <w:r w:rsidRPr="006D4563">
        <w:rPr>
          <w:rStyle w:val="s2"/>
          <w:b/>
          <w:bCs/>
          <w:i/>
          <w:iCs/>
          <w:color w:val="000000"/>
          <w:sz w:val="28"/>
          <w:szCs w:val="28"/>
          <w:u w:val="single"/>
        </w:rPr>
        <w:t xml:space="preserve"> адміністрації</w:t>
      </w:r>
      <w:r w:rsidRPr="006D4563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6D4563">
        <w:rPr>
          <w:sz w:val="28"/>
          <w:szCs w:val="28"/>
        </w:rPr>
        <w:t>п</w:t>
      </w:r>
      <w:proofErr w:type="gramEnd"/>
      <w:r w:rsidRPr="006D4563">
        <w:rPr>
          <w:sz w:val="28"/>
          <w:szCs w:val="28"/>
        </w:rPr>
        <w:t>ід</w:t>
      </w:r>
      <w:proofErr w:type="spellEnd"/>
      <w:r w:rsidRPr="006D4563">
        <w:rPr>
          <w:sz w:val="28"/>
          <w:szCs w:val="28"/>
        </w:rPr>
        <w:t xml:space="preserve"> час </w:t>
      </w:r>
      <w:proofErr w:type="spellStart"/>
      <w:r w:rsidRPr="006D4563">
        <w:rPr>
          <w:sz w:val="28"/>
          <w:szCs w:val="28"/>
        </w:rPr>
        <w:t>внесення</w:t>
      </w:r>
      <w:proofErr w:type="spellEnd"/>
      <w:r w:rsidRPr="006D4563">
        <w:rPr>
          <w:sz w:val="28"/>
          <w:szCs w:val="28"/>
        </w:rPr>
        <w:t xml:space="preserve"> </w:t>
      </w:r>
      <w:proofErr w:type="spellStart"/>
      <w:r w:rsidRPr="006D4563">
        <w:rPr>
          <w:sz w:val="28"/>
          <w:szCs w:val="28"/>
        </w:rPr>
        <w:t>змін</w:t>
      </w:r>
      <w:proofErr w:type="spellEnd"/>
      <w:r w:rsidRPr="006D4563">
        <w:rPr>
          <w:sz w:val="28"/>
          <w:szCs w:val="28"/>
        </w:rPr>
        <w:t xml:space="preserve"> до районного бюджету Баштанського району </w:t>
      </w:r>
      <w:proofErr w:type="spellStart"/>
      <w:r w:rsidRPr="006D4563">
        <w:rPr>
          <w:sz w:val="28"/>
          <w:szCs w:val="28"/>
        </w:rPr>
        <w:t>передбачити</w:t>
      </w:r>
      <w:proofErr w:type="spellEnd"/>
      <w:r w:rsidRPr="006D4563">
        <w:rPr>
          <w:sz w:val="28"/>
          <w:szCs w:val="28"/>
        </w:rPr>
        <w:t xml:space="preserve"> </w:t>
      </w:r>
      <w:proofErr w:type="spellStart"/>
      <w:r w:rsidRPr="006D4563">
        <w:rPr>
          <w:sz w:val="28"/>
          <w:szCs w:val="28"/>
        </w:rPr>
        <w:t>кошти</w:t>
      </w:r>
      <w:proofErr w:type="spellEnd"/>
      <w:r w:rsidRPr="006D4563">
        <w:rPr>
          <w:sz w:val="28"/>
          <w:szCs w:val="28"/>
        </w:rPr>
        <w:t xml:space="preserve"> на </w:t>
      </w:r>
      <w:proofErr w:type="spellStart"/>
      <w:r w:rsidRPr="006D4563">
        <w:rPr>
          <w:sz w:val="28"/>
          <w:szCs w:val="28"/>
        </w:rPr>
        <w:t>фінансування</w:t>
      </w:r>
      <w:proofErr w:type="spellEnd"/>
      <w:r w:rsidRPr="006D4563">
        <w:rPr>
          <w:sz w:val="28"/>
          <w:szCs w:val="28"/>
        </w:rPr>
        <w:t xml:space="preserve"> </w:t>
      </w:r>
      <w:proofErr w:type="spellStart"/>
      <w:r w:rsidRPr="006D4563">
        <w:rPr>
          <w:sz w:val="28"/>
          <w:szCs w:val="28"/>
        </w:rPr>
        <w:t>заходів</w:t>
      </w:r>
      <w:proofErr w:type="spellEnd"/>
      <w:r w:rsidRPr="006D4563">
        <w:rPr>
          <w:sz w:val="28"/>
          <w:szCs w:val="28"/>
        </w:rPr>
        <w:t xml:space="preserve"> </w:t>
      </w:r>
      <w:proofErr w:type="spellStart"/>
      <w:r w:rsidRPr="006D4563">
        <w:rPr>
          <w:sz w:val="28"/>
          <w:szCs w:val="28"/>
        </w:rPr>
        <w:t>даної</w:t>
      </w:r>
      <w:proofErr w:type="spellEnd"/>
      <w:r w:rsidRPr="006D4563">
        <w:rPr>
          <w:sz w:val="28"/>
          <w:szCs w:val="28"/>
        </w:rPr>
        <w:t xml:space="preserve"> </w:t>
      </w:r>
      <w:proofErr w:type="spellStart"/>
      <w:r w:rsidRPr="006D4563">
        <w:rPr>
          <w:sz w:val="28"/>
          <w:szCs w:val="28"/>
        </w:rPr>
        <w:t>Програми</w:t>
      </w:r>
      <w:proofErr w:type="spellEnd"/>
      <w:r w:rsidRPr="006D4563">
        <w:rPr>
          <w:sz w:val="28"/>
          <w:szCs w:val="28"/>
        </w:rPr>
        <w:t>.</w:t>
      </w:r>
    </w:p>
    <w:p w:rsidR="00FC7099" w:rsidRDefault="00FC7099" w:rsidP="006D4563">
      <w:pPr>
        <w:pStyle w:val="p7"/>
        <w:shd w:val="clear" w:color="auto" w:fill="FFFFFF"/>
        <w:ind w:right="-143"/>
        <w:rPr>
          <w:color w:val="000000"/>
          <w:sz w:val="28"/>
          <w:szCs w:val="28"/>
          <w:lang w:val="uk-UA"/>
        </w:rPr>
      </w:pPr>
    </w:p>
    <w:p w:rsidR="00FC6FCF" w:rsidRDefault="00FC6FCF" w:rsidP="006D4563">
      <w:pPr>
        <w:pStyle w:val="p7"/>
        <w:shd w:val="clear" w:color="auto" w:fill="FFFFFF"/>
        <w:ind w:right="-1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районної</w:t>
      </w:r>
      <w:proofErr w:type="spellEnd"/>
      <w:r>
        <w:rPr>
          <w:color w:val="000000"/>
          <w:sz w:val="28"/>
          <w:szCs w:val="28"/>
        </w:rPr>
        <w:t xml:space="preserve"> ради</w:t>
      </w:r>
      <w:r w:rsidR="00DA033F">
        <w:rPr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Л.І.Луценко</w:t>
      </w:r>
      <w:proofErr w:type="spellEnd"/>
    </w:p>
    <w:p w:rsidR="00463D71" w:rsidRDefault="00463D71"/>
    <w:sectPr w:rsidR="00463D71" w:rsidSect="00084F91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099" w:rsidRDefault="00FC7099" w:rsidP="00FC7099">
      <w:r>
        <w:separator/>
      </w:r>
    </w:p>
  </w:endnote>
  <w:endnote w:type="continuationSeparator" w:id="1">
    <w:p w:rsidR="00FC7099" w:rsidRDefault="00FC7099" w:rsidP="00FC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099" w:rsidRDefault="00FC7099" w:rsidP="00FC7099">
      <w:r>
        <w:separator/>
      </w:r>
    </w:p>
  </w:footnote>
  <w:footnote w:type="continuationSeparator" w:id="1">
    <w:p w:rsidR="00FC7099" w:rsidRDefault="00FC7099" w:rsidP="00FC7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7219"/>
      <w:docPartObj>
        <w:docPartGallery w:val="Page Numbers (Top of Page)"/>
        <w:docPartUnique/>
      </w:docPartObj>
    </w:sdtPr>
    <w:sdtContent>
      <w:p w:rsidR="00FC7099" w:rsidRDefault="00697600">
        <w:pPr>
          <w:pStyle w:val="a4"/>
          <w:jc w:val="center"/>
        </w:pPr>
        <w:fldSimple w:instr=" PAGE   \* MERGEFORMAT ">
          <w:r w:rsidR="00084F91">
            <w:rPr>
              <w:noProof/>
            </w:rPr>
            <w:t>2</w:t>
          </w:r>
        </w:fldSimple>
      </w:p>
    </w:sdtContent>
  </w:sdt>
  <w:p w:rsidR="00FC7099" w:rsidRDefault="00FC70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FCF"/>
    <w:rsid w:val="00084F91"/>
    <w:rsid w:val="00227AA8"/>
    <w:rsid w:val="00463D71"/>
    <w:rsid w:val="00601E8D"/>
    <w:rsid w:val="00697600"/>
    <w:rsid w:val="006D4563"/>
    <w:rsid w:val="00A96611"/>
    <w:rsid w:val="00D17951"/>
    <w:rsid w:val="00DA033F"/>
    <w:rsid w:val="00F21420"/>
    <w:rsid w:val="00FC6FCF"/>
    <w:rsid w:val="00FC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7AA8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227AA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6FCF"/>
    <w:pPr>
      <w:spacing w:before="100" w:beforeAutospacing="1" w:after="100" w:afterAutospacing="1"/>
    </w:pPr>
  </w:style>
  <w:style w:type="paragraph" w:customStyle="1" w:styleId="p2">
    <w:name w:val="p2"/>
    <w:basedOn w:val="a"/>
    <w:rsid w:val="00FC6FCF"/>
    <w:pPr>
      <w:spacing w:before="100" w:beforeAutospacing="1" w:after="100" w:afterAutospacing="1"/>
    </w:pPr>
  </w:style>
  <w:style w:type="paragraph" w:customStyle="1" w:styleId="p4">
    <w:name w:val="p4"/>
    <w:basedOn w:val="a"/>
    <w:rsid w:val="00FC6FCF"/>
    <w:pPr>
      <w:spacing w:before="100" w:beforeAutospacing="1" w:after="100" w:afterAutospacing="1"/>
    </w:pPr>
  </w:style>
  <w:style w:type="paragraph" w:customStyle="1" w:styleId="p5">
    <w:name w:val="p5"/>
    <w:basedOn w:val="a"/>
    <w:rsid w:val="00FC6FCF"/>
    <w:pPr>
      <w:spacing w:before="100" w:beforeAutospacing="1" w:after="100" w:afterAutospacing="1"/>
    </w:pPr>
  </w:style>
  <w:style w:type="paragraph" w:customStyle="1" w:styleId="p6">
    <w:name w:val="p6"/>
    <w:basedOn w:val="a"/>
    <w:rsid w:val="00FC6FCF"/>
    <w:pPr>
      <w:spacing w:before="100" w:beforeAutospacing="1" w:after="100" w:afterAutospacing="1"/>
    </w:pPr>
  </w:style>
  <w:style w:type="character" w:customStyle="1" w:styleId="s1">
    <w:name w:val="s1"/>
    <w:basedOn w:val="a0"/>
    <w:rsid w:val="00FC6FCF"/>
  </w:style>
  <w:style w:type="character" w:customStyle="1" w:styleId="apple-converted-space">
    <w:name w:val="apple-converted-space"/>
    <w:basedOn w:val="a0"/>
    <w:rsid w:val="00FC6FCF"/>
  </w:style>
  <w:style w:type="character" w:customStyle="1" w:styleId="s2">
    <w:name w:val="s2"/>
    <w:basedOn w:val="a0"/>
    <w:rsid w:val="00FC6FCF"/>
  </w:style>
  <w:style w:type="paragraph" w:customStyle="1" w:styleId="p7">
    <w:name w:val="p7"/>
    <w:basedOn w:val="a"/>
    <w:rsid w:val="00FC6FC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7AA8"/>
    <w:rPr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227AA8"/>
    <w:rPr>
      <w:b/>
      <w:sz w:val="28"/>
    </w:rPr>
  </w:style>
  <w:style w:type="paragraph" w:styleId="a3">
    <w:name w:val="No Spacing"/>
    <w:uiPriority w:val="1"/>
    <w:qFormat/>
    <w:rsid w:val="006D4563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7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09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70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0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2014-04-28T13:40:00Z</cp:lastPrinted>
  <dcterms:created xsi:type="dcterms:W3CDTF">2014-03-26T07:26:00Z</dcterms:created>
  <dcterms:modified xsi:type="dcterms:W3CDTF">2014-04-28T13:42:00Z</dcterms:modified>
</cp:coreProperties>
</file>