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26" w:rsidRPr="000E4E37" w:rsidRDefault="00F62335" w:rsidP="00E23626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E23626" w:rsidRPr="000E4E37">
        <w:rPr>
          <w:rFonts w:ascii="Times New Roman" w:hAnsi="Times New Roman" w:cs="Times New Roman"/>
          <w:lang w:val="uk-UA"/>
        </w:rPr>
        <w:t>роект</w:t>
      </w:r>
    </w:p>
    <w:p w:rsidR="00E23626" w:rsidRPr="000E4E37" w:rsidRDefault="00E23626" w:rsidP="00E23626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uk-UA"/>
        </w:rPr>
      </w:pPr>
      <w:proofErr w:type="spellStart"/>
      <w:r w:rsidRPr="000E4E37">
        <w:rPr>
          <w:rFonts w:ascii="Times New Roman" w:hAnsi="Times New Roman" w:cs="Times New Roman"/>
          <w:lang w:val="uk-UA"/>
        </w:rPr>
        <w:t>Дубогрій</w:t>
      </w:r>
      <w:proofErr w:type="spellEnd"/>
      <w:r w:rsidRPr="000E4E37">
        <w:rPr>
          <w:rFonts w:ascii="Times New Roman" w:hAnsi="Times New Roman" w:cs="Times New Roman"/>
          <w:lang w:val="uk-UA"/>
        </w:rPr>
        <w:t xml:space="preserve"> Н.В.</w:t>
      </w:r>
    </w:p>
    <w:p w:rsidR="00E23626" w:rsidRPr="000E4E37" w:rsidRDefault="00E23626" w:rsidP="00E2362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E4E37">
        <w:rPr>
          <w:rFonts w:ascii="Times New Roman" w:hAnsi="Times New Roman" w:cs="Times New Roman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pt;height:47.75pt" o:ole="" fillcolor="window">
            <v:imagedata r:id="rId5" o:title=""/>
            <o:lock v:ext="edit" aspectratio="f"/>
          </v:shape>
          <o:OLEObject Type="Embed" ProgID="Word.Picture.8" ShapeID="_x0000_i1025" DrawAspect="Content" ObjectID="_1521463318" r:id="rId6"/>
        </w:object>
      </w:r>
    </w:p>
    <w:p w:rsidR="00E23626" w:rsidRPr="002C54A3" w:rsidRDefault="00E23626" w:rsidP="00E2362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23626" w:rsidRPr="000E4E37" w:rsidRDefault="00E23626" w:rsidP="00E23626">
      <w:pPr>
        <w:pStyle w:val="1"/>
        <w:rPr>
          <w:b w:val="0"/>
          <w:sz w:val="28"/>
        </w:rPr>
      </w:pPr>
      <w:r w:rsidRPr="000E4E37">
        <w:rPr>
          <w:b w:val="0"/>
          <w:sz w:val="28"/>
        </w:rPr>
        <w:t>БАШТАНСЬКА РАЙОННА РАДА</w:t>
      </w:r>
    </w:p>
    <w:p w:rsidR="00E23626" w:rsidRPr="000E4E37" w:rsidRDefault="00E23626" w:rsidP="00E23626">
      <w:pPr>
        <w:pStyle w:val="2"/>
        <w:rPr>
          <w:b w:val="0"/>
          <w:lang w:val="uk-UA"/>
        </w:rPr>
      </w:pPr>
      <w:r w:rsidRPr="002C54A3">
        <w:rPr>
          <w:b w:val="0"/>
          <w:lang w:val="uk-UA"/>
        </w:rPr>
        <w:t>МИКОЛАЇВСЬКОЇ ОБЛАСТІ</w:t>
      </w:r>
    </w:p>
    <w:p w:rsidR="00E23626" w:rsidRPr="002C54A3" w:rsidRDefault="00E23626" w:rsidP="00E23626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</w:p>
    <w:p w:rsidR="00E23626" w:rsidRPr="000E4E37" w:rsidRDefault="00E23626" w:rsidP="00E23626">
      <w:pPr>
        <w:pStyle w:val="2"/>
        <w:rPr>
          <w:sz w:val="32"/>
          <w:szCs w:val="32"/>
        </w:rPr>
      </w:pPr>
      <w:r w:rsidRPr="002C54A3">
        <w:rPr>
          <w:sz w:val="32"/>
          <w:szCs w:val="32"/>
          <w:lang w:val="uk-UA"/>
        </w:rPr>
        <w:t xml:space="preserve">Р І </w:t>
      </w:r>
      <w:r w:rsidRPr="000E4E37">
        <w:rPr>
          <w:sz w:val="32"/>
          <w:szCs w:val="32"/>
        </w:rPr>
        <w:t xml:space="preserve">Ш Е Н </w:t>
      </w:r>
      <w:proofErr w:type="spellStart"/>
      <w:r w:rsidRPr="000E4E37">
        <w:rPr>
          <w:sz w:val="32"/>
          <w:szCs w:val="32"/>
        </w:rPr>
        <w:t>Н</w:t>
      </w:r>
      <w:proofErr w:type="spellEnd"/>
      <w:r w:rsidRPr="000E4E37">
        <w:rPr>
          <w:sz w:val="32"/>
          <w:szCs w:val="32"/>
        </w:rPr>
        <w:t xml:space="preserve"> Я</w:t>
      </w:r>
    </w:p>
    <w:p w:rsidR="00E23626" w:rsidRPr="000E4E37" w:rsidRDefault="00E23626" w:rsidP="00E23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626" w:rsidRPr="000E4E37" w:rsidRDefault="00E23626" w:rsidP="00E23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E37">
        <w:rPr>
          <w:rFonts w:ascii="Times New Roman" w:hAnsi="Times New Roman" w:cs="Times New Roman"/>
          <w:sz w:val="28"/>
          <w:szCs w:val="28"/>
        </w:rPr>
        <w:t>___________________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____  </w:t>
      </w:r>
      <w:r w:rsidRPr="000E4E37">
        <w:rPr>
          <w:rFonts w:ascii="Times New Roman" w:hAnsi="Times New Roman" w:cs="Times New Roman"/>
          <w:sz w:val="28"/>
          <w:szCs w:val="28"/>
        </w:rPr>
        <w:t>№ ________</w:t>
      </w:r>
    </w:p>
    <w:p w:rsidR="00E23626" w:rsidRPr="000E4E37" w:rsidRDefault="00E23626" w:rsidP="00E2362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4E37">
        <w:rPr>
          <w:rFonts w:ascii="Times New Roman" w:hAnsi="Times New Roman" w:cs="Times New Roman"/>
        </w:rPr>
        <w:tab/>
      </w:r>
      <w:r w:rsidRPr="000E4E37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Pr="000E4E37">
        <w:rPr>
          <w:rFonts w:ascii="Times New Roman" w:hAnsi="Times New Roman" w:cs="Times New Roman"/>
          <w:lang w:val="uk-UA"/>
        </w:rPr>
        <w:t>Баштанка</w:t>
      </w:r>
      <w:proofErr w:type="spellEnd"/>
    </w:p>
    <w:p w:rsidR="00E23626" w:rsidRPr="004470EE" w:rsidRDefault="00E23626" w:rsidP="00E2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E23626" w:rsidRPr="00F62335" w:rsidTr="001E47B4">
        <w:tc>
          <w:tcPr>
            <w:tcW w:w="5353" w:type="dxa"/>
          </w:tcPr>
          <w:p w:rsidR="00E23626" w:rsidRDefault="00E23626" w:rsidP="00B43D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техні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B04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нормативної грошової оцінки земельної ділянки, що відводиться в оренду                  ФГ «Світанок» для ведення товарного сільськогосподарського виробництва (не</w:t>
            </w:r>
            <w:r w:rsidR="00B43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04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витребувані земельні частки (паї) в межах території </w:t>
            </w:r>
            <w:proofErr w:type="spellStart"/>
            <w:r w:rsidR="00B04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Кашперо-Миколаївської</w:t>
            </w:r>
            <w:proofErr w:type="spellEnd"/>
            <w:r w:rsidR="00B04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="00B04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Баштанського</w:t>
            </w:r>
            <w:proofErr w:type="spellEnd"/>
            <w:r w:rsidR="00B04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області</w:t>
            </w:r>
          </w:p>
        </w:tc>
      </w:tr>
    </w:tbl>
    <w:p w:rsidR="00E23626" w:rsidRPr="004470EE" w:rsidRDefault="00E23626" w:rsidP="00E236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3626" w:rsidRPr="000E4E37" w:rsidRDefault="00E23626" w:rsidP="00E236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Баштанської районної д</w:t>
      </w:r>
      <w:r w:rsidR="00B43D04">
        <w:rPr>
          <w:rFonts w:ascii="Times New Roman" w:hAnsi="Times New Roman" w:cs="Times New Roman"/>
          <w:sz w:val="28"/>
          <w:szCs w:val="28"/>
          <w:lang w:val="uk-UA"/>
        </w:rPr>
        <w:t xml:space="preserve">ержавної адміністрації від </w:t>
      </w:r>
      <w:r w:rsidR="00B43D04" w:rsidRPr="00B43D04">
        <w:rPr>
          <w:rFonts w:ascii="Times New Roman" w:hAnsi="Times New Roman" w:cs="Times New Roman"/>
          <w:sz w:val="28"/>
          <w:szCs w:val="28"/>
          <w:lang w:val="uk-UA"/>
        </w:rPr>
        <w:t xml:space="preserve">30 березня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2016 року № </w:t>
      </w:r>
      <w:r w:rsidR="00B43D04">
        <w:rPr>
          <w:rFonts w:ascii="Times New Roman" w:hAnsi="Times New Roman" w:cs="Times New Roman"/>
          <w:sz w:val="28"/>
          <w:szCs w:val="28"/>
          <w:lang w:val="uk-UA"/>
        </w:rPr>
        <w:t>02-18-327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905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 затвердження техні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>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B04052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 земельної ділянки, що відводиться в оренду ФГ «Світанок» для ведення товарного сільськ</w:t>
      </w:r>
      <w:r w:rsidR="00B43D04">
        <w:rPr>
          <w:rFonts w:ascii="Times New Roman" w:hAnsi="Times New Roman" w:cs="Times New Roman"/>
          <w:sz w:val="28"/>
          <w:szCs w:val="28"/>
          <w:lang w:val="uk-UA"/>
        </w:rPr>
        <w:t>огосподарського виробництва (не витребувані</w:t>
      </w:r>
      <w:r w:rsidR="00B04052">
        <w:rPr>
          <w:rFonts w:ascii="Times New Roman" w:hAnsi="Times New Roman" w:cs="Times New Roman"/>
          <w:sz w:val="28"/>
          <w:szCs w:val="28"/>
          <w:lang w:val="uk-UA"/>
        </w:rPr>
        <w:t xml:space="preserve"> земельні частки (паї) в межах території </w:t>
      </w:r>
      <w:proofErr w:type="spellStart"/>
      <w:r w:rsidR="00B04052">
        <w:rPr>
          <w:rFonts w:ascii="Times New Roman" w:hAnsi="Times New Roman" w:cs="Times New Roman"/>
          <w:sz w:val="28"/>
          <w:szCs w:val="28"/>
          <w:lang w:val="uk-UA"/>
        </w:rPr>
        <w:t>Кашперо</w:t>
      </w:r>
      <w:proofErr w:type="spellEnd"/>
      <w:r w:rsidR="00B43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5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43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52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сільської ради </w:t>
      </w:r>
      <w:proofErr w:type="spellStart"/>
      <w:r w:rsidR="00B04052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="00B04052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на підставі статті 23 Закону України «Про оцінку земель» від 11 грудня 2003 року № 1378-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>, пункту 21 частини першої та частини другої статті 43 Закону України «Про місцеве самоврядування в Україні» від 21 травня 1997 року № 280/97-ВР, враховуючи висновки постійної комісії районної ради з питань АПК, земельних ресурсів, екології, благоустрою та раціонального використання природних ресурсів від ___ ____</w:t>
      </w:r>
      <w:r w:rsidRPr="00025869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2016 року № ___,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>районна рада</w:t>
      </w:r>
    </w:p>
    <w:p w:rsidR="00E23626" w:rsidRPr="004470EE" w:rsidRDefault="00E23626" w:rsidP="00E236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626" w:rsidRPr="000E4E37" w:rsidRDefault="00E23626" w:rsidP="00E23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23626" w:rsidRPr="004470EE" w:rsidRDefault="00E23626" w:rsidP="00E2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626" w:rsidRDefault="00E23626" w:rsidP="00E2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технічну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B04052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нормативної грошової оцінки земельної ділянки, що відводиться в оренду ФГ «Світанок» для ведення товарного сільськогосподарського виробництва (не витребувані земельні частки (паї) в межах території </w:t>
      </w:r>
      <w:proofErr w:type="spellStart"/>
      <w:r w:rsidR="00B04052">
        <w:rPr>
          <w:rFonts w:ascii="Times New Roman" w:hAnsi="Times New Roman" w:cs="Times New Roman"/>
          <w:sz w:val="28"/>
          <w:szCs w:val="28"/>
          <w:lang w:val="uk-UA"/>
        </w:rPr>
        <w:t>Кашперо-Миколаївської</w:t>
      </w:r>
      <w:proofErr w:type="spellEnd"/>
      <w:r w:rsidR="00B0405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B04052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="00B04052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</w:t>
      </w:r>
      <w:r w:rsidR="00B43D04">
        <w:rPr>
          <w:rFonts w:ascii="Times New Roman" w:hAnsi="Times New Roman" w:cs="Times New Roman"/>
          <w:sz w:val="28"/>
          <w:szCs w:val="28"/>
          <w:lang w:val="uk-UA"/>
        </w:rPr>
        <w:t xml:space="preserve"> (технічна документація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3626" w:rsidRDefault="00E23626" w:rsidP="00E2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Площа земельн</w:t>
      </w:r>
      <w:r w:rsidR="00B04052">
        <w:rPr>
          <w:rFonts w:ascii="Times New Roman" w:hAnsi="Times New Roman" w:cs="Times New Roman"/>
          <w:sz w:val="28"/>
          <w:szCs w:val="28"/>
          <w:lang w:val="uk-UA"/>
        </w:rPr>
        <w:t>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0405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52">
        <w:rPr>
          <w:rFonts w:ascii="Times New Roman" w:hAnsi="Times New Roman" w:cs="Times New Roman"/>
          <w:sz w:val="28"/>
          <w:szCs w:val="28"/>
          <w:lang w:val="uk-UA"/>
        </w:rPr>
        <w:t>17,8554</w:t>
      </w:r>
      <w:r w:rsidRPr="00A733A4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B04052">
        <w:rPr>
          <w:rFonts w:ascii="Times New Roman" w:hAnsi="Times New Roman" w:cs="Times New Roman"/>
          <w:sz w:val="28"/>
          <w:szCs w:val="28"/>
          <w:lang w:val="uk-UA"/>
        </w:rPr>
        <w:t>, землі сільськогосподарського призначення, сільськогосподарські угіддя, рілля</w:t>
      </w:r>
      <w:r>
        <w:rPr>
          <w:rFonts w:ascii="Times New Roman" w:hAnsi="Times New Roman" w:cs="Times New Roman"/>
          <w:sz w:val="28"/>
          <w:szCs w:val="28"/>
          <w:lang w:val="uk-UA"/>
        </w:rPr>
        <w:t>. Нормативн</w:t>
      </w:r>
      <w:r w:rsidR="00B0405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грошова оцінка земельної ділянки </w:t>
      </w:r>
      <w:r w:rsidR="00B04052">
        <w:rPr>
          <w:rFonts w:ascii="Times New Roman" w:hAnsi="Times New Roman" w:cs="Times New Roman"/>
          <w:sz w:val="28"/>
          <w:szCs w:val="28"/>
          <w:lang w:val="uk-UA"/>
        </w:rPr>
        <w:t>– 441539,65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04052">
        <w:rPr>
          <w:rFonts w:ascii="Times New Roman" w:hAnsi="Times New Roman" w:cs="Times New Roman"/>
          <w:sz w:val="28"/>
          <w:szCs w:val="28"/>
          <w:lang w:val="uk-UA"/>
        </w:rPr>
        <w:t>чотириста сорок одна тисяча п’ятсот тридцять дев’ять) грн., 65 коп.</w:t>
      </w:r>
    </w:p>
    <w:p w:rsidR="00E23626" w:rsidRDefault="00E23626" w:rsidP="00E2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052" w:rsidRDefault="00B04052" w:rsidP="00E2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626" w:rsidRPr="00BF03F2" w:rsidRDefault="00E23626" w:rsidP="00E23626">
      <w:pPr>
        <w:rPr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  <w:t>А.Л.Петров</w:t>
      </w:r>
    </w:p>
    <w:p w:rsidR="00E23626" w:rsidRPr="00E23626" w:rsidRDefault="00E23626" w:rsidP="00E23626">
      <w:pPr>
        <w:tabs>
          <w:tab w:val="left" w:pos="709"/>
        </w:tabs>
        <w:spacing w:after="0" w:line="240" w:lineRule="auto"/>
        <w:jc w:val="both"/>
        <w:rPr>
          <w:lang w:val="uk-UA"/>
        </w:rPr>
      </w:pPr>
    </w:p>
    <w:sectPr w:rsidR="00E23626" w:rsidRPr="00E23626" w:rsidSect="0036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3B1F"/>
    <w:rsid w:val="00001905"/>
    <w:rsid w:val="000E582B"/>
    <w:rsid w:val="0021059A"/>
    <w:rsid w:val="00281823"/>
    <w:rsid w:val="002C54A3"/>
    <w:rsid w:val="003658FD"/>
    <w:rsid w:val="0038576F"/>
    <w:rsid w:val="004470EE"/>
    <w:rsid w:val="005C7804"/>
    <w:rsid w:val="005F3B1F"/>
    <w:rsid w:val="007067D1"/>
    <w:rsid w:val="00A17B36"/>
    <w:rsid w:val="00B04052"/>
    <w:rsid w:val="00B43D04"/>
    <w:rsid w:val="00DE25D7"/>
    <w:rsid w:val="00E23626"/>
    <w:rsid w:val="00ED7626"/>
    <w:rsid w:val="00F6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3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E236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62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23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236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4EAA-892C-4819-9BCB-217C07A4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2016-03-10T08:04:00Z</dcterms:created>
  <dcterms:modified xsi:type="dcterms:W3CDTF">2016-04-06T12:56:00Z</dcterms:modified>
</cp:coreProperties>
</file>