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Pr="000E4E37" w:rsidRDefault="005003FF" w:rsidP="005003FF">
      <w:pPr>
        <w:spacing w:after="0" w:line="240" w:lineRule="auto"/>
        <w:ind w:left="778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Pr="000E4E37">
        <w:rPr>
          <w:rFonts w:ascii="Times New Roman" w:hAnsi="Times New Roman" w:cs="Times New Roman"/>
          <w:lang w:val="uk-UA"/>
        </w:rPr>
        <w:t>роект</w:t>
      </w:r>
    </w:p>
    <w:p w:rsidR="005003FF" w:rsidRPr="002C54A3" w:rsidRDefault="00A672A8" w:rsidP="002E0994">
      <w:pPr>
        <w:spacing w:after="0" w:line="240" w:lineRule="auto"/>
        <w:ind w:left="7788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Богун Н. В.</w:t>
      </w:r>
    </w:p>
    <w:p w:rsidR="005003FF" w:rsidRPr="000E4E37" w:rsidRDefault="005003FF" w:rsidP="005003FF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5003FF" w:rsidRPr="000E4E37" w:rsidRDefault="005003FF" w:rsidP="005003FF">
      <w:pPr>
        <w:pStyle w:val="2"/>
        <w:rPr>
          <w:b w:val="0"/>
          <w:lang w:val="uk-UA"/>
        </w:rPr>
      </w:pPr>
      <w:r w:rsidRPr="002C54A3">
        <w:rPr>
          <w:b w:val="0"/>
          <w:lang w:val="uk-UA"/>
        </w:rPr>
        <w:t>МИКОЛАЇВСЬКОЇ ОБЛАСТІ</w:t>
      </w:r>
    </w:p>
    <w:p w:rsidR="005003FF" w:rsidRPr="002E0994" w:rsidRDefault="005003FF" w:rsidP="005003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0E4E37" w:rsidRDefault="005003FF" w:rsidP="005003FF">
      <w:pPr>
        <w:pStyle w:val="2"/>
        <w:rPr>
          <w:sz w:val="32"/>
          <w:szCs w:val="32"/>
        </w:rPr>
      </w:pPr>
      <w:r w:rsidRPr="002C54A3">
        <w:rPr>
          <w:sz w:val="32"/>
          <w:szCs w:val="32"/>
          <w:lang w:val="uk-UA"/>
        </w:rPr>
        <w:t xml:space="preserve">Р І </w:t>
      </w:r>
      <w:proofErr w:type="spellStart"/>
      <w:r w:rsidRPr="000E4E37">
        <w:rPr>
          <w:sz w:val="32"/>
          <w:szCs w:val="32"/>
        </w:rPr>
        <w:t>Ш</w:t>
      </w:r>
      <w:proofErr w:type="spellEnd"/>
      <w:r w:rsidRPr="000E4E37">
        <w:rPr>
          <w:sz w:val="32"/>
          <w:szCs w:val="32"/>
        </w:rPr>
        <w:t xml:space="preserve"> Е Н </w:t>
      </w:r>
      <w:proofErr w:type="spellStart"/>
      <w:r w:rsidRPr="000E4E37">
        <w:rPr>
          <w:sz w:val="32"/>
          <w:szCs w:val="32"/>
        </w:rPr>
        <w:t>Н</w:t>
      </w:r>
      <w:proofErr w:type="spellEnd"/>
      <w:r w:rsidRPr="000E4E37">
        <w:rPr>
          <w:sz w:val="32"/>
          <w:szCs w:val="32"/>
        </w:rPr>
        <w:t xml:space="preserve"> Я</w:t>
      </w:r>
    </w:p>
    <w:p w:rsidR="005003FF" w:rsidRPr="000E4E37" w:rsidRDefault="005003FF" w:rsidP="00500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83B" w:rsidRPr="00B3283B" w:rsidRDefault="00B3283B" w:rsidP="006978F8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  <w:lang w:val="uk-UA"/>
        </w:rPr>
      </w:pPr>
      <w:r w:rsidRPr="00B3283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      2017 року              </w:t>
      </w:r>
      <w:r w:rsidRPr="00B32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83B">
        <w:rPr>
          <w:rFonts w:ascii="Times New Roman" w:hAnsi="Times New Roman" w:cs="Times New Roman"/>
          <w:sz w:val="28"/>
          <w:szCs w:val="28"/>
        </w:rPr>
        <w:t xml:space="preserve">№ </w:t>
      </w:r>
      <w:r w:rsidRPr="00B32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     </w:t>
      </w:r>
      <w:r w:rsidRPr="00B3283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78F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3283B">
        <w:rPr>
          <w:rFonts w:ascii="Times New Roman" w:hAnsi="Times New Roman" w:cs="Times New Roman"/>
          <w:sz w:val="28"/>
          <w:szCs w:val="28"/>
          <w:lang w:val="uk-UA"/>
        </w:rPr>
        <w:t>ХІV сесії сьомого скликання</w:t>
      </w:r>
    </w:p>
    <w:p w:rsidR="00B3283B" w:rsidRPr="00B3283B" w:rsidRDefault="00B3283B" w:rsidP="00B3283B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3283B">
        <w:rPr>
          <w:rFonts w:ascii="Times New Roman" w:hAnsi="Times New Roman" w:cs="Times New Roman"/>
          <w:sz w:val="24"/>
          <w:szCs w:val="24"/>
          <w:lang w:val="uk-UA"/>
        </w:rPr>
        <w:t>Баштанка</w:t>
      </w:r>
      <w:proofErr w:type="spellEnd"/>
    </w:p>
    <w:p w:rsidR="00AA0CE5" w:rsidRPr="006978F8" w:rsidRDefault="00AA0CE5" w:rsidP="005003F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AA0CE5" w:rsidRPr="000E4E37" w:rsidRDefault="00B3283B" w:rsidP="00B3283B">
      <w:pPr>
        <w:spacing w:after="0" w:line="240" w:lineRule="auto"/>
        <w:ind w:right="4252"/>
        <w:jc w:val="both"/>
        <w:rPr>
          <w:rFonts w:ascii="Times New Roman" w:hAnsi="Times New Roman" w:cs="Times New Roman"/>
          <w:lang w:val="uk-UA"/>
        </w:rPr>
      </w:pP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технічної документації з нормативної грошової оцінки 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ділянки, яка надається в користування на умовах оренди громадянці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Пічурі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Миколаївні для 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фермерського господарства, роз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ашованої в </w:t>
      </w:r>
      <w:r w:rsidRPr="00206FED">
        <w:rPr>
          <w:rFonts w:ascii="Times New Roman" w:hAnsi="Times New Roman" w:cs="Times New Roman"/>
          <w:sz w:val="28"/>
          <w:szCs w:val="28"/>
          <w:lang w:val="uk-UA"/>
        </w:rPr>
        <w:t>межах території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Баштанської міської </w:t>
      </w:r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proofErr w:type="spellStart"/>
      <w:r w:rsidRPr="00001905"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 w:rsidRPr="00001905"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</w:t>
      </w:r>
    </w:p>
    <w:p w:rsidR="005003FF" w:rsidRPr="004C1DEA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003FF" w:rsidRPr="00B3283B" w:rsidRDefault="005003FF" w:rsidP="00B3283B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Розглянувши клопотання Баштанської районної державної адміністрації від </w:t>
      </w:r>
      <w:r w:rsidR="00B3283B">
        <w:rPr>
          <w:rFonts w:ascii="Times New Roman" w:hAnsi="Times New Roman" w:cs="Times New Roman"/>
          <w:sz w:val="27"/>
          <w:szCs w:val="27"/>
          <w:lang w:val="uk-UA"/>
        </w:rPr>
        <w:t xml:space="preserve">  </w:t>
      </w:r>
      <w:r w:rsidR="006978F8">
        <w:rPr>
          <w:rFonts w:ascii="Times New Roman" w:hAnsi="Times New Roman" w:cs="Times New Roman"/>
          <w:sz w:val="27"/>
          <w:szCs w:val="27"/>
          <w:lang w:val="uk-UA"/>
        </w:rPr>
        <w:t xml:space="preserve">12 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січня 2017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року №</w:t>
      </w:r>
      <w:r w:rsidR="006978F8">
        <w:rPr>
          <w:rFonts w:ascii="Times New Roman" w:hAnsi="Times New Roman" w:cs="Times New Roman"/>
          <w:sz w:val="27"/>
          <w:szCs w:val="27"/>
          <w:lang w:val="uk-UA"/>
        </w:rPr>
        <w:t>02-18-68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про </w:t>
      </w:r>
      <w:r w:rsidR="009D02D1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затвердження </w:t>
      </w:r>
      <w:r w:rsidR="001339D1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технічної документації 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з нормативної грошової оцінки земельної ділянки, яка надається в користування на умовах оренди громадянці </w:t>
      </w:r>
      <w:proofErr w:type="spellStart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господарства, розташованої в межах території Баштанської міської ради </w:t>
      </w:r>
      <w:proofErr w:type="spellStart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, на підставі статті 23 Закону України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>від 11 грудня 2003 року №1378-</w:t>
      </w:r>
      <w:r w:rsidR="001639C0" w:rsidRPr="00B3283B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="001339D1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«Про оцінку земель», пункту 21 частини першої та частини другої статті 43 Закону України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>від 21 травня</w:t>
      </w:r>
      <w:r w:rsidR="00B3283B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1997 </w:t>
      </w:r>
      <w:r w:rsidR="0079024E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року </w:t>
      </w:r>
      <w:r w:rsidR="00CA4BF3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639C0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№280/97-ВР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 w:rsidRPr="00B3283B">
        <w:rPr>
          <w:rFonts w:ascii="Times New Roman" w:hAnsi="Times New Roman" w:cs="Times New Roman"/>
          <w:sz w:val="27"/>
          <w:szCs w:val="27"/>
          <w:lang w:val="uk-UA"/>
        </w:rPr>
        <w:t>Держгеокадастр</w:t>
      </w:r>
      <w:r w:rsidR="00E2700C" w:rsidRPr="00B3283B">
        <w:rPr>
          <w:rFonts w:ascii="Times New Roman" w:hAnsi="Times New Roman" w:cs="Times New Roman"/>
          <w:sz w:val="27"/>
          <w:szCs w:val="27"/>
          <w:lang w:val="uk-UA"/>
        </w:rPr>
        <w:t>у</w:t>
      </w:r>
      <w:proofErr w:type="spellEnd"/>
      <w:r w:rsidR="00E2700C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у Миколаївській області від 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06 грудня </w:t>
      </w:r>
      <w:r w:rsidR="004623E7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2016 року 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>№</w:t>
      </w:r>
      <w:r w:rsidR="00FE1D35" w:rsidRPr="00B3283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525</w:t>
      </w:r>
      <w:r w:rsidR="007E0EDC" w:rsidRPr="00B3283B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FE1D35" w:rsidRPr="00B3283B">
        <w:rPr>
          <w:rFonts w:ascii="Times New Roman" w:hAnsi="Times New Roman" w:cs="Times New Roman"/>
          <w:sz w:val="27"/>
          <w:szCs w:val="27"/>
          <w:lang w:val="uk-UA"/>
        </w:rPr>
        <w:t>1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22</w:t>
      </w:r>
      <w:r w:rsidR="00C118AC" w:rsidRPr="00B3283B">
        <w:rPr>
          <w:rFonts w:ascii="Times New Roman" w:hAnsi="Times New Roman" w:cs="Times New Roman"/>
          <w:sz w:val="27"/>
          <w:szCs w:val="27"/>
          <w:lang w:val="uk-UA"/>
        </w:rPr>
        <w:t>/2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 та висновки постійної комісії районної ради з питань АПК, земельних ресурсів, екології, благоустрою та раціонального використання приро</w:t>
      </w:r>
      <w:r w:rsidR="00C96E92" w:rsidRPr="00B3283B">
        <w:rPr>
          <w:rFonts w:ascii="Times New Roman" w:hAnsi="Times New Roman" w:cs="Times New Roman"/>
          <w:sz w:val="27"/>
          <w:szCs w:val="27"/>
          <w:lang w:val="uk-UA"/>
        </w:rPr>
        <w:t xml:space="preserve">дних ресурсів від </w:t>
      </w:r>
      <w:r w:rsidR="00B3283B">
        <w:rPr>
          <w:rFonts w:ascii="Times New Roman" w:hAnsi="Times New Roman" w:cs="Times New Roman"/>
          <w:sz w:val="27"/>
          <w:szCs w:val="27"/>
          <w:lang w:val="uk-UA"/>
        </w:rPr>
        <w:t>__ ______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>201</w:t>
      </w:r>
      <w:r w:rsidR="00B3283B" w:rsidRPr="00B3283B">
        <w:rPr>
          <w:rFonts w:ascii="Times New Roman" w:hAnsi="Times New Roman" w:cs="Times New Roman"/>
          <w:sz w:val="27"/>
          <w:szCs w:val="27"/>
          <w:lang w:val="uk-UA"/>
        </w:rPr>
        <w:t>7 року №_</w:t>
      </w:r>
      <w:r w:rsidRPr="00B3283B">
        <w:rPr>
          <w:rFonts w:ascii="Times New Roman" w:hAnsi="Times New Roman" w:cs="Times New Roman"/>
          <w:sz w:val="27"/>
          <w:szCs w:val="27"/>
          <w:lang w:val="uk-UA"/>
        </w:rPr>
        <w:t>, районна рада</w:t>
      </w:r>
    </w:p>
    <w:p w:rsidR="005003FF" w:rsidRPr="002E0994" w:rsidRDefault="005003FF" w:rsidP="005003F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003FF" w:rsidRPr="000E4E37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003FF" w:rsidRPr="002E0994" w:rsidRDefault="005003FF" w:rsidP="005003FF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5003FF" w:rsidRPr="002E0994" w:rsidRDefault="005003FF" w:rsidP="002E0994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2E0994">
        <w:rPr>
          <w:rFonts w:ascii="Times New Roman" w:hAnsi="Times New Roman" w:cs="Times New Roman"/>
          <w:sz w:val="27"/>
          <w:szCs w:val="27"/>
          <w:lang w:val="uk-UA"/>
        </w:rPr>
        <w:t>Затвердити технічну документацію</w:t>
      </w:r>
      <w:r w:rsidR="00FC4338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838C3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з нормативної грошової оцінки земельної ділянки, 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яка надається в користування на умовах оренди громадянці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господарства, розташованої в межах території Баштанської міської ради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 </w:t>
      </w:r>
      <w:r w:rsidR="009B7707" w:rsidRPr="002E0994">
        <w:rPr>
          <w:rFonts w:ascii="Times New Roman" w:hAnsi="Times New Roman" w:cs="Times New Roman"/>
          <w:sz w:val="27"/>
          <w:szCs w:val="27"/>
          <w:lang w:val="uk-UA"/>
        </w:rPr>
        <w:t>(технічна документація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додається).</w:t>
      </w:r>
    </w:p>
    <w:p w:rsidR="00B049A9" w:rsidRPr="002E0994" w:rsidRDefault="00246593" w:rsidP="002E0994">
      <w:pPr>
        <w:spacing w:after="0" w:line="240" w:lineRule="auto"/>
        <w:ind w:right="-284" w:firstLine="567"/>
        <w:jc w:val="both"/>
        <w:rPr>
          <w:rFonts w:ascii="Times New Roman" w:hAnsi="Times New Roman"/>
          <w:sz w:val="27"/>
          <w:szCs w:val="27"/>
          <w:lang w:val="uk-UA"/>
        </w:rPr>
      </w:pPr>
      <w:r w:rsidRPr="002E0994">
        <w:rPr>
          <w:rFonts w:ascii="Times New Roman" w:hAnsi="Times New Roman"/>
          <w:sz w:val="27"/>
          <w:szCs w:val="27"/>
          <w:lang w:val="uk-UA"/>
        </w:rPr>
        <w:t xml:space="preserve">Нормативна грошова оцінка </w:t>
      </w:r>
      <w:r w:rsidR="006A355E" w:rsidRPr="002E0994">
        <w:rPr>
          <w:rFonts w:ascii="Times New Roman" w:hAnsi="Times New Roman" w:cs="Times New Roman"/>
          <w:sz w:val="27"/>
          <w:szCs w:val="27"/>
          <w:lang w:val="uk-UA"/>
        </w:rPr>
        <w:t>земельної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ділян</w:t>
      </w:r>
      <w:r w:rsidR="006A355E" w:rsidRPr="002E0994">
        <w:rPr>
          <w:rFonts w:ascii="Times New Roman" w:hAnsi="Times New Roman" w:cs="Times New Roman"/>
          <w:sz w:val="27"/>
          <w:szCs w:val="27"/>
          <w:lang w:val="uk-UA"/>
        </w:rPr>
        <w:t>ки</w:t>
      </w:r>
      <w:r w:rsidR="00FC4338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>сільськогосподарського призначення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площею 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37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4475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га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 ріллі з кадастровим номером 48206</w:t>
      </w:r>
      <w:r w:rsidR="00B3283B" w:rsidRPr="002E0994">
        <w:rPr>
          <w:rFonts w:ascii="Times New Roman" w:hAnsi="Times New Roman"/>
          <w:sz w:val="27"/>
          <w:szCs w:val="27"/>
          <w:lang w:val="uk-UA"/>
        </w:rPr>
        <w:t>101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>00:0</w:t>
      </w:r>
      <w:r w:rsidR="00B3283B" w:rsidRPr="002E0994">
        <w:rPr>
          <w:rFonts w:ascii="Times New Roman" w:hAnsi="Times New Roman"/>
          <w:sz w:val="27"/>
          <w:szCs w:val="27"/>
          <w:lang w:val="uk-UA"/>
        </w:rPr>
        <w:t>6:000:0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>3</w:t>
      </w:r>
      <w:r w:rsidR="00B3283B" w:rsidRPr="002E0994">
        <w:rPr>
          <w:rFonts w:ascii="Times New Roman" w:hAnsi="Times New Roman"/>
          <w:sz w:val="27"/>
          <w:szCs w:val="27"/>
          <w:lang w:val="uk-UA"/>
        </w:rPr>
        <w:t>72</w:t>
      </w:r>
      <w:r w:rsidRPr="002E0994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E12E77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що надається </w:t>
      </w:r>
      <w:r w:rsidR="002E0994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в оренду громадянці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Пічурі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Валентині Миколаївні для ведення фермерського господарства в межах території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Баштан</w:t>
      </w:r>
      <w:r w:rsidR="002E0994">
        <w:rPr>
          <w:rFonts w:ascii="Times New Roman" w:hAnsi="Times New Roman" w:cs="Times New Roman"/>
          <w:sz w:val="27"/>
          <w:szCs w:val="27"/>
          <w:lang w:val="uk-UA"/>
        </w:rPr>
        <w:t>-</w:t>
      </w:r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ської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міської ради </w:t>
      </w:r>
      <w:proofErr w:type="spellStart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>Баштанського</w:t>
      </w:r>
      <w:proofErr w:type="spellEnd"/>
      <w:r w:rsidR="00B3283B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району Миколаївської області</w:t>
      </w:r>
      <w:r w:rsidR="00FC4338" w:rsidRPr="002E099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>з врахуванням коефіцієнта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 індексації 4,796 </w:t>
      </w:r>
      <w:r w:rsidR="00E804F2" w:rsidRPr="002E0994">
        <w:rPr>
          <w:rFonts w:ascii="Times New Roman" w:hAnsi="Times New Roman"/>
          <w:sz w:val="27"/>
          <w:szCs w:val="27"/>
          <w:lang w:val="uk-UA"/>
        </w:rPr>
        <w:t xml:space="preserve">станом 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0</w:t>
      </w:r>
      <w:r w:rsidR="00E804F2" w:rsidRPr="002E0994">
        <w:rPr>
          <w:rFonts w:ascii="Times New Roman" w:hAnsi="Times New Roman"/>
          <w:sz w:val="27"/>
          <w:szCs w:val="27"/>
          <w:lang w:val="uk-UA"/>
        </w:rPr>
        <w:t>1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 січня </w:t>
      </w:r>
      <w:r w:rsidR="00E804F2" w:rsidRPr="002E0994">
        <w:rPr>
          <w:rFonts w:ascii="Times New Roman" w:hAnsi="Times New Roman"/>
          <w:sz w:val="27"/>
          <w:szCs w:val="27"/>
          <w:lang w:val="uk-UA"/>
        </w:rPr>
        <w:t>2016</w:t>
      </w:r>
      <w:r w:rsidR="00E12E77" w:rsidRPr="002E0994">
        <w:rPr>
          <w:rFonts w:ascii="Times New Roman" w:hAnsi="Times New Roman"/>
          <w:sz w:val="27"/>
          <w:szCs w:val="27"/>
          <w:lang w:val="uk-UA"/>
        </w:rPr>
        <w:t xml:space="preserve"> року 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становить </w:t>
      </w:r>
      <w:r w:rsidR="003E57F4" w:rsidRPr="002E0994">
        <w:rPr>
          <w:rFonts w:ascii="Times New Roman" w:hAnsi="Times New Roman"/>
          <w:sz w:val="27"/>
          <w:szCs w:val="27"/>
          <w:lang w:val="uk-UA"/>
        </w:rPr>
        <w:t>9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12549</w:t>
      </w:r>
      <w:r w:rsidR="003E57F4" w:rsidRPr="002E0994">
        <w:rPr>
          <w:rFonts w:ascii="Times New Roman" w:hAnsi="Times New Roman"/>
          <w:sz w:val="27"/>
          <w:szCs w:val="27"/>
          <w:lang w:val="uk-UA"/>
        </w:rPr>
        <w:t>,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26</w:t>
      </w:r>
      <w:r w:rsidR="009F6147" w:rsidRPr="002E0994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E12E77" w:rsidRPr="002E0994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417CB9" w:rsidRPr="002E0994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2E0994">
        <w:rPr>
          <w:rFonts w:ascii="Times New Roman" w:hAnsi="Times New Roman"/>
          <w:sz w:val="27"/>
          <w:szCs w:val="27"/>
          <w:lang w:val="uk-UA"/>
        </w:rPr>
        <w:t>(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 xml:space="preserve">дев'ятсот дванадцять тисяч </w:t>
      </w:r>
      <w:r w:rsidR="00417CB9" w:rsidRPr="002E0994">
        <w:rPr>
          <w:rFonts w:ascii="Times New Roman" w:hAnsi="Times New Roman"/>
          <w:sz w:val="27"/>
          <w:szCs w:val="27"/>
          <w:lang w:val="uk-UA"/>
        </w:rPr>
        <w:t>п’ят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сот сорок</w:t>
      </w:r>
      <w:r w:rsidR="00417CB9" w:rsidRPr="002E0994">
        <w:rPr>
          <w:rFonts w:ascii="Times New Roman" w:hAnsi="Times New Roman"/>
          <w:sz w:val="27"/>
          <w:szCs w:val="27"/>
          <w:lang w:val="uk-UA"/>
        </w:rPr>
        <w:t xml:space="preserve"> дев’я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ть гривень 26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 коп</w:t>
      </w:r>
      <w:r w:rsidR="00417CB9" w:rsidRPr="002E0994">
        <w:rPr>
          <w:rFonts w:ascii="Times New Roman" w:hAnsi="Times New Roman"/>
          <w:sz w:val="27"/>
          <w:szCs w:val="27"/>
          <w:lang w:val="uk-UA"/>
        </w:rPr>
        <w:t>ій</w:t>
      </w:r>
      <w:r w:rsidR="002E0994" w:rsidRPr="002E0994">
        <w:rPr>
          <w:rFonts w:ascii="Times New Roman" w:hAnsi="Times New Roman"/>
          <w:sz w:val="27"/>
          <w:szCs w:val="27"/>
          <w:lang w:val="uk-UA"/>
        </w:rPr>
        <w:t>ок</w:t>
      </w:r>
      <w:r w:rsidR="003C7F1F" w:rsidRPr="002E0994">
        <w:rPr>
          <w:rFonts w:ascii="Times New Roman" w:hAnsi="Times New Roman"/>
          <w:sz w:val="27"/>
          <w:szCs w:val="27"/>
          <w:lang w:val="uk-UA"/>
        </w:rPr>
        <w:t>)</w:t>
      </w:r>
      <w:r w:rsidR="00B049A9" w:rsidRPr="002E0994">
        <w:rPr>
          <w:rFonts w:ascii="Times New Roman" w:hAnsi="Times New Roman"/>
          <w:sz w:val="27"/>
          <w:szCs w:val="27"/>
          <w:lang w:val="uk-UA"/>
        </w:rPr>
        <w:t>.</w:t>
      </w:r>
      <w:r w:rsidRPr="002E0994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:rsidR="00171BE6" w:rsidRPr="00C76F7B" w:rsidRDefault="00171BE6" w:rsidP="005003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86A" w:rsidRPr="0061456E" w:rsidRDefault="005003FF" w:rsidP="002E099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76F7B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E0994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76F7B">
        <w:rPr>
          <w:rFonts w:ascii="Times New Roman" w:hAnsi="Times New Roman" w:cs="Times New Roman"/>
          <w:sz w:val="28"/>
          <w:szCs w:val="28"/>
          <w:lang w:val="uk-UA"/>
        </w:rPr>
        <w:t>А.Л.Петров</w:t>
      </w:r>
    </w:p>
    <w:sectPr w:rsidR="00FB086A" w:rsidRPr="0061456E" w:rsidSect="002E099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03FF"/>
    <w:rsid w:val="00003E87"/>
    <w:rsid w:val="00022C5B"/>
    <w:rsid w:val="0006009D"/>
    <w:rsid w:val="00061CB9"/>
    <w:rsid w:val="00071D7F"/>
    <w:rsid w:val="00075521"/>
    <w:rsid w:val="000827F3"/>
    <w:rsid w:val="000828FA"/>
    <w:rsid w:val="00097968"/>
    <w:rsid w:val="000A133E"/>
    <w:rsid w:val="000A6E41"/>
    <w:rsid w:val="000B1D15"/>
    <w:rsid w:val="000C0223"/>
    <w:rsid w:val="000D1026"/>
    <w:rsid w:val="000D3F2C"/>
    <w:rsid w:val="000F2193"/>
    <w:rsid w:val="001147F4"/>
    <w:rsid w:val="00121779"/>
    <w:rsid w:val="00124888"/>
    <w:rsid w:val="001325FD"/>
    <w:rsid w:val="001339D1"/>
    <w:rsid w:val="00134CDB"/>
    <w:rsid w:val="00154A45"/>
    <w:rsid w:val="001639C0"/>
    <w:rsid w:val="00171BE6"/>
    <w:rsid w:val="00180D8E"/>
    <w:rsid w:val="001838C3"/>
    <w:rsid w:val="001A4047"/>
    <w:rsid w:val="001C0412"/>
    <w:rsid w:val="001D2019"/>
    <w:rsid w:val="001D4B93"/>
    <w:rsid w:val="00240AD0"/>
    <w:rsid w:val="00246593"/>
    <w:rsid w:val="00264A12"/>
    <w:rsid w:val="002746F4"/>
    <w:rsid w:val="0027647C"/>
    <w:rsid w:val="00280759"/>
    <w:rsid w:val="002859E3"/>
    <w:rsid w:val="00291B1F"/>
    <w:rsid w:val="002B26E7"/>
    <w:rsid w:val="002C2D3A"/>
    <w:rsid w:val="002D356F"/>
    <w:rsid w:val="002E0994"/>
    <w:rsid w:val="00307F75"/>
    <w:rsid w:val="00320277"/>
    <w:rsid w:val="003209F8"/>
    <w:rsid w:val="00322497"/>
    <w:rsid w:val="00324DB8"/>
    <w:rsid w:val="003353A4"/>
    <w:rsid w:val="00337B16"/>
    <w:rsid w:val="00341C7D"/>
    <w:rsid w:val="00384D8C"/>
    <w:rsid w:val="003A3B00"/>
    <w:rsid w:val="003B5026"/>
    <w:rsid w:val="003C4D22"/>
    <w:rsid w:val="003C7F1F"/>
    <w:rsid w:val="003D1CC0"/>
    <w:rsid w:val="003D77E8"/>
    <w:rsid w:val="003E1C45"/>
    <w:rsid w:val="003E57F4"/>
    <w:rsid w:val="00417CB9"/>
    <w:rsid w:val="0043387E"/>
    <w:rsid w:val="00453CCC"/>
    <w:rsid w:val="00454BCB"/>
    <w:rsid w:val="00454D1A"/>
    <w:rsid w:val="00461453"/>
    <w:rsid w:val="004623E7"/>
    <w:rsid w:val="00485A78"/>
    <w:rsid w:val="0049424A"/>
    <w:rsid w:val="004A79E1"/>
    <w:rsid w:val="004B61FC"/>
    <w:rsid w:val="004C3E47"/>
    <w:rsid w:val="004E30BF"/>
    <w:rsid w:val="004F513F"/>
    <w:rsid w:val="004F78BA"/>
    <w:rsid w:val="005003FF"/>
    <w:rsid w:val="00513AE6"/>
    <w:rsid w:val="005319FE"/>
    <w:rsid w:val="00553675"/>
    <w:rsid w:val="00556388"/>
    <w:rsid w:val="00574EDB"/>
    <w:rsid w:val="005777DA"/>
    <w:rsid w:val="00590CFB"/>
    <w:rsid w:val="0059574C"/>
    <w:rsid w:val="005A5FFC"/>
    <w:rsid w:val="005B3BEB"/>
    <w:rsid w:val="005D18D4"/>
    <w:rsid w:val="006103F6"/>
    <w:rsid w:val="0061456E"/>
    <w:rsid w:val="006630C7"/>
    <w:rsid w:val="00671C48"/>
    <w:rsid w:val="006807CE"/>
    <w:rsid w:val="006926E2"/>
    <w:rsid w:val="006978F8"/>
    <w:rsid w:val="006A355E"/>
    <w:rsid w:val="006A69F2"/>
    <w:rsid w:val="006A758A"/>
    <w:rsid w:val="006B5FFA"/>
    <w:rsid w:val="006C051B"/>
    <w:rsid w:val="006C141F"/>
    <w:rsid w:val="006C338D"/>
    <w:rsid w:val="006C3781"/>
    <w:rsid w:val="006E0D38"/>
    <w:rsid w:val="006E1000"/>
    <w:rsid w:val="006E67A8"/>
    <w:rsid w:val="006F7CFE"/>
    <w:rsid w:val="00711DAD"/>
    <w:rsid w:val="00742080"/>
    <w:rsid w:val="00751AC2"/>
    <w:rsid w:val="00774673"/>
    <w:rsid w:val="007853FC"/>
    <w:rsid w:val="00787783"/>
    <w:rsid w:val="0079024E"/>
    <w:rsid w:val="007A5073"/>
    <w:rsid w:val="007B7591"/>
    <w:rsid w:val="007C06D1"/>
    <w:rsid w:val="007C6987"/>
    <w:rsid w:val="007E0EDC"/>
    <w:rsid w:val="007F6A0B"/>
    <w:rsid w:val="00812D7A"/>
    <w:rsid w:val="008210F7"/>
    <w:rsid w:val="00824B19"/>
    <w:rsid w:val="008472FC"/>
    <w:rsid w:val="00852FA1"/>
    <w:rsid w:val="008660A6"/>
    <w:rsid w:val="0088279E"/>
    <w:rsid w:val="008906F6"/>
    <w:rsid w:val="008939BE"/>
    <w:rsid w:val="00897E09"/>
    <w:rsid w:val="008B117F"/>
    <w:rsid w:val="008B787F"/>
    <w:rsid w:val="008E3DE8"/>
    <w:rsid w:val="008F4D1B"/>
    <w:rsid w:val="008F653C"/>
    <w:rsid w:val="00902E3E"/>
    <w:rsid w:val="00943626"/>
    <w:rsid w:val="00962A23"/>
    <w:rsid w:val="00991A1F"/>
    <w:rsid w:val="00992C89"/>
    <w:rsid w:val="009A674A"/>
    <w:rsid w:val="009B3686"/>
    <w:rsid w:val="009B44AE"/>
    <w:rsid w:val="009B7707"/>
    <w:rsid w:val="009D02D1"/>
    <w:rsid w:val="009E0EAC"/>
    <w:rsid w:val="009F1166"/>
    <w:rsid w:val="009F6147"/>
    <w:rsid w:val="00A05329"/>
    <w:rsid w:val="00A1516D"/>
    <w:rsid w:val="00A21FF8"/>
    <w:rsid w:val="00A237BB"/>
    <w:rsid w:val="00A331FF"/>
    <w:rsid w:val="00A33CF3"/>
    <w:rsid w:val="00A3630A"/>
    <w:rsid w:val="00A472DC"/>
    <w:rsid w:val="00A6134D"/>
    <w:rsid w:val="00A672A8"/>
    <w:rsid w:val="00A96B66"/>
    <w:rsid w:val="00AA0CE5"/>
    <w:rsid w:val="00AA7450"/>
    <w:rsid w:val="00AE22A1"/>
    <w:rsid w:val="00AE6432"/>
    <w:rsid w:val="00AF0D8A"/>
    <w:rsid w:val="00AF0E9A"/>
    <w:rsid w:val="00AF5F1F"/>
    <w:rsid w:val="00B049A9"/>
    <w:rsid w:val="00B05258"/>
    <w:rsid w:val="00B11D91"/>
    <w:rsid w:val="00B26223"/>
    <w:rsid w:val="00B3283B"/>
    <w:rsid w:val="00B94EBA"/>
    <w:rsid w:val="00B955A9"/>
    <w:rsid w:val="00BB15E8"/>
    <w:rsid w:val="00BC28C4"/>
    <w:rsid w:val="00BD5D1B"/>
    <w:rsid w:val="00BF6140"/>
    <w:rsid w:val="00C118AC"/>
    <w:rsid w:val="00C14A3A"/>
    <w:rsid w:val="00C17447"/>
    <w:rsid w:val="00C210FD"/>
    <w:rsid w:val="00C415C4"/>
    <w:rsid w:val="00C45DF7"/>
    <w:rsid w:val="00C76F7B"/>
    <w:rsid w:val="00C84AC4"/>
    <w:rsid w:val="00C96E92"/>
    <w:rsid w:val="00CA03E8"/>
    <w:rsid w:val="00CA4BF3"/>
    <w:rsid w:val="00CD0DAE"/>
    <w:rsid w:val="00D01D3C"/>
    <w:rsid w:val="00D05F5F"/>
    <w:rsid w:val="00D21EBB"/>
    <w:rsid w:val="00D64E5E"/>
    <w:rsid w:val="00D703B4"/>
    <w:rsid w:val="00D915B9"/>
    <w:rsid w:val="00D974AD"/>
    <w:rsid w:val="00DA4A09"/>
    <w:rsid w:val="00DB16E1"/>
    <w:rsid w:val="00DB5280"/>
    <w:rsid w:val="00DC45EE"/>
    <w:rsid w:val="00DE040D"/>
    <w:rsid w:val="00DE0BE3"/>
    <w:rsid w:val="00E025B0"/>
    <w:rsid w:val="00E11823"/>
    <w:rsid w:val="00E12E77"/>
    <w:rsid w:val="00E2700C"/>
    <w:rsid w:val="00E31B39"/>
    <w:rsid w:val="00E427A5"/>
    <w:rsid w:val="00E56C71"/>
    <w:rsid w:val="00E61268"/>
    <w:rsid w:val="00E65A28"/>
    <w:rsid w:val="00E804F2"/>
    <w:rsid w:val="00E82551"/>
    <w:rsid w:val="00E85372"/>
    <w:rsid w:val="00E9409F"/>
    <w:rsid w:val="00EB01AD"/>
    <w:rsid w:val="00EB531A"/>
    <w:rsid w:val="00EC052C"/>
    <w:rsid w:val="00EC2243"/>
    <w:rsid w:val="00EC34F9"/>
    <w:rsid w:val="00EC5DEB"/>
    <w:rsid w:val="00ED5C25"/>
    <w:rsid w:val="00EE669D"/>
    <w:rsid w:val="00F0378E"/>
    <w:rsid w:val="00F0730C"/>
    <w:rsid w:val="00F34DB4"/>
    <w:rsid w:val="00F44D93"/>
    <w:rsid w:val="00F51EB1"/>
    <w:rsid w:val="00F725FD"/>
    <w:rsid w:val="00F76AE6"/>
    <w:rsid w:val="00F85E77"/>
    <w:rsid w:val="00F90F58"/>
    <w:rsid w:val="00F93A71"/>
    <w:rsid w:val="00F95781"/>
    <w:rsid w:val="00FB086A"/>
    <w:rsid w:val="00FB0923"/>
    <w:rsid w:val="00FB2493"/>
    <w:rsid w:val="00FC4338"/>
    <w:rsid w:val="00FC5D21"/>
    <w:rsid w:val="00FD033D"/>
    <w:rsid w:val="00FD771D"/>
    <w:rsid w:val="00FD7989"/>
    <w:rsid w:val="00FE1D35"/>
    <w:rsid w:val="00FF1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03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5003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03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3F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003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03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table" w:styleId="a3">
    <w:name w:val="Table Grid"/>
    <w:basedOn w:val="a1"/>
    <w:uiPriority w:val="59"/>
    <w:rsid w:val="005003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003FF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003FF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styleId="21">
    <w:name w:val="Body Text 2"/>
    <w:basedOn w:val="a"/>
    <w:link w:val="22"/>
    <w:rsid w:val="005003FF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5003FF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Title"/>
    <w:basedOn w:val="a"/>
    <w:link w:val="a7"/>
    <w:qFormat/>
    <w:rsid w:val="00240A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240AD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8">
    <w:name w:val="Hyperlink"/>
    <w:basedOn w:val="a0"/>
    <w:rsid w:val="00240AD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DB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C45DF7"/>
    <w:pPr>
      <w:widowControl w:val="0"/>
      <w:autoSpaceDE w:val="0"/>
      <w:autoSpaceDN w:val="0"/>
      <w:adjustRightInd w:val="0"/>
      <w:spacing w:after="0" w:line="323" w:lineRule="exact"/>
      <w:ind w:firstLine="48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C45DF7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C45DF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998B-8119-43D1-881C-412F8F99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2017-01-17T07:04:00Z</cp:lastPrinted>
  <dcterms:created xsi:type="dcterms:W3CDTF">2017-01-11T09:55:00Z</dcterms:created>
  <dcterms:modified xsi:type="dcterms:W3CDTF">2017-01-17T07:06:00Z</dcterms:modified>
</cp:coreProperties>
</file>