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6A" w:rsidRPr="00A006E3" w:rsidRDefault="00BA376A" w:rsidP="00A006E3">
      <w:pPr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</w:rPr>
      </w:pPr>
      <w:r w:rsidRPr="00A006E3">
        <w:rPr>
          <w:rFonts w:ascii="Times New Roman" w:hAnsi="Times New Roman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70.5pt" o:ole="" filled="t">
            <v:fill color2="black"/>
            <v:imagedata r:id="rId5" o:title=""/>
          </v:shape>
          <o:OLEObject Type="Embed" ProgID="Word.Picture.8" ShapeID="_x0000_i1025" DrawAspect="Content" ObjectID="_1572092832" r:id="rId6"/>
        </w:object>
      </w:r>
    </w:p>
    <w:p w:rsidR="00BA376A" w:rsidRPr="00A006E3" w:rsidRDefault="00BA376A" w:rsidP="00A006E3">
      <w:pPr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</w:rPr>
      </w:pPr>
    </w:p>
    <w:p w:rsidR="00BA376A" w:rsidRPr="00A006E3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E3"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</w:p>
    <w:p w:rsidR="00BA376A" w:rsidRPr="00A006E3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E3">
        <w:rPr>
          <w:rFonts w:ascii="Times New Roman" w:hAnsi="Times New Roman"/>
          <w:sz w:val="28"/>
          <w:szCs w:val="28"/>
        </w:rPr>
        <w:t>МИКОЛАЇВСЬКОЇ ОБЛАСТІ</w:t>
      </w:r>
    </w:p>
    <w:p w:rsidR="00BA376A" w:rsidRPr="00A006E3" w:rsidRDefault="00BA376A" w:rsidP="00A00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76A" w:rsidRPr="00A006E3" w:rsidRDefault="00BA376A" w:rsidP="00A00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6E3">
        <w:rPr>
          <w:rFonts w:ascii="Times New Roman" w:hAnsi="Times New Roman"/>
          <w:b/>
          <w:sz w:val="28"/>
          <w:szCs w:val="28"/>
        </w:rPr>
        <w:t xml:space="preserve">Р О З П О Р Я Д Ж Е Н </w:t>
      </w:r>
      <w:proofErr w:type="spellStart"/>
      <w:r w:rsidRPr="00A006E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A006E3">
        <w:rPr>
          <w:rFonts w:ascii="Times New Roman" w:hAnsi="Times New Roman"/>
          <w:b/>
          <w:sz w:val="28"/>
          <w:szCs w:val="28"/>
        </w:rPr>
        <w:t xml:space="preserve"> Я</w:t>
      </w:r>
    </w:p>
    <w:p w:rsidR="00BA376A" w:rsidRPr="00A006E3" w:rsidRDefault="00BA376A" w:rsidP="00A00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76A" w:rsidRPr="00A006E3" w:rsidRDefault="00BA376A" w:rsidP="00A006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BA376A" w:rsidRPr="00A006E3" w:rsidTr="000C6805">
        <w:trPr>
          <w:jc w:val="center"/>
        </w:trPr>
        <w:tc>
          <w:tcPr>
            <w:tcW w:w="3386" w:type="dxa"/>
          </w:tcPr>
          <w:p w:rsidR="00BA376A" w:rsidRPr="00F01DD8" w:rsidRDefault="00F01DD8" w:rsidP="00A00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10.11.2017</w:t>
            </w:r>
          </w:p>
        </w:tc>
        <w:tc>
          <w:tcPr>
            <w:tcW w:w="3360" w:type="dxa"/>
          </w:tcPr>
          <w:p w:rsidR="00BA376A" w:rsidRPr="00A006E3" w:rsidRDefault="00BA376A" w:rsidP="00A006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E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spellStart"/>
            <w:r w:rsidRPr="00A006E3">
              <w:rPr>
                <w:rFonts w:ascii="Times New Roman" w:hAnsi="Times New Roman"/>
                <w:sz w:val="28"/>
                <w:szCs w:val="28"/>
              </w:rPr>
              <w:t>Баштанка</w:t>
            </w:r>
            <w:proofErr w:type="spellEnd"/>
          </w:p>
        </w:tc>
        <w:tc>
          <w:tcPr>
            <w:tcW w:w="3120" w:type="dxa"/>
          </w:tcPr>
          <w:p w:rsidR="00BA376A" w:rsidRPr="00A006E3" w:rsidRDefault="00BA376A" w:rsidP="00A006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06E3">
              <w:rPr>
                <w:rFonts w:ascii="Times New Roman" w:hAnsi="Times New Roman"/>
                <w:sz w:val="28"/>
                <w:szCs w:val="28"/>
              </w:rPr>
              <w:t xml:space="preserve">      №</w:t>
            </w:r>
            <w:r w:rsidR="00F01DD8">
              <w:rPr>
                <w:rFonts w:ascii="Times New Roman" w:hAnsi="Times New Roman"/>
                <w:sz w:val="28"/>
                <w:szCs w:val="28"/>
              </w:rPr>
              <w:t xml:space="preserve"> 418-р</w:t>
            </w:r>
          </w:p>
        </w:tc>
      </w:tr>
    </w:tbl>
    <w:p w:rsidR="00BA376A" w:rsidRPr="00523917" w:rsidRDefault="00BA376A" w:rsidP="00A00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76A" w:rsidRPr="00523917" w:rsidRDefault="00BA376A" w:rsidP="00A00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428"/>
      </w:tblGrid>
      <w:tr w:rsidR="00BA376A" w:rsidRPr="00A006E3" w:rsidTr="00644581">
        <w:tc>
          <w:tcPr>
            <w:tcW w:w="4428" w:type="dxa"/>
          </w:tcPr>
          <w:p w:rsidR="00BA376A" w:rsidRPr="00B11E07" w:rsidRDefault="00BA376A" w:rsidP="00A0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E07">
              <w:rPr>
                <w:rFonts w:ascii="Times New Roman" w:hAnsi="Times New Roman"/>
                <w:sz w:val="24"/>
                <w:szCs w:val="24"/>
              </w:rPr>
              <w:t xml:space="preserve">Про нагородження Почесною грамотою Баштанської районної державної адміністрації </w:t>
            </w:r>
          </w:p>
        </w:tc>
      </w:tr>
    </w:tbl>
    <w:p w:rsidR="00BA376A" w:rsidRPr="00523917" w:rsidRDefault="00BA376A" w:rsidP="00A006E3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76A" w:rsidRPr="00523917" w:rsidRDefault="00BA376A" w:rsidP="00A006E3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76A" w:rsidRPr="00A006E3" w:rsidRDefault="00BA376A" w:rsidP="00A006E3">
      <w:pPr>
        <w:tabs>
          <w:tab w:val="left" w:pos="540"/>
          <w:tab w:val="left" w:pos="121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06E3">
        <w:rPr>
          <w:rFonts w:ascii="Times New Roman" w:hAnsi="Times New Roman"/>
          <w:sz w:val="28"/>
          <w:szCs w:val="28"/>
        </w:rPr>
        <w:t xml:space="preserve">Відповідно до статей 6, 25 Закону України «Про місцеві державні адміністрації», Положення про Почесну грамоту та Подяку голови Баштанської районної державної адміністрації, затвердженого розпорядженням голови райдержадміністрації від 18.11.2013 № 403-р, зареєстрованого в </w:t>
      </w:r>
      <w:proofErr w:type="spellStart"/>
      <w:r w:rsidRPr="00A006E3">
        <w:rPr>
          <w:rFonts w:ascii="Times New Roman" w:hAnsi="Times New Roman"/>
          <w:sz w:val="28"/>
          <w:szCs w:val="28"/>
        </w:rPr>
        <w:t>Баштанському</w:t>
      </w:r>
      <w:proofErr w:type="spellEnd"/>
      <w:r w:rsidRPr="00A006E3">
        <w:rPr>
          <w:rFonts w:ascii="Times New Roman" w:hAnsi="Times New Roman"/>
          <w:sz w:val="28"/>
          <w:szCs w:val="28"/>
        </w:rPr>
        <w:t xml:space="preserve"> районному управлінні юстиції від</w:t>
      </w:r>
      <w:r>
        <w:rPr>
          <w:rFonts w:ascii="Times New Roman" w:hAnsi="Times New Roman"/>
          <w:sz w:val="28"/>
          <w:szCs w:val="28"/>
        </w:rPr>
        <w:t xml:space="preserve"> 03.12.2013 №10/181, </w:t>
      </w:r>
      <w:r w:rsidRPr="00A006E3">
        <w:rPr>
          <w:rFonts w:ascii="Times New Roman" w:hAnsi="Times New Roman"/>
          <w:sz w:val="28"/>
          <w:szCs w:val="28"/>
        </w:rPr>
        <w:t xml:space="preserve"> клопотання завідувача сектору культури</w:t>
      </w:r>
      <w:r>
        <w:rPr>
          <w:rFonts w:ascii="Times New Roman" w:hAnsi="Times New Roman"/>
          <w:sz w:val="28"/>
          <w:szCs w:val="28"/>
        </w:rPr>
        <w:t xml:space="preserve"> райдержадміністрації</w:t>
      </w:r>
      <w:r w:rsidRPr="00A006E3">
        <w:rPr>
          <w:rFonts w:ascii="Times New Roman" w:hAnsi="Times New Roman"/>
          <w:sz w:val="28"/>
          <w:szCs w:val="28"/>
        </w:rPr>
        <w:t>:</w:t>
      </w:r>
    </w:p>
    <w:p w:rsidR="00BA376A" w:rsidRPr="00A006E3" w:rsidRDefault="00BA376A" w:rsidP="00A006E3">
      <w:pPr>
        <w:tabs>
          <w:tab w:val="num" w:pos="0"/>
          <w:tab w:val="left" w:pos="540"/>
          <w:tab w:val="left" w:pos="900"/>
          <w:tab w:val="left" w:pos="1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76A" w:rsidRPr="00A006E3" w:rsidRDefault="00BA376A" w:rsidP="00A006E3">
      <w:pPr>
        <w:pStyle w:val="a6"/>
        <w:numPr>
          <w:ilvl w:val="0"/>
          <w:numId w:val="4"/>
        </w:numPr>
        <w:tabs>
          <w:tab w:val="left" w:pos="0"/>
          <w:tab w:val="left" w:pos="540"/>
          <w:tab w:val="left" w:pos="1215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06E3">
        <w:rPr>
          <w:rFonts w:ascii="Times New Roman" w:hAnsi="Times New Roman"/>
          <w:sz w:val="28"/>
          <w:szCs w:val="28"/>
        </w:rPr>
        <w:t>Нагородити Почесною грамотою Баштанської районної державної адміністрації</w:t>
      </w:r>
      <w:r w:rsidRPr="00A006E3">
        <w:rPr>
          <w:rFonts w:ascii="Times New Roman" w:hAnsi="Times New Roman"/>
          <w:color w:val="000000"/>
          <w:sz w:val="28"/>
          <w:szCs w:val="28"/>
        </w:rPr>
        <w:t>:</w:t>
      </w:r>
    </w:p>
    <w:p w:rsidR="00BA376A" w:rsidRPr="00A006E3" w:rsidRDefault="00BA376A" w:rsidP="00A006E3">
      <w:pPr>
        <w:pStyle w:val="a3"/>
        <w:tabs>
          <w:tab w:val="left" w:pos="1134"/>
        </w:tabs>
        <w:ind w:firstLine="540"/>
        <w:rPr>
          <w:color w:val="000000"/>
          <w:szCs w:val="28"/>
        </w:rPr>
      </w:pPr>
      <w:r w:rsidRPr="00A006E3">
        <w:rPr>
          <w:color w:val="000000"/>
          <w:szCs w:val="28"/>
        </w:rPr>
        <w:t>1)  за професіоналізм, плідну творчу діяльність, вагомий внесок у розвиток українськ</w:t>
      </w:r>
      <w:r>
        <w:rPr>
          <w:color w:val="000000"/>
          <w:szCs w:val="28"/>
        </w:rPr>
        <w:t xml:space="preserve">ої культури у </w:t>
      </w:r>
      <w:proofErr w:type="spellStart"/>
      <w:r>
        <w:rPr>
          <w:color w:val="000000"/>
          <w:szCs w:val="28"/>
        </w:rPr>
        <w:t>Баштанському</w:t>
      </w:r>
      <w:proofErr w:type="spellEnd"/>
      <w:r>
        <w:rPr>
          <w:color w:val="000000"/>
          <w:szCs w:val="28"/>
        </w:rPr>
        <w:t xml:space="preserve"> райо</w:t>
      </w:r>
      <w:r w:rsidRPr="00A006E3">
        <w:rPr>
          <w:color w:val="000000"/>
          <w:szCs w:val="28"/>
        </w:rPr>
        <w:t>ні та з нагоди Всеукраїнського дня працівників культури та майстрі</w:t>
      </w:r>
      <w:r>
        <w:rPr>
          <w:color w:val="000000"/>
          <w:szCs w:val="28"/>
        </w:rPr>
        <w:t>в народного мистецтва</w:t>
      </w:r>
      <w:r w:rsidRPr="00A006E3">
        <w:rPr>
          <w:color w:val="000000"/>
          <w:szCs w:val="28"/>
        </w:rPr>
        <w:t>:</w:t>
      </w:r>
    </w:p>
    <w:p w:rsidR="00BA376A" w:rsidRPr="00A006E3" w:rsidRDefault="00BA376A" w:rsidP="00A006E3">
      <w:pPr>
        <w:pStyle w:val="a3"/>
        <w:tabs>
          <w:tab w:val="left" w:pos="1134"/>
        </w:tabs>
        <w:ind w:firstLine="540"/>
        <w:rPr>
          <w:color w:val="000000"/>
          <w:szCs w:val="28"/>
        </w:rPr>
      </w:pPr>
      <w:r w:rsidRPr="00A006E3">
        <w:rPr>
          <w:color w:val="000000"/>
          <w:szCs w:val="28"/>
        </w:rPr>
        <w:t xml:space="preserve">- КРАМАРЕНКО Ольгу Борисівну, директора </w:t>
      </w:r>
      <w:proofErr w:type="spellStart"/>
      <w:r w:rsidRPr="00A006E3">
        <w:rPr>
          <w:color w:val="000000"/>
          <w:szCs w:val="28"/>
        </w:rPr>
        <w:t>Баштанського</w:t>
      </w:r>
      <w:proofErr w:type="spellEnd"/>
      <w:r w:rsidRPr="00A006E3">
        <w:rPr>
          <w:color w:val="000000"/>
          <w:szCs w:val="28"/>
        </w:rPr>
        <w:t xml:space="preserve"> районного Будинку культури;</w:t>
      </w:r>
    </w:p>
    <w:p w:rsidR="00BA376A" w:rsidRDefault="00BA376A" w:rsidP="00A006E3">
      <w:pPr>
        <w:pStyle w:val="a3"/>
        <w:tabs>
          <w:tab w:val="left" w:pos="1134"/>
        </w:tabs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A006E3">
        <w:rPr>
          <w:color w:val="000000"/>
          <w:szCs w:val="28"/>
        </w:rPr>
        <w:t xml:space="preserve">КОВАЛЕНКО Наталію Олександрівну, методиста </w:t>
      </w:r>
      <w:proofErr w:type="spellStart"/>
      <w:r w:rsidRPr="00A006E3">
        <w:rPr>
          <w:color w:val="000000"/>
          <w:szCs w:val="28"/>
        </w:rPr>
        <w:t>Баштанського</w:t>
      </w:r>
      <w:proofErr w:type="spellEnd"/>
      <w:r w:rsidRPr="00A006E3">
        <w:rPr>
          <w:color w:val="000000"/>
          <w:szCs w:val="28"/>
        </w:rPr>
        <w:t xml:space="preserve"> районного Будинку культури;</w:t>
      </w:r>
    </w:p>
    <w:p w:rsidR="00BA376A" w:rsidRPr="00A006E3" w:rsidRDefault="00BA376A" w:rsidP="00A006E3">
      <w:pPr>
        <w:pStyle w:val="a3"/>
        <w:tabs>
          <w:tab w:val="left" w:pos="1134"/>
        </w:tabs>
        <w:ind w:firstLine="540"/>
        <w:rPr>
          <w:color w:val="000000"/>
          <w:szCs w:val="28"/>
        </w:rPr>
      </w:pPr>
      <w:r>
        <w:rPr>
          <w:color w:val="000000"/>
          <w:szCs w:val="28"/>
        </w:rPr>
        <w:t>- КОВАЛЕНКА Віктора Георгійовича;</w:t>
      </w:r>
    </w:p>
    <w:p w:rsidR="00BA376A" w:rsidRPr="00A006E3" w:rsidRDefault="00BA376A" w:rsidP="00A006E3">
      <w:pPr>
        <w:pStyle w:val="a3"/>
        <w:tabs>
          <w:tab w:val="left" w:pos="1134"/>
        </w:tabs>
        <w:ind w:firstLine="540"/>
        <w:rPr>
          <w:color w:val="000000"/>
          <w:szCs w:val="28"/>
        </w:rPr>
      </w:pPr>
      <w:r w:rsidRPr="00A006E3">
        <w:rPr>
          <w:szCs w:val="28"/>
        </w:rPr>
        <w:t>- КОЗЯВКО Олену Михайлівну</w:t>
      </w:r>
      <w:r w:rsidRPr="00A006E3">
        <w:rPr>
          <w:color w:val="000000"/>
          <w:szCs w:val="28"/>
        </w:rPr>
        <w:t>, майстра народного мистецтва</w:t>
      </w:r>
      <w:r w:rsidRPr="00A006E3">
        <w:rPr>
          <w:szCs w:val="28"/>
        </w:rPr>
        <w:t xml:space="preserve">, керівника народної дитячої студії образотворчого мистецтва «Кольори веселки» </w:t>
      </w:r>
      <w:proofErr w:type="spellStart"/>
      <w:r w:rsidRPr="00A006E3">
        <w:rPr>
          <w:color w:val="000000"/>
          <w:szCs w:val="28"/>
        </w:rPr>
        <w:t>Баштанського</w:t>
      </w:r>
      <w:proofErr w:type="spellEnd"/>
      <w:r w:rsidRPr="00A006E3">
        <w:rPr>
          <w:color w:val="000000"/>
          <w:szCs w:val="28"/>
        </w:rPr>
        <w:t xml:space="preserve"> районного Будинку культури;</w:t>
      </w:r>
    </w:p>
    <w:p w:rsidR="00BA376A" w:rsidRDefault="00BA376A" w:rsidP="00A006E3">
      <w:pPr>
        <w:pStyle w:val="a3"/>
        <w:tabs>
          <w:tab w:val="left" w:pos="1134"/>
        </w:tabs>
        <w:ind w:firstLine="540"/>
        <w:rPr>
          <w:color w:val="000000"/>
          <w:szCs w:val="28"/>
        </w:rPr>
      </w:pPr>
      <w:r w:rsidRPr="00A006E3">
        <w:rPr>
          <w:color w:val="000000"/>
          <w:szCs w:val="28"/>
        </w:rPr>
        <w:t xml:space="preserve">- ПЛУЖНИК Світлану Василівну, методиста </w:t>
      </w:r>
      <w:proofErr w:type="spellStart"/>
      <w:r w:rsidRPr="00A006E3">
        <w:rPr>
          <w:color w:val="000000"/>
          <w:szCs w:val="28"/>
        </w:rPr>
        <w:t>Баштанського</w:t>
      </w:r>
      <w:proofErr w:type="spellEnd"/>
      <w:r w:rsidRPr="00A006E3">
        <w:rPr>
          <w:color w:val="000000"/>
          <w:szCs w:val="28"/>
        </w:rPr>
        <w:t xml:space="preserve"> районного Будинку культури;</w:t>
      </w:r>
    </w:p>
    <w:p w:rsidR="00BA376A" w:rsidRDefault="00BA376A" w:rsidP="00A006E3">
      <w:pPr>
        <w:pStyle w:val="a3"/>
        <w:tabs>
          <w:tab w:val="left" w:pos="1134"/>
        </w:tabs>
        <w:ind w:firstLine="540"/>
        <w:rPr>
          <w:color w:val="000000"/>
          <w:szCs w:val="28"/>
        </w:rPr>
      </w:pPr>
    </w:p>
    <w:p w:rsidR="00BA376A" w:rsidRPr="00A006E3" w:rsidRDefault="00BA376A" w:rsidP="00A006E3">
      <w:pPr>
        <w:pStyle w:val="a3"/>
        <w:tabs>
          <w:tab w:val="left" w:pos="1134"/>
        </w:tabs>
        <w:ind w:firstLine="540"/>
        <w:rPr>
          <w:color w:val="000000"/>
          <w:szCs w:val="28"/>
        </w:rPr>
      </w:pPr>
      <w:r w:rsidRPr="00A006E3">
        <w:rPr>
          <w:color w:val="000000"/>
          <w:szCs w:val="28"/>
        </w:rPr>
        <w:t>2) за активну життєву позицію, професіоналізм, сумлінне ставлення до виконання посадових обов’язків  та з нагоди Всеукраїнського дня працівників культури та майстрі</w:t>
      </w:r>
      <w:r>
        <w:rPr>
          <w:color w:val="000000"/>
          <w:szCs w:val="28"/>
        </w:rPr>
        <w:t>в народного мистецтва</w:t>
      </w:r>
      <w:r w:rsidRPr="00A006E3">
        <w:rPr>
          <w:color w:val="000000"/>
          <w:szCs w:val="28"/>
        </w:rPr>
        <w:t xml:space="preserve"> КИРПІЧОВА Геннадія Миколайовича, звукооператора </w:t>
      </w:r>
      <w:proofErr w:type="spellStart"/>
      <w:r w:rsidRPr="00A006E3">
        <w:rPr>
          <w:color w:val="000000"/>
          <w:szCs w:val="28"/>
        </w:rPr>
        <w:t>Баштансь</w:t>
      </w:r>
      <w:r>
        <w:rPr>
          <w:color w:val="000000"/>
          <w:szCs w:val="28"/>
        </w:rPr>
        <w:t>кого</w:t>
      </w:r>
      <w:proofErr w:type="spellEnd"/>
      <w:r>
        <w:rPr>
          <w:color w:val="000000"/>
          <w:szCs w:val="28"/>
        </w:rPr>
        <w:t xml:space="preserve"> районного Будинку культури.</w:t>
      </w:r>
    </w:p>
    <w:p w:rsidR="00BA376A" w:rsidRPr="00A006E3" w:rsidRDefault="00BA376A" w:rsidP="00A006E3">
      <w:pPr>
        <w:pStyle w:val="a3"/>
        <w:tabs>
          <w:tab w:val="left" w:pos="1134"/>
        </w:tabs>
        <w:ind w:firstLine="540"/>
        <w:rPr>
          <w:szCs w:val="28"/>
        </w:rPr>
      </w:pPr>
      <w:r w:rsidRPr="00A006E3">
        <w:rPr>
          <w:szCs w:val="28"/>
        </w:rPr>
        <w:lastRenderedPageBreak/>
        <w:t xml:space="preserve">2.  Сектору з питань внутрішньої політики, зв’язків з громадськістю, у справах преси та інформації апарату райдержадміністрації (Данилюку) розмістити це розпорядження на офіційному </w:t>
      </w:r>
      <w:proofErr w:type="spellStart"/>
      <w:r w:rsidRPr="00A006E3">
        <w:rPr>
          <w:szCs w:val="28"/>
        </w:rPr>
        <w:t>веб-сайті</w:t>
      </w:r>
      <w:proofErr w:type="spellEnd"/>
      <w:r w:rsidRPr="00A006E3">
        <w:rPr>
          <w:szCs w:val="28"/>
        </w:rPr>
        <w:t xml:space="preserve"> райдержадміністрації</w:t>
      </w:r>
      <w:r>
        <w:rPr>
          <w:szCs w:val="28"/>
        </w:rPr>
        <w:t>.</w:t>
      </w:r>
      <w:r w:rsidRPr="00A006E3">
        <w:rPr>
          <w:szCs w:val="28"/>
        </w:rPr>
        <w:t xml:space="preserve"> </w:t>
      </w:r>
    </w:p>
    <w:p w:rsidR="00BA376A" w:rsidRPr="00A006E3" w:rsidRDefault="00BA376A" w:rsidP="00A006E3">
      <w:pPr>
        <w:pStyle w:val="a3"/>
        <w:tabs>
          <w:tab w:val="left" w:pos="1134"/>
        </w:tabs>
        <w:ind w:firstLine="540"/>
        <w:rPr>
          <w:szCs w:val="28"/>
        </w:rPr>
      </w:pPr>
    </w:p>
    <w:p w:rsidR="00BA376A" w:rsidRPr="00A006E3" w:rsidRDefault="00BA376A" w:rsidP="00A006E3">
      <w:pPr>
        <w:pStyle w:val="a3"/>
        <w:tabs>
          <w:tab w:val="left" w:pos="1134"/>
        </w:tabs>
        <w:ind w:firstLine="540"/>
        <w:rPr>
          <w:color w:val="000000"/>
          <w:szCs w:val="28"/>
        </w:rPr>
      </w:pPr>
      <w:r w:rsidRPr="00A006E3">
        <w:rPr>
          <w:szCs w:val="28"/>
        </w:rPr>
        <w:t>3. Контроль за виконанням цього розпорядження залишаю за собою.</w:t>
      </w:r>
    </w:p>
    <w:p w:rsidR="00BA376A" w:rsidRPr="00A006E3" w:rsidRDefault="00BA376A" w:rsidP="00A006E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BA376A" w:rsidRPr="00A006E3" w:rsidRDefault="00BA376A" w:rsidP="00A006E3">
      <w:pPr>
        <w:pStyle w:val="a3"/>
        <w:tabs>
          <w:tab w:val="left" w:pos="540"/>
          <w:tab w:val="left" w:pos="720"/>
        </w:tabs>
        <w:ind w:firstLine="540"/>
        <w:rPr>
          <w:szCs w:val="28"/>
        </w:rPr>
      </w:pPr>
    </w:p>
    <w:p w:rsidR="00BA376A" w:rsidRPr="00A006E3" w:rsidRDefault="00BA376A" w:rsidP="00A006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6E3">
        <w:rPr>
          <w:rFonts w:ascii="Times New Roman" w:hAnsi="Times New Roman"/>
          <w:sz w:val="28"/>
          <w:szCs w:val="28"/>
        </w:rPr>
        <w:t>Перший заступник</w:t>
      </w:r>
    </w:p>
    <w:p w:rsidR="00BA376A" w:rsidRPr="00A006E3" w:rsidRDefault="00BA376A" w:rsidP="00A006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6E3">
        <w:rPr>
          <w:rFonts w:ascii="Times New Roman" w:hAnsi="Times New Roman"/>
          <w:sz w:val="28"/>
          <w:szCs w:val="28"/>
        </w:rPr>
        <w:t xml:space="preserve">голови райдержадміністрації, </w:t>
      </w:r>
    </w:p>
    <w:p w:rsidR="00BA376A" w:rsidRPr="00A006E3" w:rsidRDefault="00BA376A" w:rsidP="00A006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6E3">
        <w:rPr>
          <w:rFonts w:ascii="Times New Roman" w:hAnsi="Times New Roman"/>
          <w:sz w:val="28"/>
          <w:szCs w:val="28"/>
        </w:rPr>
        <w:t xml:space="preserve">виконувач функцій і повноважень </w:t>
      </w:r>
    </w:p>
    <w:p w:rsidR="00BA376A" w:rsidRPr="00A006E3" w:rsidRDefault="00BA376A" w:rsidP="00A006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6E3">
        <w:rPr>
          <w:rFonts w:ascii="Times New Roman" w:hAnsi="Times New Roman"/>
          <w:sz w:val="28"/>
          <w:szCs w:val="28"/>
        </w:rPr>
        <w:t xml:space="preserve">голови райдержадміністрації                                                         О. Д. </w:t>
      </w:r>
      <w:proofErr w:type="spellStart"/>
      <w:r w:rsidRPr="00A006E3">
        <w:rPr>
          <w:rFonts w:ascii="Times New Roman" w:hAnsi="Times New Roman"/>
          <w:sz w:val="28"/>
          <w:szCs w:val="28"/>
        </w:rPr>
        <w:t>Славінський</w:t>
      </w:r>
      <w:proofErr w:type="spellEnd"/>
    </w:p>
    <w:p w:rsidR="00BA376A" w:rsidRPr="00A006E3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Pr="00A006E3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Pr="00A006E3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Pr="00A006E3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Pr="00A006E3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Pr="00A006E3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Pr="00A006E3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Pr="00A006E3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Pr="00A006E3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Pr="00A006E3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Pr="00A006E3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Pr="00A006E3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Pr="00A006E3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Pr="00A006E3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Pr="00A006E3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Pr="00A006E3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Pr="00A006E3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Pr="00A006E3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Pr="00A006E3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Pr="00A006E3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Pr="00A006E3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Pr="00A006E3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Pr="00A006E3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Default="00BA376A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76A" w:rsidRPr="00A006E3" w:rsidRDefault="00BA376A" w:rsidP="002C75C1">
      <w:pPr>
        <w:tabs>
          <w:tab w:val="left" w:pos="7200"/>
        </w:tabs>
        <w:spacing w:after="0" w:line="240" w:lineRule="auto"/>
        <w:jc w:val="both"/>
      </w:pPr>
    </w:p>
    <w:sectPr w:rsidR="00BA376A" w:rsidRPr="00A006E3" w:rsidSect="00A43F96">
      <w:pgSz w:w="11906" w:h="16838"/>
      <w:pgMar w:top="1077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0C7"/>
    <w:multiLevelType w:val="hybridMultilevel"/>
    <w:tmpl w:val="92703E7E"/>
    <w:lvl w:ilvl="0" w:tplc="365CD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3201F4D"/>
    <w:multiLevelType w:val="hybridMultilevel"/>
    <w:tmpl w:val="A79A58D2"/>
    <w:lvl w:ilvl="0" w:tplc="19F07D6A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4EB48F3"/>
    <w:multiLevelType w:val="hybridMultilevel"/>
    <w:tmpl w:val="8FCE4E02"/>
    <w:lvl w:ilvl="0" w:tplc="7D2A1B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10D68B1"/>
    <w:multiLevelType w:val="hybridMultilevel"/>
    <w:tmpl w:val="1FF8F130"/>
    <w:lvl w:ilvl="0" w:tplc="7F647E3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FED"/>
    <w:rsid w:val="00006D99"/>
    <w:rsid w:val="00014EAA"/>
    <w:rsid w:val="00017AAF"/>
    <w:rsid w:val="00023206"/>
    <w:rsid w:val="00051C9F"/>
    <w:rsid w:val="000559C2"/>
    <w:rsid w:val="00096C06"/>
    <w:rsid w:val="000B5196"/>
    <w:rsid w:val="000B5F8A"/>
    <w:rsid w:val="000C6805"/>
    <w:rsid w:val="000D062E"/>
    <w:rsid w:val="00126933"/>
    <w:rsid w:val="0017549D"/>
    <w:rsid w:val="0019358A"/>
    <w:rsid w:val="00263016"/>
    <w:rsid w:val="00264312"/>
    <w:rsid w:val="00266011"/>
    <w:rsid w:val="00290A73"/>
    <w:rsid w:val="002A12A2"/>
    <w:rsid w:val="002A3FED"/>
    <w:rsid w:val="002C75C1"/>
    <w:rsid w:val="002E045C"/>
    <w:rsid w:val="002E7CDB"/>
    <w:rsid w:val="003313DE"/>
    <w:rsid w:val="003535BC"/>
    <w:rsid w:val="00361995"/>
    <w:rsid w:val="00392F5F"/>
    <w:rsid w:val="003A5BB7"/>
    <w:rsid w:val="003F673A"/>
    <w:rsid w:val="0044488C"/>
    <w:rsid w:val="004459F8"/>
    <w:rsid w:val="00457999"/>
    <w:rsid w:val="00464011"/>
    <w:rsid w:val="00482744"/>
    <w:rsid w:val="0049260A"/>
    <w:rsid w:val="00493408"/>
    <w:rsid w:val="0049799F"/>
    <w:rsid w:val="004C0550"/>
    <w:rsid w:val="004D3644"/>
    <w:rsid w:val="004F236E"/>
    <w:rsid w:val="005050F0"/>
    <w:rsid w:val="00523917"/>
    <w:rsid w:val="0053461A"/>
    <w:rsid w:val="00566FAB"/>
    <w:rsid w:val="005C0D7D"/>
    <w:rsid w:val="006209C0"/>
    <w:rsid w:val="00623556"/>
    <w:rsid w:val="0063022D"/>
    <w:rsid w:val="00634914"/>
    <w:rsid w:val="00644581"/>
    <w:rsid w:val="006568B5"/>
    <w:rsid w:val="00661A6F"/>
    <w:rsid w:val="006928E0"/>
    <w:rsid w:val="006B19B8"/>
    <w:rsid w:val="006E2ACA"/>
    <w:rsid w:val="0071765E"/>
    <w:rsid w:val="00775FD9"/>
    <w:rsid w:val="007A09D2"/>
    <w:rsid w:val="007D6D22"/>
    <w:rsid w:val="007F4BA8"/>
    <w:rsid w:val="007F59CC"/>
    <w:rsid w:val="00804A7E"/>
    <w:rsid w:val="008075C7"/>
    <w:rsid w:val="00831E4E"/>
    <w:rsid w:val="00877FCF"/>
    <w:rsid w:val="00894A2D"/>
    <w:rsid w:val="00932E04"/>
    <w:rsid w:val="009477C4"/>
    <w:rsid w:val="009530D1"/>
    <w:rsid w:val="00967CEB"/>
    <w:rsid w:val="009A4916"/>
    <w:rsid w:val="009D6BC0"/>
    <w:rsid w:val="00A006E3"/>
    <w:rsid w:val="00A43F96"/>
    <w:rsid w:val="00A528F4"/>
    <w:rsid w:val="00A7153B"/>
    <w:rsid w:val="00AA34A5"/>
    <w:rsid w:val="00AC6C51"/>
    <w:rsid w:val="00AD0C12"/>
    <w:rsid w:val="00AF04A3"/>
    <w:rsid w:val="00B11E07"/>
    <w:rsid w:val="00B672EA"/>
    <w:rsid w:val="00B8102B"/>
    <w:rsid w:val="00B9770A"/>
    <w:rsid w:val="00BA0274"/>
    <w:rsid w:val="00BA376A"/>
    <w:rsid w:val="00BA4633"/>
    <w:rsid w:val="00BF5ED4"/>
    <w:rsid w:val="00C32F2D"/>
    <w:rsid w:val="00C4552E"/>
    <w:rsid w:val="00C5470E"/>
    <w:rsid w:val="00CA0475"/>
    <w:rsid w:val="00CA7689"/>
    <w:rsid w:val="00CE56DC"/>
    <w:rsid w:val="00D42F9F"/>
    <w:rsid w:val="00DA486F"/>
    <w:rsid w:val="00DA5DC7"/>
    <w:rsid w:val="00DD05F9"/>
    <w:rsid w:val="00DE6E0D"/>
    <w:rsid w:val="00DF187A"/>
    <w:rsid w:val="00E4277B"/>
    <w:rsid w:val="00E6173B"/>
    <w:rsid w:val="00E754D4"/>
    <w:rsid w:val="00EB4EB9"/>
    <w:rsid w:val="00EE4965"/>
    <w:rsid w:val="00F01DD8"/>
    <w:rsid w:val="00F63F96"/>
    <w:rsid w:val="00F919D9"/>
    <w:rsid w:val="00FA0406"/>
    <w:rsid w:val="00FD0042"/>
    <w:rsid w:val="00FF048A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A3FE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FE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A3FED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2A3FED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2A3FE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A3FED"/>
    <w:pPr>
      <w:ind w:left="720"/>
      <w:contextualSpacing/>
    </w:pPr>
  </w:style>
  <w:style w:type="paragraph" w:styleId="a7">
    <w:name w:val="header"/>
    <w:basedOn w:val="a"/>
    <w:link w:val="a8"/>
    <w:uiPriority w:val="99"/>
    <w:rsid w:val="007176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672EA"/>
    <w:rPr>
      <w:rFonts w:cs="Times New Roman"/>
    </w:rPr>
  </w:style>
  <w:style w:type="paragraph" w:styleId="a9">
    <w:name w:val="Body Text Indent"/>
    <w:basedOn w:val="a"/>
    <w:link w:val="aa"/>
    <w:uiPriority w:val="99"/>
    <w:rsid w:val="00464011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B672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1378</Words>
  <Characters>786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2017-11-10T09:04:00Z</cp:lastPrinted>
  <dcterms:created xsi:type="dcterms:W3CDTF">2016-08-17T12:02:00Z</dcterms:created>
  <dcterms:modified xsi:type="dcterms:W3CDTF">2017-11-13T13:41:00Z</dcterms:modified>
</cp:coreProperties>
</file>