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1" w:rsidRPr="001D44D1" w:rsidRDefault="001D44D1" w:rsidP="001D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b/>
          <w:sz w:val="28"/>
          <w:szCs w:val="28"/>
          <w:lang w:val="uk-UA"/>
        </w:rPr>
        <w:t>ІСТОРИЧНА ДОВІДКА</w:t>
      </w:r>
    </w:p>
    <w:p w:rsidR="001D44D1" w:rsidRPr="001D44D1" w:rsidRDefault="001D44D1" w:rsidP="001D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b/>
          <w:sz w:val="28"/>
          <w:szCs w:val="28"/>
          <w:lang w:val="uk-UA"/>
        </w:rPr>
        <w:t>Архівного відділу Баштанської райдержадміністрації</w:t>
      </w:r>
    </w:p>
    <w:p w:rsidR="001D44D1" w:rsidRPr="001D44D1" w:rsidRDefault="001D44D1" w:rsidP="001D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4D1" w:rsidRPr="001D44D1" w:rsidRDefault="001D44D1" w:rsidP="001D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Історія архівної справи на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Баштанщині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тісно пов’язана  з розвитком краю та 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і сягає початку 18 століття. Перші відомості про населені пункти  району відносяться   до середини 17 -  початку 18 століття.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1D44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із заселенням казенних земель, де тепер розташований район, 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>державними селянами почали утворюватися місцеві , а пізніше військові управи ( так – як  значна частина поселенців були військові), в яких відкладались архівні документи про їх діяльність, облік населення та інше.</w:t>
      </w:r>
    </w:p>
    <w:p w:rsidR="001D44D1" w:rsidRPr="001D44D1" w:rsidRDefault="001D44D1" w:rsidP="00B2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>Наприкінці 19 - початку 20 століття за адміністративним поділом село Полтавка стає центром волості Херсонського повіту Херсонської губернії. Саме до цього періоду відносяться архівні  документи, що зберігаються у Державному архіві Миколаївської області</w:t>
      </w:r>
      <w:r w:rsidR="00B20015">
        <w:rPr>
          <w:rFonts w:ascii="Times New Roman" w:hAnsi="Times New Roman" w:cs="Times New Roman"/>
          <w:sz w:val="28"/>
          <w:szCs w:val="28"/>
          <w:lang w:val="uk-UA"/>
        </w:rPr>
        <w:t>: метричні книги  православ’</w:t>
      </w:r>
      <w:r w:rsidR="00B20015" w:rsidRPr="00B20015">
        <w:rPr>
          <w:rFonts w:ascii="Times New Roman" w:hAnsi="Times New Roman" w:cs="Times New Roman"/>
          <w:sz w:val="28"/>
          <w:szCs w:val="28"/>
          <w:lang w:val="uk-UA"/>
        </w:rPr>
        <w:t xml:space="preserve">я за 1928-1916 роки; </w:t>
      </w:r>
      <w:r w:rsidR="00B20015">
        <w:rPr>
          <w:rFonts w:ascii="Times New Roman" w:hAnsi="Times New Roman" w:cs="Times New Roman"/>
          <w:sz w:val="28"/>
          <w:szCs w:val="28"/>
          <w:lang w:val="uk-UA"/>
        </w:rPr>
        <w:t xml:space="preserve">метричні книги єврейських молитовних будинків  колонії </w:t>
      </w:r>
      <w:proofErr w:type="spellStart"/>
      <w:r w:rsidR="00B20015">
        <w:rPr>
          <w:rFonts w:ascii="Times New Roman" w:hAnsi="Times New Roman" w:cs="Times New Roman"/>
          <w:sz w:val="28"/>
          <w:szCs w:val="28"/>
          <w:lang w:val="uk-UA"/>
        </w:rPr>
        <w:t>Єфінгар</w:t>
      </w:r>
      <w:proofErr w:type="spellEnd"/>
      <w:r w:rsidR="00B20015">
        <w:rPr>
          <w:rFonts w:ascii="Times New Roman" w:hAnsi="Times New Roman" w:cs="Times New Roman"/>
          <w:sz w:val="28"/>
          <w:szCs w:val="28"/>
          <w:lang w:val="uk-UA"/>
        </w:rPr>
        <w:t xml:space="preserve"> ( сучасне </w:t>
      </w:r>
      <w:proofErr w:type="spellStart"/>
      <w:r w:rsidR="00B20015">
        <w:rPr>
          <w:rFonts w:ascii="Times New Roman" w:hAnsi="Times New Roman" w:cs="Times New Roman"/>
          <w:sz w:val="28"/>
          <w:szCs w:val="28"/>
          <w:lang w:val="uk-UA"/>
        </w:rPr>
        <w:t>с.Плющівка</w:t>
      </w:r>
      <w:proofErr w:type="spellEnd"/>
      <w:r w:rsidR="00B20015">
        <w:rPr>
          <w:rFonts w:ascii="Times New Roman" w:hAnsi="Times New Roman" w:cs="Times New Roman"/>
          <w:sz w:val="28"/>
          <w:szCs w:val="28"/>
          <w:lang w:val="uk-UA"/>
        </w:rPr>
        <w:t xml:space="preserve">)  за 1855 рік, колонії Добре за 1863- 1871 роки, за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1877-1918 роки</w:t>
      </w:r>
      <w:r w:rsidR="00B2001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діяльність шк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л;  1905, 1913, 1915, 1919 роки – документи волосного та  сільських управлінь, документи кредитної спілки та інше.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>Після Великої Жовтневої соціалістичної революції та звільнення Полтавської волості від айстро-німецької окупації, у січні 1920 року обрано волосну Раду робітничих, селянських та червоноармійських депутатів, а у березні цього ж року створено волвиконком при якому утворено  архівну комісію,  яка  збирала та зберігала документи, що відтворювали події того часу.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>У  вересні 1925 року створено Полтавський повітовий архів , який входив до складу повітового виконкому та підпорядковувався Миколаївському окружному архівному управлінню.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>В цей період зібрано, упорядковано та передано на зберігання до Миколаївського окружного архівного управління документальні матеріали Полтавського волосного та  сільських управ за дореволюційний та післяреволюційний періоди.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>У вересні 1926 року Полтавка стає центром Полтавського району, створюється виконавчий комітет Полтавської районної Ради робітничих,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селянських та червоноармійських депутатів, в структуру якого віднесено Полтавський районний архів. 7 лютого 1928 року Полтавка перейменована у селище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. Змінилася і назва архіву -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архів.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 xml:space="preserve"> З цього часу розпочато системну роботу з упорядкування  документальних матер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в органів влади та комплектацію районного архіву.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ліквідацією Миколаївської волості  у 1930 році,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архів залишається у структурі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райвиконкому та підпорядковується Миколаївському місцевому архівному управлінню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утворення у вересні 1937 року Миколаївської області ,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архів перебуває у складі виконкому Баштанської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районної Ради та підпорядкований Миколаївському облас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ному архів. З лютого 1939 року архівні установи області стають підзвітні та підконтрольні органам НКВС.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>В період окупації району ( 16 вересня 1941- 14 березня 1944 рок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) районний архів припиняв свою діяльність. Окупанти завдали значної шкоди. Були знищені майже всі документи архівні матеріали за 1931-1941 роки, які зберігались у відомчих архівних установах та в районному архіві. У квітні 1944 року архів відновив роботу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Миколаївського облвиконкому від 20.04.1944 року «Про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збирання і зберігання документальних матеріалів Вітчизняної війни радянського народу проти німецьких загарбників» проводились роботи з</w:t>
      </w:r>
      <w:r w:rsidR="00F5204D" w:rsidRPr="00F52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04D"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упорядкування документів періоду окупації 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204D"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робота сільських управ,  сільськогосподарських общин та інших установ  у 1941-1944 роках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відновлення адміністративного приміщення, стелажного обладнання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Станом на 01.01.1950 року 152 установи та організації були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фондоутворювачами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архіву .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У 1959 році до архіву надійшли фонди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Привільненського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архіву у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1D44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з ліквідацією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Привільненського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01.01.1960 року  у список фондів 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архіву внесено 306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фондоутворювачі</w:t>
      </w:r>
      <w:proofErr w:type="spellEnd"/>
      <w:r w:rsidR="00C834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Установа є архівом з перемінним складом документів.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У 1970  році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архів отримує приміщення в новій адміністративній будівлі, що дало змогу забезпечити належне розміщення та  збереження документів , їх упорядкування. Замінено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дерев’янне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стелажне обладнання на комбіноване. 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вересня 1980 року архів називається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районний архів.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січня 1995 року 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районний архів реорганізовано у архівний відділ Баштанської районної державної адміністрації. Відділ є юридичною особою, входить до складу районної державної адміністрації, як самостійний структурний підрозділ.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>З липня 1913 року архівний відділ  реорганізовано у</w:t>
      </w:r>
      <w:r w:rsidR="00F5204D">
        <w:rPr>
          <w:rFonts w:ascii="Times New Roman" w:hAnsi="Times New Roman" w:cs="Times New Roman"/>
          <w:sz w:val="28"/>
          <w:szCs w:val="28"/>
          <w:lang w:val="uk-UA"/>
        </w:rPr>
        <w:t xml:space="preserve"> архівний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сектор. </w:t>
      </w:r>
    </w:p>
    <w:p w:rsidR="001D44D1" w:rsidRPr="001D44D1" w:rsidRDefault="001D44D1" w:rsidP="001D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>З липня 2016 року сектор реорганізовано у архівний відділ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Штатна чисельність - 3 одиниці, начальник відділу т</w:t>
      </w:r>
      <w:r w:rsidR="008D7444">
        <w:rPr>
          <w:rFonts w:ascii="Times New Roman" w:hAnsi="Times New Roman" w:cs="Times New Roman"/>
          <w:sz w:val="28"/>
          <w:szCs w:val="28"/>
          <w:lang w:val="uk-UA"/>
        </w:rPr>
        <w:t xml:space="preserve">а головний спеціаліст </w:t>
      </w:r>
      <w:proofErr w:type="spellStart"/>
      <w:r w:rsidR="00C8344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7444">
        <w:rPr>
          <w:rFonts w:ascii="Times New Roman" w:hAnsi="Times New Roman" w:cs="Times New Roman"/>
          <w:sz w:val="28"/>
          <w:szCs w:val="28"/>
          <w:lang w:val="uk-UA"/>
        </w:rPr>
        <w:t>державні</w:t>
      </w:r>
      <w:proofErr w:type="spellEnd"/>
      <w:r w:rsidR="00C8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службовці та технічний працівник.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Станом на 01.01.2017 року архівний відділ зберігає документи 102 архівних фонди, в тому числі 21 фонд періоду незалежності,  </w:t>
      </w:r>
      <w:r>
        <w:rPr>
          <w:rFonts w:ascii="Times New Roman" w:hAnsi="Times New Roman" w:cs="Times New Roman"/>
          <w:sz w:val="28"/>
          <w:szCs w:val="28"/>
          <w:lang w:val="uk-UA"/>
        </w:rPr>
        <w:t>10214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одиниць зберігання. Всі справи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закартоновано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 має 2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арховосховища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- площею 36,3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, об’ємом 107,81 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куб.м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., 3 робочі кімнати - площею 35.7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>.  Протяжність комбінованого та дерев</w:t>
      </w:r>
      <w:r w:rsidRPr="001D44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янного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стелажного обладнання </w:t>
      </w:r>
      <w:r w:rsidR="008D744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306,6 м. </w:t>
      </w:r>
    </w:p>
    <w:p w:rsidR="001D44D1" w:rsidRPr="001D44D1" w:rsidRDefault="001D44D1" w:rsidP="001D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 забезпечено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1D44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ютерно</w:t>
      </w:r>
      <w:proofErr w:type="spellEnd"/>
      <w:r w:rsidR="00C8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копіювальною технікою, первинними засобами пожеж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гасіння, приладами для вимірювання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температурно</w:t>
      </w:r>
      <w:proofErr w:type="spellEnd"/>
      <w:r w:rsidR="00E62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2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вологісного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режиму.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Наружні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двері архівного </w:t>
      </w:r>
      <w:r w:rsidR="008D744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 та архівосховищ </w:t>
      </w:r>
      <w:r w:rsidR="008D74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4D1">
        <w:rPr>
          <w:rFonts w:ascii="Times New Roman" w:hAnsi="Times New Roman" w:cs="Times New Roman"/>
          <w:sz w:val="28"/>
          <w:szCs w:val="28"/>
          <w:lang w:val="uk-UA"/>
        </w:rPr>
        <w:t xml:space="preserve">металеві, всі вікна </w:t>
      </w:r>
      <w:proofErr w:type="spellStart"/>
      <w:r w:rsidRPr="001D44D1">
        <w:rPr>
          <w:rFonts w:ascii="Times New Roman" w:hAnsi="Times New Roman" w:cs="Times New Roman"/>
          <w:sz w:val="28"/>
          <w:szCs w:val="28"/>
          <w:lang w:val="uk-UA"/>
        </w:rPr>
        <w:t>загратовані</w:t>
      </w:r>
      <w:proofErr w:type="spellEnd"/>
      <w:r w:rsidRPr="001D44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4D1" w:rsidRPr="001D44D1" w:rsidRDefault="008D7444" w:rsidP="008D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один десяток років очолював районний архів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Ілліч – по  серпень 1963 року , Самойленко Ярослава Михайлівна – з 07.08.1963 року по 31.12.1993 року. З 3.01.1994 року архівний відділ очолює Чорна Людмила Олександрівна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>, з серпня  201</w:t>
      </w:r>
      <w:r w:rsidR="00E621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4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44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E621FE">
        <w:rPr>
          <w:rFonts w:ascii="Times New Roman" w:hAnsi="Times New Roman" w:cs="Times New Roman"/>
          <w:sz w:val="28"/>
          <w:szCs w:val="28"/>
          <w:lang w:val="uk-UA"/>
        </w:rPr>
        <w:t xml:space="preserve"> - головний спеціаліст відділу</w:t>
      </w:r>
      <w:r w:rsidR="009C4AB7">
        <w:rPr>
          <w:rFonts w:ascii="Times New Roman" w:hAnsi="Times New Roman" w:cs="Times New Roman"/>
          <w:sz w:val="28"/>
          <w:szCs w:val="28"/>
          <w:lang w:val="uk-UA"/>
        </w:rPr>
        <w:t xml:space="preserve"> Сапа Олена Володимирівна.</w:t>
      </w:r>
    </w:p>
    <w:p w:rsidR="003E3AF1" w:rsidRPr="008D7444" w:rsidRDefault="003E3AF1" w:rsidP="001D44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E3AF1" w:rsidRPr="008D7444" w:rsidSect="003C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4D1"/>
    <w:rsid w:val="001D44D1"/>
    <w:rsid w:val="001E1BB3"/>
    <w:rsid w:val="003C1AAB"/>
    <w:rsid w:val="003E3AF1"/>
    <w:rsid w:val="004C57AF"/>
    <w:rsid w:val="00533CCB"/>
    <w:rsid w:val="006837EA"/>
    <w:rsid w:val="00725107"/>
    <w:rsid w:val="008D7444"/>
    <w:rsid w:val="009C4AB7"/>
    <w:rsid w:val="00B20015"/>
    <w:rsid w:val="00C83443"/>
    <w:rsid w:val="00E621FE"/>
    <w:rsid w:val="00F5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C95C-9436-4D98-8882-32D7CC56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RDA1</cp:lastModifiedBy>
  <cp:revision>13</cp:revision>
  <dcterms:created xsi:type="dcterms:W3CDTF">2017-08-03T10:28:00Z</dcterms:created>
  <dcterms:modified xsi:type="dcterms:W3CDTF">2017-08-28T12:05:00Z</dcterms:modified>
</cp:coreProperties>
</file>