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EB" w:rsidRPr="00AB23E5" w:rsidRDefault="002B7FBD" w:rsidP="007970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AB23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</w:t>
      </w:r>
    </w:p>
    <w:p w:rsidR="0079704B" w:rsidRPr="00AB23E5" w:rsidRDefault="002B7FBD" w:rsidP="007970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23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комісії </w:t>
      </w:r>
      <w:r w:rsidR="0079704B" w:rsidRPr="00AB23E5">
        <w:rPr>
          <w:rFonts w:ascii="Times New Roman" w:hAnsi="Times New Roman" w:cs="Times New Roman"/>
          <w:b/>
          <w:sz w:val="28"/>
          <w:szCs w:val="28"/>
          <w:lang w:val="uk-UA"/>
        </w:rPr>
        <w:t>з питання перегляду діючих регуляторних актів Баштанської райдержадміністрації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79704B" w:rsidRPr="00641869" w:rsidTr="002D1859">
        <w:tc>
          <w:tcPr>
            <w:tcW w:w="10173" w:type="dxa"/>
          </w:tcPr>
          <w:p w:rsidR="0079704B" w:rsidRPr="00AF0DC7" w:rsidRDefault="0079704B" w:rsidP="005F4A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9704B" w:rsidRPr="00AF0DC7" w:rsidRDefault="0079704B" w:rsidP="005F4A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0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 липня 2021 року                                                          </w:t>
            </w:r>
            <w:r w:rsidR="007B228C" w:rsidRPr="00AF0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</w:t>
            </w:r>
          </w:p>
          <w:p w:rsidR="007B228C" w:rsidRPr="00AF0DC7" w:rsidRDefault="007B228C" w:rsidP="005F4A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0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м. Баштанка</w:t>
            </w:r>
          </w:p>
          <w:p w:rsidR="007B228C" w:rsidRPr="00AF0DC7" w:rsidRDefault="007B228C" w:rsidP="005F4A8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0D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Присутні: 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0"/>
              <w:gridCol w:w="4670"/>
            </w:tblGrid>
            <w:tr w:rsidR="007B228C" w:rsidRPr="00AF0DC7" w:rsidTr="002D1859">
              <w:trPr>
                <w:trHeight w:val="976"/>
              </w:trPr>
              <w:tc>
                <w:tcPr>
                  <w:tcW w:w="4670" w:type="dxa"/>
                </w:tcPr>
                <w:p w:rsidR="007B228C" w:rsidRPr="00AF0DC7" w:rsidRDefault="007B228C" w:rsidP="005F4A8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AF0DC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Голова комісії      </w:t>
                  </w:r>
                </w:p>
                <w:p w:rsidR="007B228C" w:rsidRPr="00AF0DC7" w:rsidRDefault="007B228C" w:rsidP="005F4A8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AF0DC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КАЛАШНІКОВА </w:t>
                  </w:r>
                </w:p>
                <w:p w:rsidR="007B228C" w:rsidRPr="00AF0DC7" w:rsidRDefault="007B228C" w:rsidP="005F4A8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AF0DC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Тетяна Олександрівна</w:t>
                  </w:r>
                </w:p>
              </w:tc>
              <w:tc>
                <w:tcPr>
                  <w:tcW w:w="4670" w:type="dxa"/>
                </w:tcPr>
                <w:p w:rsidR="007B228C" w:rsidRPr="00AF0DC7" w:rsidRDefault="007B228C" w:rsidP="007B228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AF0DC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Начальник управління соціально- економічного розвитку території райдержадміністрації</w:t>
                  </w:r>
                </w:p>
              </w:tc>
            </w:tr>
            <w:tr w:rsidR="007B228C" w:rsidRPr="0004015D" w:rsidTr="002D1859">
              <w:tc>
                <w:tcPr>
                  <w:tcW w:w="4670" w:type="dxa"/>
                </w:tcPr>
                <w:p w:rsidR="007B228C" w:rsidRPr="00AF0DC7" w:rsidRDefault="007B228C" w:rsidP="005F4A8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AF0DC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Секретар комісії </w:t>
                  </w:r>
                </w:p>
                <w:p w:rsidR="007B228C" w:rsidRPr="00AF0DC7" w:rsidRDefault="007B228C" w:rsidP="005F4A8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AF0DC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КОЗЛОВА </w:t>
                  </w:r>
                </w:p>
                <w:p w:rsidR="007B228C" w:rsidRPr="00AF0DC7" w:rsidRDefault="007B228C" w:rsidP="005F4A8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AF0DC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Світлана Федорівна</w:t>
                  </w:r>
                </w:p>
              </w:tc>
              <w:tc>
                <w:tcPr>
                  <w:tcW w:w="4670" w:type="dxa"/>
                </w:tcPr>
                <w:p w:rsidR="007B228C" w:rsidRPr="00AF0DC7" w:rsidRDefault="007B228C" w:rsidP="007B228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AF0DC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Головний спеціаліст відділу економіки та агропромислового розвитку управління  соціально-економічного розвитку території райдержадміністрації</w:t>
                  </w:r>
                </w:p>
              </w:tc>
            </w:tr>
            <w:tr w:rsidR="007B228C" w:rsidRPr="00AF0DC7" w:rsidTr="002D1859">
              <w:tc>
                <w:tcPr>
                  <w:tcW w:w="4670" w:type="dxa"/>
                </w:tcPr>
                <w:p w:rsidR="007B228C" w:rsidRPr="00AF0DC7" w:rsidRDefault="007B228C" w:rsidP="005F4A8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AF0DC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Члени комісії</w:t>
                  </w:r>
                </w:p>
              </w:tc>
              <w:tc>
                <w:tcPr>
                  <w:tcW w:w="4670" w:type="dxa"/>
                </w:tcPr>
                <w:p w:rsidR="007B228C" w:rsidRPr="00AF0DC7" w:rsidRDefault="007B228C" w:rsidP="007B228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7B228C" w:rsidRPr="0004015D" w:rsidTr="002D1859">
              <w:tc>
                <w:tcPr>
                  <w:tcW w:w="4670" w:type="dxa"/>
                </w:tcPr>
                <w:p w:rsidR="007B228C" w:rsidRPr="00AF0DC7" w:rsidRDefault="007B228C" w:rsidP="005F4A8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AF0DC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МАЛАКАН </w:t>
                  </w:r>
                </w:p>
                <w:p w:rsidR="007B228C" w:rsidRPr="00AF0DC7" w:rsidRDefault="007B228C" w:rsidP="005F4A8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AF0DC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Вікторія Олександрівна</w:t>
                  </w:r>
                </w:p>
              </w:tc>
              <w:tc>
                <w:tcPr>
                  <w:tcW w:w="4670" w:type="dxa"/>
                </w:tcPr>
                <w:p w:rsidR="007B228C" w:rsidRPr="00AF0DC7" w:rsidRDefault="007B228C" w:rsidP="007B228C">
                  <w:pPr>
                    <w:tabs>
                      <w:tab w:val="left" w:pos="655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AF0DC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Головний спеціаліст відділу економіки та агропромислового розвитку управління  соціально-економічного розвитку території райдержадміністрації</w:t>
                  </w:r>
                </w:p>
              </w:tc>
            </w:tr>
            <w:tr w:rsidR="007B228C" w:rsidRPr="0004015D" w:rsidTr="002D1859">
              <w:tc>
                <w:tcPr>
                  <w:tcW w:w="4670" w:type="dxa"/>
                </w:tcPr>
                <w:p w:rsidR="002273AD" w:rsidRPr="00AF0DC7" w:rsidRDefault="002273AD" w:rsidP="002273A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AF0DC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ПШИЧЕНКО</w:t>
                  </w:r>
                </w:p>
                <w:p w:rsidR="002273AD" w:rsidRPr="00AF0DC7" w:rsidRDefault="002273AD" w:rsidP="002273A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AF0DC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Дмитро </w:t>
                  </w:r>
                  <w:r w:rsidR="00845A0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Васильович</w:t>
                  </w:r>
                </w:p>
                <w:p w:rsidR="002273AD" w:rsidRPr="00AF0DC7" w:rsidRDefault="002273AD" w:rsidP="002273A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7B228C" w:rsidRPr="00AF0DC7" w:rsidRDefault="007B228C" w:rsidP="005F4A8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670" w:type="dxa"/>
                </w:tcPr>
                <w:p w:rsidR="007B228C" w:rsidRPr="00AF0DC7" w:rsidRDefault="002273AD" w:rsidP="002273AD">
                  <w:pPr>
                    <w:pStyle w:val="a3"/>
                    <w:tabs>
                      <w:tab w:val="left" w:pos="709"/>
                      <w:tab w:val="left" w:pos="1134"/>
                    </w:tabs>
                    <w:ind w:left="37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AF0DC7">
                    <w:rPr>
                      <w:sz w:val="28"/>
                      <w:szCs w:val="28"/>
                      <w:lang w:val="uk-UA"/>
                    </w:rPr>
                    <w:t>Начальник відділу з питань правової роботи, розгляду звернень громадян, запобігання та виявленню корупції райдержадміністрації</w:t>
                  </w:r>
                </w:p>
              </w:tc>
            </w:tr>
            <w:tr w:rsidR="007B228C" w:rsidRPr="00AF0DC7" w:rsidTr="002D1859">
              <w:tc>
                <w:tcPr>
                  <w:tcW w:w="4670" w:type="dxa"/>
                </w:tcPr>
                <w:p w:rsidR="009743E0" w:rsidRPr="00AF0DC7" w:rsidRDefault="009743E0" w:rsidP="009743E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AF0DC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ГОМЕРСЬКИЙ </w:t>
                  </w:r>
                </w:p>
                <w:p w:rsidR="009743E0" w:rsidRPr="00AF0DC7" w:rsidRDefault="009743E0" w:rsidP="009743E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AF0DC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Віталій </w:t>
                  </w:r>
                </w:p>
                <w:p w:rsidR="007B228C" w:rsidRPr="00AF0DC7" w:rsidRDefault="007B228C" w:rsidP="009743E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670" w:type="dxa"/>
                </w:tcPr>
                <w:p w:rsidR="007B228C" w:rsidRPr="00AF0DC7" w:rsidRDefault="009743E0" w:rsidP="005F4A8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AF0DC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Депутат Миколаївської обласної ради</w:t>
                  </w:r>
                </w:p>
              </w:tc>
            </w:tr>
          </w:tbl>
          <w:p w:rsidR="002852A3" w:rsidRPr="00AF0DC7" w:rsidRDefault="002852A3" w:rsidP="005F4A8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0D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Порядок денний:</w:t>
            </w:r>
          </w:p>
          <w:p w:rsidR="0079704B" w:rsidRPr="00892B11" w:rsidRDefault="00623CB8" w:rsidP="00892B1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892B11">
              <w:rPr>
                <w:sz w:val="28"/>
                <w:szCs w:val="28"/>
                <w:lang w:val="uk-UA"/>
              </w:rPr>
              <w:t>Перегляд діючих регуляторних актів Баштанської райдержадміністрації</w:t>
            </w:r>
          </w:p>
          <w:p w:rsidR="00892B11" w:rsidRPr="00892B11" w:rsidRDefault="00892B11" w:rsidP="00892B11">
            <w:pPr>
              <w:pStyle w:val="a3"/>
              <w:ind w:left="720"/>
              <w:rPr>
                <w:sz w:val="28"/>
                <w:szCs w:val="28"/>
                <w:lang w:val="uk-UA"/>
              </w:rPr>
            </w:pPr>
          </w:p>
          <w:p w:rsidR="0079704B" w:rsidRDefault="00A000DF" w:rsidP="00892B1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0D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Слухали:</w:t>
            </w:r>
          </w:p>
          <w:p w:rsidR="005F4A86" w:rsidRDefault="00892B11" w:rsidP="00892B11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 w:cs="Times New Roman"/>
                <w:color w:val="21252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 w:rsidR="00A000DF" w:rsidRPr="00AF0D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АЛАШНІКОВУ Т.О.,</w:t>
            </w:r>
            <w:r w:rsidR="00A000DF" w:rsidRPr="00AF0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яка повідомила, що</w:t>
            </w:r>
            <w:r w:rsidR="00AF0DC7" w:rsidRPr="00AF0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</w:t>
            </w:r>
            <w:r w:rsidR="00AF0DC7" w:rsidRPr="00040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</w:t>
            </w:r>
            <w:r w:rsidR="0004015D" w:rsidRPr="00040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протокольного рішення №1 засідання міжрегіональної робочої групи при Державній регуляторній службі України з питань здійснення державної регуляторної політики та проведення дерегуляції у сфері господарської діяльності на регіональному та</w:t>
            </w:r>
            <w:r w:rsidR="00040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місцевому рівнях від 08.07.2021,</w:t>
            </w:r>
            <w:r w:rsidR="00AF0DC7" w:rsidRPr="00040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</w:t>
            </w:r>
            <w:r w:rsidR="00AF0DC7" w:rsidRPr="00AF0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ручення заступника голови Миколаївської облдержадміністрації від 14.07.2021 № 50-д/з, з метою перегляду існуючих регуляторних актів</w:t>
            </w:r>
            <w:r w:rsidR="00040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F0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Баштанської райдержадміністрації розпорядженням голови Баштанської райдержадміністрації від 19.07.2021 </w:t>
            </w:r>
            <w:r w:rsidR="00E22D18" w:rsidRPr="00E22D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№189-р</w:t>
            </w:r>
            <w:r w:rsidR="00AF0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створено </w:t>
            </w:r>
            <w:r w:rsidR="002F20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комісію</w:t>
            </w:r>
            <w:r w:rsidR="00AF0DC7" w:rsidRPr="007970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питання </w:t>
            </w:r>
            <w:r w:rsidR="00AF0DC7" w:rsidRPr="00D173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перегляду </w:t>
            </w:r>
            <w:r w:rsidR="00E22D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існуючих</w:t>
            </w:r>
            <w:r w:rsidR="00AF0DC7" w:rsidRPr="00D173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регуляторних актів Баштанської райдержадміністрації. </w:t>
            </w:r>
            <w:r w:rsidR="002F20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Відповідно </w:t>
            </w:r>
            <w:r w:rsidR="00AF0DC7" w:rsidRPr="00D173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доручення облдержадміністрації комісії </w:t>
            </w:r>
            <w:r w:rsidR="00AF0DC7" w:rsidRPr="00D173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потрібно переглянути існуючі регуляторні акти на відповідність </w:t>
            </w:r>
            <w:r w:rsidR="00D1733B" w:rsidRPr="00D173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чинному законодавству</w:t>
            </w:r>
            <w:r w:rsidR="00E22D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1733B" w:rsidRPr="00D173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E22D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1733B" w:rsidRPr="00D1733B">
              <w:rPr>
                <w:rFonts w:ascii="Times New Roman" w:hAnsi="Times New Roman" w:cs="Times New Roman"/>
                <w:color w:val="212529"/>
                <w:sz w:val="28"/>
                <w:szCs w:val="28"/>
                <w:lang w:val="uk-UA"/>
              </w:rPr>
              <w:t>урахуванням основних положень Законів України від 11.09.2003 № 1160-</w:t>
            </w:r>
            <w:r w:rsidR="00D1733B" w:rsidRPr="00D1733B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IV</w:t>
            </w:r>
            <w:r w:rsidR="00D1733B" w:rsidRPr="00D1733B">
              <w:rPr>
                <w:rFonts w:ascii="Times New Roman" w:hAnsi="Times New Roman" w:cs="Times New Roman"/>
                <w:color w:val="212529"/>
                <w:sz w:val="28"/>
                <w:szCs w:val="28"/>
                <w:lang w:val="uk-UA"/>
              </w:rPr>
              <w:t xml:space="preserve"> «Про засади державної регуляторної політики у сфері господарської діяльності», від 06.09.2005 № 2806-</w:t>
            </w:r>
            <w:r w:rsidR="00D1733B" w:rsidRPr="00D1733B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IV</w:t>
            </w:r>
            <w:r w:rsidR="00D1733B" w:rsidRPr="00D1733B">
              <w:rPr>
                <w:rFonts w:ascii="Times New Roman" w:hAnsi="Times New Roman" w:cs="Times New Roman"/>
                <w:color w:val="212529"/>
                <w:sz w:val="28"/>
                <w:szCs w:val="28"/>
                <w:lang w:val="uk-UA"/>
              </w:rPr>
              <w:t xml:space="preserve"> «Про дозвільну систему у сфері господарської діяльності», від 06.09.2012 № 5203-</w:t>
            </w:r>
            <w:r w:rsidR="00D1733B" w:rsidRPr="00D1733B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VI</w:t>
            </w:r>
            <w:r w:rsidR="00D1733B" w:rsidRPr="00D1733B">
              <w:rPr>
                <w:rFonts w:ascii="Times New Roman" w:hAnsi="Times New Roman" w:cs="Times New Roman"/>
                <w:color w:val="212529"/>
                <w:sz w:val="28"/>
                <w:szCs w:val="28"/>
                <w:lang w:val="uk-UA"/>
              </w:rPr>
              <w:t xml:space="preserve"> «Про адміністративні послуги».</w:t>
            </w:r>
          </w:p>
          <w:p w:rsidR="00AB23E5" w:rsidRPr="00DA2592" w:rsidRDefault="00AB23E5" w:rsidP="00AB23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1A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ПШИЧЕНКО Д.В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A25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r w:rsidRPr="00DA25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повідомив, що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DA25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ідповідно до постанови Верховної Ради України від 17 липня 2020 року №807-ІХ «Про утворення та ліквідацію районів», розпорядження Кабінету Міністрів України від 16 грудня 2020 року №1635-р «Про реорганізацію та утворення районних державних адміністрації»,  Снігурівський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Казанківський, Березнегуватський, Новобузький</w:t>
            </w:r>
            <w:r w:rsidRPr="00DA25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DA25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ліквідовано, а Снігурівську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Казанківську, Березнегуватську, Новобузьку</w:t>
            </w:r>
            <w:r w:rsidRPr="00DA25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онні державні адміністрації</w:t>
            </w:r>
            <w:r w:rsidRPr="00DA25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реорганізовано шляхом приєднання до Баштанської районної державної адміністрації.</w:t>
            </w:r>
          </w:p>
          <w:p w:rsidR="00AB23E5" w:rsidRPr="00DA2592" w:rsidRDefault="00AB23E5" w:rsidP="00AB23E5">
            <w:pPr>
              <w:pStyle w:val="a5"/>
              <w:ind w:firstLine="7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A25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Баштанська районна державна адміністрація Миколаївської області є правонаступником майна, прав та обов’язків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вищевказаних районних державних</w:t>
            </w:r>
            <w:r w:rsidRPr="00DA25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адміністрації.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Виходячи із вищевикладеного існуючі регуляторні акти ліквідованих районів є регуляторними актами Баштанської райдержадміністрації.</w:t>
            </w:r>
          </w:p>
          <w:p w:rsidR="00AB23E5" w:rsidRDefault="00AB23E5" w:rsidP="00892B11">
            <w:pPr>
              <w:spacing w:after="0" w:line="360" w:lineRule="atLeast"/>
              <w:jc w:val="both"/>
              <w:textAlignment w:val="baseline"/>
              <w:rPr>
                <w:color w:val="212529"/>
                <w:sz w:val="28"/>
                <w:szCs w:val="28"/>
                <w:lang w:val="uk-UA"/>
              </w:rPr>
            </w:pPr>
          </w:p>
          <w:p w:rsidR="0079704B" w:rsidRDefault="00A305B5" w:rsidP="00A305B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5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КОЗЛОВУ С.Ф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яка повідомила, що станом на 22 липня 2021</w:t>
            </w:r>
            <w:r w:rsidR="00A000DF" w:rsidRPr="00AF0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року </w:t>
            </w:r>
            <w:r w:rsidR="002F20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Баштанській райдержадміністрації існуючі регуляторні акти:</w:t>
            </w:r>
          </w:p>
          <w:p w:rsidR="002D1859" w:rsidRPr="004E0136" w:rsidRDefault="002D1859" w:rsidP="002D1859">
            <w:pPr>
              <w:spacing w:after="0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6"/>
              <w:gridCol w:w="1979"/>
              <w:gridCol w:w="1134"/>
              <w:gridCol w:w="1418"/>
              <w:gridCol w:w="4961"/>
            </w:tblGrid>
            <w:tr w:rsidR="002D1859" w:rsidRPr="007706D2" w:rsidTr="00EF5320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859" w:rsidRPr="002D1859" w:rsidRDefault="002D1859" w:rsidP="005F4A86">
                  <w:pPr>
                    <w:spacing w:after="0"/>
                    <w:ind w:right="-9138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2D18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№</w:t>
                  </w:r>
                </w:p>
                <w:p w:rsidR="002D1859" w:rsidRPr="002D1859" w:rsidRDefault="002D1859" w:rsidP="005F4A8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2D18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п/п</w:t>
                  </w:r>
                </w:p>
                <w:p w:rsidR="002D1859" w:rsidRPr="002D1859" w:rsidRDefault="002D1859" w:rsidP="005F4A8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uk-UA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859" w:rsidRPr="002D1859" w:rsidRDefault="002D1859" w:rsidP="005F4A8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2D1859" w:rsidRPr="002D1859" w:rsidRDefault="002D1859" w:rsidP="005F4A8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2D18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Розробник </w:t>
                  </w:r>
                </w:p>
                <w:p w:rsidR="002D1859" w:rsidRPr="002D1859" w:rsidRDefault="002D1859" w:rsidP="005F4A8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2D18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регуляторного акту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859" w:rsidRPr="002D1859" w:rsidRDefault="002D1859" w:rsidP="005F4A8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2D1859" w:rsidRPr="002D1859" w:rsidRDefault="002D1859" w:rsidP="005F4A8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2D18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№</w:t>
                  </w:r>
                </w:p>
                <w:p w:rsidR="002D1859" w:rsidRPr="002D1859" w:rsidRDefault="002D1859" w:rsidP="005F4A8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uk-UA"/>
                    </w:rPr>
                  </w:pPr>
                  <w:r w:rsidRPr="002D18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регуляторного акту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859" w:rsidRPr="002D1859" w:rsidRDefault="002D1859" w:rsidP="005F4A8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2D1859" w:rsidRPr="002D1859" w:rsidRDefault="002D1859" w:rsidP="005F4A8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2D18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Дата прийняття</w:t>
                  </w:r>
                </w:p>
                <w:p w:rsidR="002D1859" w:rsidRPr="002D1859" w:rsidRDefault="002D1859" w:rsidP="005F4A8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uk-UA"/>
                    </w:rPr>
                  </w:pPr>
                  <w:r w:rsidRPr="002D18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регуляторного акту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859" w:rsidRPr="002D1859" w:rsidRDefault="002D1859" w:rsidP="005F4A8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2D1859" w:rsidRPr="002D1859" w:rsidRDefault="002D1859" w:rsidP="005F4A8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uk-UA"/>
                    </w:rPr>
                  </w:pPr>
                  <w:r w:rsidRPr="002D18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Назва  регуляторного акту</w:t>
                  </w:r>
                </w:p>
              </w:tc>
            </w:tr>
            <w:tr w:rsidR="002D1859" w:rsidRPr="007706D2" w:rsidTr="00EF5320">
              <w:trPr>
                <w:trHeight w:val="164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859" w:rsidRPr="002D1859" w:rsidRDefault="002D1859" w:rsidP="005F4A8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2D18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859" w:rsidRPr="002D1859" w:rsidRDefault="002D1859" w:rsidP="005F4A8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2D18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859" w:rsidRPr="002D1859" w:rsidRDefault="002D1859" w:rsidP="005F4A8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2D18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859" w:rsidRPr="002D1859" w:rsidRDefault="002D1859" w:rsidP="005F4A8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2D18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859" w:rsidRPr="002D1859" w:rsidRDefault="002D1859" w:rsidP="005F4A8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2D18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5</w:t>
                  </w:r>
                </w:p>
              </w:tc>
            </w:tr>
            <w:tr w:rsidR="002D1859" w:rsidRPr="005D2031" w:rsidTr="00EF5320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859" w:rsidRPr="002D1859" w:rsidRDefault="002D1859" w:rsidP="005F4A8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2D1859" w:rsidRPr="002D1859" w:rsidRDefault="002D1859" w:rsidP="005F4A8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D18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1.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859" w:rsidRPr="002D1859" w:rsidRDefault="002D1859" w:rsidP="005F4A86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D18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Баштанська райдержадміністрація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859" w:rsidRPr="002D1859" w:rsidRDefault="002D1859" w:rsidP="005F4A8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D185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№150 - 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859" w:rsidRPr="002D1859" w:rsidRDefault="002D1859" w:rsidP="005F4A8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D185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28.07.2020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859" w:rsidRPr="002D1859" w:rsidRDefault="002D1859" w:rsidP="005F4A86">
                  <w:pPr>
                    <w:shd w:val="clear" w:color="auto" w:fill="FFFFFF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D185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Розпорядження голови райдержадміністрації «Про затвердження Умов проведення конкурсу з перевезення пасажирів на приміських автобусних маршрутах загального користування, що не виходять за межі території Баштанського району Миколаївської області»</w:t>
                  </w:r>
                </w:p>
              </w:tc>
            </w:tr>
            <w:tr w:rsidR="002D1859" w:rsidRPr="0004015D" w:rsidTr="00EF5320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859" w:rsidRPr="002D1859" w:rsidRDefault="002D1859" w:rsidP="005F4A8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2D1859" w:rsidRPr="002D1859" w:rsidRDefault="002D1859" w:rsidP="005F4A8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D18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2.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859" w:rsidRPr="002D1859" w:rsidRDefault="002D1859" w:rsidP="005F4A86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D185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Б</w:t>
                  </w:r>
                  <w:r w:rsidRPr="002D18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ерезнегуватська райдержадміністрація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859" w:rsidRPr="002D1859" w:rsidRDefault="002D1859" w:rsidP="005F4A8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D185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№ 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859" w:rsidRPr="002D1859" w:rsidRDefault="002D1859" w:rsidP="005F4A8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D185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13.01.2016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859" w:rsidRPr="002D1859" w:rsidRDefault="002D1859" w:rsidP="005F4A86">
                  <w:pPr>
                    <w:shd w:val="clear" w:color="auto" w:fill="FFFFFF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D185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Розпорядження голови райдержадміністрації «Про внесення змін до розпорядження голови Березнегуватської районної державної адміністрації від 28.04.2014 № 155 «Про затвердження Регламенту Центру надання адміністративних послуг Березнегуватської районної державної адміністрації»</w:t>
                  </w:r>
                </w:p>
              </w:tc>
            </w:tr>
            <w:tr w:rsidR="002D1859" w:rsidRPr="005F1815" w:rsidTr="00EF5320">
              <w:trPr>
                <w:trHeight w:val="1399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859" w:rsidRPr="002D1859" w:rsidRDefault="002D1859" w:rsidP="005F4A8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2D1859" w:rsidRPr="002D1859" w:rsidRDefault="002D1859" w:rsidP="005F4A8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D18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3.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859" w:rsidRPr="002D1859" w:rsidRDefault="002D1859" w:rsidP="005F4A86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D185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Відділ містобудування, архітектури, житлово-комунального господарства, розвитку інфраструктури та з питань надзвичайних ситуацій Казанківської райдержадміністрації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859" w:rsidRPr="002D1859" w:rsidRDefault="002D1859" w:rsidP="005F4A8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D185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№ 178-р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859" w:rsidRPr="002D1859" w:rsidRDefault="002D1859" w:rsidP="005F4A8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D185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10.05.2016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859" w:rsidRPr="002D1859" w:rsidRDefault="002D1859" w:rsidP="005F4A86">
                  <w:pPr>
                    <w:shd w:val="clear" w:color="auto" w:fill="FFFFFF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D185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Розпорядження голови райдержадміністрації «Про затвердження Умов конкурсу з перевезення пасажирів на приміських автобусних маршрутах загального користування, які не виходять за межі території Казанківського району Миколаївської області»</w:t>
                  </w:r>
                </w:p>
              </w:tc>
            </w:tr>
            <w:tr w:rsidR="002D1859" w:rsidRPr="0004015D" w:rsidTr="00EF5320">
              <w:trPr>
                <w:trHeight w:val="893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859" w:rsidRPr="002D1859" w:rsidRDefault="002D1859" w:rsidP="005F4A8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2D1859" w:rsidRPr="002D1859" w:rsidRDefault="002D1859" w:rsidP="005F4A8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D18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4.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859" w:rsidRPr="002D1859" w:rsidRDefault="002D1859" w:rsidP="005F4A86">
                  <w:pPr>
                    <w:spacing w:after="0"/>
                    <w:jc w:val="both"/>
                    <w:rPr>
                      <w:rFonts w:ascii="Times New Roman" w:eastAsia="NSimSun" w:hAnsi="Times New Roman" w:cs="Times New Roman"/>
                      <w:sz w:val="24"/>
                      <w:szCs w:val="24"/>
                      <w:lang w:val="uk-UA"/>
                    </w:rPr>
                  </w:pPr>
                  <w:r w:rsidRPr="002D185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Сектор адміністративно-дозвільних процедур апарату Казанківської райдержадміністрації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859" w:rsidRPr="002D1859" w:rsidRDefault="002D1859" w:rsidP="005F4A8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D185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№ 227-р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859" w:rsidRPr="002D1859" w:rsidRDefault="002D1859" w:rsidP="005F4A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D185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21.08.2015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859" w:rsidRPr="002D1859" w:rsidRDefault="002D1859" w:rsidP="005F4A86">
                  <w:pPr>
                    <w:shd w:val="clear" w:color="auto" w:fill="FFFFFF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D185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Розпорядження голови райдержадміністрації «Про затвердження Регламенту центру надання адміністративних послуг Казанківської райдержадміністрації»</w:t>
                  </w:r>
                </w:p>
              </w:tc>
            </w:tr>
            <w:tr w:rsidR="002D1859" w:rsidRPr="0004015D" w:rsidTr="00EF5320">
              <w:trPr>
                <w:trHeight w:val="350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859" w:rsidRPr="002D1859" w:rsidRDefault="002D1859" w:rsidP="005F4A8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2D1859" w:rsidRPr="002D1859" w:rsidRDefault="002D1859" w:rsidP="005F4A8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D18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5.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859" w:rsidRPr="002D1859" w:rsidRDefault="002D1859" w:rsidP="005F4A86">
                  <w:pPr>
                    <w:spacing w:after="0"/>
                    <w:jc w:val="both"/>
                    <w:rPr>
                      <w:rFonts w:ascii="Times New Roman" w:eastAsia="NSimSun" w:hAnsi="Times New Roman" w:cs="Times New Roman"/>
                      <w:sz w:val="24"/>
                      <w:szCs w:val="24"/>
                      <w:lang w:val="uk-UA"/>
                    </w:rPr>
                  </w:pPr>
                  <w:r w:rsidRPr="002D185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Сектор адміністративно-дозвільних процедур апарату Казанківської райдержадміністрації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859" w:rsidRPr="002D1859" w:rsidRDefault="002D1859" w:rsidP="005F4A8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D185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№ 226-р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859" w:rsidRPr="002D1859" w:rsidRDefault="002D1859" w:rsidP="005F4A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D185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21.08.2015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859" w:rsidRPr="002D1859" w:rsidRDefault="002D1859" w:rsidP="005F4A86">
                  <w:pPr>
                    <w:shd w:val="clear" w:color="auto" w:fill="FFFFFF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D185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Розпорядження голови райдержадміністрації «Про затвердження Положення про центр надання адміністративних послуг Казанківської райдержадміністрації»</w:t>
                  </w:r>
                </w:p>
              </w:tc>
            </w:tr>
            <w:tr w:rsidR="002D1859" w:rsidRPr="0004015D" w:rsidTr="00EF5320">
              <w:trPr>
                <w:trHeight w:val="801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859" w:rsidRPr="002D1859" w:rsidRDefault="002D1859" w:rsidP="005F4A8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D18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6.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859" w:rsidRPr="002D1859" w:rsidRDefault="002D1859" w:rsidP="005F4A86">
                  <w:pPr>
                    <w:spacing w:after="0"/>
                    <w:jc w:val="both"/>
                    <w:rPr>
                      <w:rFonts w:ascii="Times New Roman" w:eastAsia="NSimSun" w:hAnsi="Times New Roman" w:cs="Times New Roman"/>
                      <w:sz w:val="24"/>
                      <w:szCs w:val="24"/>
                      <w:lang w:val="uk-UA"/>
                    </w:rPr>
                  </w:pPr>
                  <w:r w:rsidRPr="002D185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Управління праці та соціального захисту населення Новобузької райдержадміністрації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859" w:rsidRPr="002D1859" w:rsidRDefault="002D1859" w:rsidP="005F4A8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D185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№ 248-р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859" w:rsidRPr="002D1859" w:rsidRDefault="002D1859" w:rsidP="005F4A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D185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11.05.2011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859" w:rsidRPr="002D1859" w:rsidRDefault="002D1859" w:rsidP="005F4A86">
                  <w:pPr>
                    <w:shd w:val="clear" w:color="auto" w:fill="FFFFFF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2D185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Розпорядження голови Новобузької райдержадміністрації «Про запровадження талонної системи обліку при наданні пільг на проїзд окремим категоріям громадян міським автомобільним транспортом в Новобузькому районі»</w:t>
                  </w:r>
                </w:p>
              </w:tc>
            </w:tr>
            <w:tr w:rsidR="002D1859" w:rsidRPr="00B36795" w:rsidTr="00EF5320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859" w:rsidRPr="002D1859" w:rsidRDefault="002D1859" w:rsidP="005F4A8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D18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7.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859" w:rsidRPr="002D1859" w:rsidRDefault="002D1859" w:rsidP="005F4A86">
                  <w:pPr>
                    <w:spacing w:after="0"/>
                    <w:jc w:val="both"/>
                    <w:rPr>
                      <w:rFonts w:ascii="Times New Roman" w:eastAsia="NSimSun" w:hAnsi="Times New Roman" w:cs="Times New Roman"/>
                      <w:sz w:val="24"/>
                      <w:szCs w:val="24"/>
                      <w:lang w:val="uk-UA"/>
                    </w:rPr>
                  </w:pPr>
                  <w:r w:rsidRPr="002D185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Сектор з питань надзвичайних ситуацій та розвитку інфраструктури Новобузької райдержадміністрації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859" w:rsidRPr="002D1859" w:rsidRDefault="002D1859" w:rsidP="005F4A8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D185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№ 349-р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859" w:rsidRPr="002D1859" w:rsidRDefault="002D1859" w:rsidP="005F4A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D185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23.11.2015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859" w:rsidRPr="002D1859" w:rsidRDefault="002D1859" w:rsidP="005F4A86">
                  <w:pPr>
                    <w:shd w:val="clear" w:color="auto" w:fill="FFFFFF"/>
                    <w:spacing w:after="0"/>
                    <w:jc w:val="both"/>
                    <w:rPr>
                      <w:rFonts w:ascii="Times New Roman" w:eastAsia="NSimSun" w:hAnsi="Times New Roman" w:cs="Times New Roman"/>
                      <w:sz w:val="24"/>
                      <w:szCs w:val="24"/>
                      <w:lang w:val="uk-UA"/>
                    </w:rPr>
                  </w:pPr>
                  <w:r w:rsidRPr="002D185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Розпорядження райдержадміністрації «Про організацію перевезення пасажирів на приміських автобусних маршрутах</w:t>
                  </w:r>
                  <w:r w:rsidRPr="002D18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загального користування, які не виходять за межі території Новобузького району</w:t>
                  </w:r>
                  <w:r w:rsidRPr="002D185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»</w:t>
                  </w:r>
                </w:p>
              </w:tc>
            </w:tr>
            <w:tr w:rsidR="002D1859" w:rsidRPr="0004015D" w:rsidTr="00EF5320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859" w:rsidRPr="002D1859" w:rsidRDefault="002D1859" w:rsidP="005F4A8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D18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8.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859" w:rsidRPr="002D1859" w:rsidRDefault="002D1859" w:rsidP="005F4A86">
                  <w:pPr>
                    <w:spacing w:after="0"/>
                    <w:jc w:val="both"/>
                    <w:rPr>
                      <w:rFonts w:ascii="Times New Roman" w:eastAsia="NSimSun" w:hAnsi="Times New Roman" w:cs="Times New Roman"/>
                      <w:sz w:val="24"/>
                      <w:szCs w:val="24"/>
                      <w:lang w:val="uk-UA"/>
                    </w:rPr>
                  </w:pPr>
                  <w:r w:rsidRPr="002D185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Відділ адміністративно-дозвільних процедур Снігурівської райдержадміністрації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859" w:rsidRPr="002D1859" w:rsidRDefault="002D1859" w:rsidP="005F4A8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D185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№ 122-р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859" w:rsidRPr="002D1859" w:rsidRDefault="002D1859" w:rsidP="005F4A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D185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від 02.04.2014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859" w:rsidRPr="002D1859" w:rsidRDefault="002D1859" w:rsidP="005F4A86">
                  <w:pPr>
                    <w:shd w:val="clear" w:color="auto" w:fill="FFFFFF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D185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Розпорядження голови райдержадміністрації «Про затвердження регламенту Центру надання адміністративних послуг Снігурівської районної державної адміністрації» </w:t>
                  </w:r>
                </w:p>
              </w:tc>
            </w:tr>
            <w:tr w:rsidR="002D1859" w:rsidRPr="0004015D" w:rsidTr="00EF5320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859" w:rsidRPr="002D1859" w:rsidRDefault="002D1859" w:rsidP="005F4A8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2D1859" w:rsidRPr="002D1859" w:rsidRDefault="002D1859" w:rsidP="005F4A8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D18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9.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859" w:rsidRPr="002D1859" w:rsidRDefault="002D1859" w:rsidP="005F4A86">
                  <w:pPr>
                    <w:spacing w:after="0"/>
                    <w:jc w:val="both"/>
                    <w:rPr>
                      <w:rFonts w:ascii="Times New Roman" w:eastAsia="NSimSun" w:hAnsi="Times New Roman" w:cs="Times New Roman"/>
                      <w:sz w:val="24"/>
                      <w:szCs w:val="24"/>
                      <w:lang w:val="uk-UA"/>
                    </w:rPr>
                  </w:pPr>
                  <w:r w:rsidRPr="002D185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Відділ адміністративно-дозвільних процедур Снігурівської райдержадміністрації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859" w:rsidRPr="002D1859" w:rsidRDefault="002D1859" w:rsidP="005F4A8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D185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№123-р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859" w:rsidRPr="002D1859" w:rsidRDefault="002D1859" w:rsidP="005F4A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D185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26.03.2015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859" w:rsidRPr="002D1859" w:rsidRDefault="002D1859" w:rsidP="005F4A86">
                  <w:pPr>
                    <w:shd w:val="clear" w:color="auto" w:fill="FFFFFF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D185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Розпорядження голови райдержадміністрації «Про затвердження Переліку адміністративних послуг, які надаються через Центр надання адміністративних послуг Снігурівської районної державної адміністрації»</w:t>
                  </w:r>
                </w:p>
              </w:tc>
            </w:tr>
            <w:tr w:rsidR="002D1859" w:rsidRPr="0004015D" w:rsidTr="00EF5320">
              <w:tc>
                <w:tcPr>
                  <w:tcW w:w="426" w:type="dxa"/>
                  <w:tcBorders>
                    <w:top w:val="single" w:sz="4" w:space="0" w:color="auto"/>
                  </w:tcBorders>
                </w:tcPr>
                <w:p w:rsidR="002D1859" w:rsidRPr="001E3679" w:rsidRDefault="002D1859" w:rsidP="005F4A8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2D1859" w:rsidRPr="001E3679" w:rsidRDefault="002D1859" w:rsidP="005F4A8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E36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10.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</w:tcBorders>
                </w:tcPr>
                <w:p w:rsidR="002D1859" w:rsidRPr="00D06B0B" w:rsidRDefault="002D1859" w:rsidP="005F4A86">
                  <w:pPr>
                    <w:spacing w:after="0"/>
                    <w:jc w:val="both"/>
                    <w:rPr>
                      <w:rFonts w:ascii="Times New Roman" w:eastAsia="NSimSun" w:hAnsi="Times New Roman" w:cs="Times New Roman"/>
                      <w:sz w:val="24"/>
                      <w:szCs w:val="24"/>
                      <w:lang w:val="uk-UA"/>
                    </w:rPr>
                  </w:pPr>
                  <w:r w:rsidRPr="00D06B0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Відділ адміністративно-дозвільних процедур Снігурівської райдержадміністрації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2D1859" w:rsidRPr="00D06B0B" w:rsidRDefault="002D1859" w:rsidP="005F4A8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06B0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№ 245-р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:rsidR="002D1859" w:rsidRPr="00D06B0B" w:rsidRDefault="002D1859" w:rsidP="005F4A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06B0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19.06.2015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</w:tcBorders>
                </w:tcPr>
                <w:p w:rsidR="002D1859" w:rsidRPr="00D06B0B" w:rsidRDefault="002D1859" w:rsidP="005F4A86">
                  <w:pPr>
                    <w:shd w:val="clear" w:color="auto" w:fill="FFFFFF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06B0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Розпорядження голови райдержадміністрації «Про затвердження Порядків проведення конкурсу для надання супутніх послуг, пов’язаних з наданням адміністративних послуг у Центрі надання адміністративних послуг Снігурівської районної державної адміністрації»</w:t>
                  </w:r>
                </w:p>
              </w:tc>
            </w:tr>
            <w:tr w:rsidR="002D1859" w:rsidRPr="0004015D" w:rsidTr="00EF5320">
              <w:tc>
                <w:tcPr>
                  <w:tcW w:w="426" w:type="dxa"/>
                </w:tcPr>
                <w:p w:rsidR="002D1859" w:rsidRPr="001E3679" w:rsidRDefault="002D1859" w:rsidP="005F4A8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E36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1979" w:type="dxa"/>
                </w:tcPr>
                <w:p w:rsidR="002D1859" w:rsidRPr="00D06B0B" w:rsidRDefault="002D1859" w:rsidP="005F4A86">
                  <w:pPr>
                    <w:spacing w:after="0"/>
                    <w:jc w:val="both"/>
                    <w:rPr>
                      <w:rFonts w:ascii="Times New Roman" w:eastAsia="NSimSun" w:hAnsi="Times New Roman" w:cs="Times New Roman"/>
                      <w:sz w:val="24"/>
                      <w:szCs w:val="24"/>
                      <w:lang w:val="uk-UA"/>
                    </w:rPr>
                  </w:pPr>
                  <w:r w:rsidRPr="00D06B0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Відділ економіки Снігурівської райдержадміністрації</w:t>
                  </w:r>
                </w:p>
              </w:tc>
              <w:tc>
                <w:tcPr>
                  <w:tcW w:w="1134" w:type="dxa"/>
                </w:tcPr>
                <w:p w:rsidR="002D1859" w:rsidRPr="00D06B0B" w:rsidRDefault="002D1859" w:rsidP="005F4A8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06B0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№ 255</w:t>
                  </w:r>
                </w:p>
              </w:tc>
              <w:tc>
                <w:tcPr>
                  <w:tcW w:w="1418" w:type="dxa"/>
                </w:tcPr>
                <w:p w:rsidR="002D1859" w:rsidRPr="00D06B0B" w:rsidRDefault="002D1859" w:rsidP="005F4A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06B0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07.06.2017</w:t>
                  </w:r>
                </w:p>
              </w:tc>
              <w:tc>
                <w:tcPr>
                  <w:tcW w:w="4961" w:type="dxa"/>
                </w:tcPr>
                <w:p w:rsidR="002D1859" w:rsidRPr="00D06B0B" w:rsidRDefault="002D1859" w:rsidP="005F4A86">
                  <w:pPr>
                    <w:shd w:val="clear" w:color="auto" w:fill="FFFFFF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D06B0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Розпорядження голови райдержадміністрації «Про затвердження умов конкурсу з визначення пасажирських автомобільних перевізників на приміських автобусних маршрутах загального користування, що не виходять за межі території Снігурівського району Миколаївської області»</w:t>
                  </w:r>
                </w:p>
              </w:tc>
            </w:tr>
          </w:tbl>
          <w:p w:rsidR="0079704B" w:rsidRDefault="00CD1370" w:rsidP="00B415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0D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КАЛАШНІКОВУ Т.О.,</w:t>
            </w:r>
            <w:r w:rsidRPr="00AF0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запропонувала членам комісії </w:t>
            </w:r>
            <w:r w:rsidR="00B415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переглянути </w:t>
            </w:r>
            <w:r w:rsidR="00717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регуляторн</w:t>
            </w:r>
            <w:r w:rsidR="00B415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717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акт</w:t>
            </w:r>
            <w:r w:rsidR="00B415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717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ліквідованих райо</w:t>
            </w:r>
            <w:r w:rsidR="00641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нів та внести пропозиції щодо результатів </w:t>
            </w:r>
            <w:r w:rsidR="00892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перегляду. </w:t>
            </w:r>
          </w:p>
          <w:p w:rsidR="00EF5320" w:rsidRDefault="00EF5320" w:rsidP="00B415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1A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ПШИЧЕНКО Д.В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., КОЗЛОВУ С.Ф., </w:t>
            </w:r>
            <w:r w:rsidRPr="00EF53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повідомили, що вищевказані регуляторні акти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Снігурівської, Казанківської, Березнегуватської, Новобузької</w:t>
            </w:r>
            <w:r w:rsidRPr="00DA25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Баштанський </w:t>
            </w:r>
            <w:r w:rsidRPr="00DA25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онних державних адміністрацій були прийняті для </w:t>
            </w:r>
            <w:r w:rsidR="00BE0A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дії в межах території Снігурівського, Казанківського, Березнегуватського, Новобузького</w:t>
            </w:r>
            <w:r w:rsidR="00BE0ADD" w:rsidRPr="00DA25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E0A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районів, які наразі ліквідовані. Баштанський район змінив свої територіальні межі.</w:t>
            </w:r>
            <w:r w:rsidR="00372B7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Виходячи із вищевикладеного пропонуємо 11 вищевказані регуляторні акти вважати такими, що втратили чинність.</w:t>
            </w:r>
          </w:p>
          <w:p w:rsidR="00892B11" w:rsidRDefault="00372B70" w:rsidP="00372B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Переглянувши існуючі регуляторні акти Баштанської районної державної адміністрації та о</w:t>
            </w:r>
            <w:r w:rsidR="00892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бмінявшись думками, </w:t>
            </w:r>
          </w:p>
          <w:p w:rsidR="00892B11" w:rsidRDefault="00892B11" w:rsidP="00892B1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2B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ВИРІШИЛИ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0D0837" w:rsidRDefault="00641869" w:rsidP="004F0C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4F0C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Регуляторні акти: </w:t>
            </w:r>
          </w:p>
          <w:p w:rsidR="00372B70" w:rsidRDefault="000D0837" w:rsidP="000D0837">
            <w:pPr>
              <w:pStyle w:val="a3"/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 w:rsidRPr="000D0837">
              <w:rPr>
                <w:lang w:val="uk-UA"/>
              </w:rPr>
              <w:t xml:space="preserve">Розпорядження голови </w:t>
            </w:r>
            <w:r>
              <w:rPr>
                <w:lang w:val="uk-UA"/>
              </w:rPr>
              <w:t xml:space="preserve">Баштанської </w:t>
            </w:r>
            <w:r w:rsidRPr="000D0837">
              <w:rPr>
                <w:lang w:val="uk-UA"/>
              </w:rPr>
              <w:t>райдержадміністрації</w:t>
            </w:r>
            <w:r>
              <w:rPr>
                <w:lang w:val="uk-UA"/>
              </w:rPr>
              <w:t xml:space="preserve"> від 28.07.2020 №150-р </w:t>
            </w:r>
            <w:r w:rsidRPr="000D0837">
              <w:rPr>
                <w:lang w:val="uk-UA"/>
              </w:rPr>
              <w:t xml:space="preserve"> «Про затвердження Умов проведення конкурсу з перевезення пасажирів на приміських автобусних маршрутах загального користування, що не виходять за межі території Баштанського району Миколаївської області»</w:t>
            </w:r>
            <w:r>
              <w:rPr>
                <w:lang w:val="uk-UA"/>
              </w:rPr>
              <w:t>;</w:t>
            </w:r>
          </w:p>
          <w:p w:rsidR="000D0837" w:rsidRDefault="000D0837" w:rsidP="000D0837">
            <w:pPr>
              <w:pStyle w:val="a3"/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 w:rsidRPr="002D1859">
              <w:rPr>
                <w:lang w:val="uk-UA"/>
              </w:rPr>
              <w:t>Розпорядження голови</w:t>
            </w:r>
            <w:r>
              <w:rPr>
                <w:lang w:val="uk-UA"/>
              </w:rPr>
              <w:t xml:space="preserve"> Березнегуватської </w:t>
            </w:r>
            <w:r w:rsidRPr="002D1859">
              <w:rPr>
                <w:lang w:val="uk-UA"/>
              </w:rPr>
              <w:t xml:space="preserve"> райдержадміністрації </w:t>
            </w:r>
            <w:r>
              <w:rPr>
                <w:lang w:val="uk-UA"/>
              </w:rPr>
              <w:t>від 13.01.2016 № 5</w:t>
            </w:r>
            <w:r w:rsidRPr="002D1859">
              <w:rPr>
                <w:lang w:val="uk-UA"/>
              </w:rPr>
              <w:t>«Про внесення змін до розпорядження голови Березнегуватської районної державної адміністрації від 28.04.2014 № 155 «Про затвердження Регламенту Центру надання адміністративних послуг Березнегуватської районної державної адміністрації»</w:t>
            </w:r>
            <w:r>
              <w:rPr>
                <w:lang w:val="uk-UA"/>
              </w:rPr>
              <w:t>;</w:t>
            </w:r>
          </w:p>
          <w:p w:rsidR="000D0837" w:rsidRDefault="000D0837" w:rsidP="000D0837">
            <w:pPr>
              <w:pStyle w:val="a3"/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 w:rsidRPr="002D1859">
              <w:rPr>
                <w:lang w:val="uk-UA"/>
              </w:rPr>
              <w:t xml:space="preserve">Розпорядження голови Казанківської райдержадміністрації </w:t>
            </w:r>
            <w:r>
              <w:rPr>
                <w:lang w:val="uk-UA"/>
              </w:rPr>
              <w:t>від 10.05.2016 №178-р</w:t>
            </w:r>
            <w:r w:rsidRPr="002D1859">
              <w:rPr>
                <w:lang w:val="uk-UA"/>
              </w:rPr>
              <w:t xml:space="preserve"> «Про затвердження Умов конкурсу з перевезення пасажирів на приміських автобусних маршрутах загального користування, які не виходять за межі території Казанківського району Миколаївської області»</w:t>
            </w:r>
            <w:r>
              <w:rPr>
                <w:lang w:val="uk-UA"/>
              </w:rPr>
              <w:t>;</w:t>
            </w:r>
          </w:p>
          <w:p w:rsidR="000D0837" w:rsidRDefault="000D0837" w:rsidP="000D0837">
            <w:pPr>
              <w:pStyle w:val="a3"/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2D1859">
              <w:rPr>
                <w:lang w:val="uk-UA"/>
              </w:rPr>
              <w:t xml:space="preserve">Розпорядження голови Казанківської райдержадміністрації </w:t>
            </w:r>
            <w:r>
              <w:rPr>
                <w:lang w:val="uk-UA"/>
              </w:rPr>
              <w:t xml:space="preserve">від 21.08.2015 №227-р </w:t>
            </w:r>
            <w:r w:rsidRPr="002D1859">
              <w:rPr>
                <w:lang w:val="uk-UA"/>
              </w:rPr>
              <w:t>«Про затвердження Регламенту центру надання адміністративних послуг Казанківської райдержадміністрації»</w:t>
            </w:r>
            <w:r>
              <w:rPr>
                <w:lang w:val="uk-UA"/>
              </w:rPr>
              <w:t>;</w:t>
            </w:r>
          </w:p>
          <w:p w:rsidR="000D0837" w:rsidRDefault="000D0837" w:rsidP="000D0837">
            <w:pPr>
              <w:pStyle w:val="a3"/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2D1859">
              <w:rPr>
                <w:lang w:val="uk-UA"/>
              </w:rPr>
              <w:t xml:space="preserve">Розпорядження голови Казанківської райдержадміністрації </w:t>
            </w:r>
            <w:r>
              <w:rPr>
                <w:lang w:val="uk-UA"/>
              </w:rPr>
              <w:t xml:space="preserve">від 21.08.2015 №226-р </w:t>
            </w:r>
            <w:r w:rsidRPr="002D1859">
              <w:rPr>
                <w:lang w:val="uk-UA"/>
              </w:rPr>
              <w:t>«Про затвердження Положення про центр надання адміністративних послуг Казанківської райдержадміністрації»</w:t>
            </w:r>
            <w:r>
              <w:rPr>
                <w:lang w:val="uk-UA"/>
              </w:rPr>
              <w:t>;</w:t>
            </w:r>
          </w:p>
          <w:p w:rsidR="000D0837" w:rsidRDefault="000D0837" w:rsidP="000D0837">
            <w:pPr>
              <w:pStyle w:val="a3"/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 w:rsidRPr="002D1859">
              <w:rPr>
                <w:lang w:val="uk-UA"/>
              </w:rPr>
              <w:t xml:space="preserve">Розпорядження голови Новобузької райдержадміністрації </w:t>
            </w:r>
            <w:r>
              <w:rPr>
                <w:lang w:val="uk-UA"/>
              </w:rPr>
              <w:t xml:space="preserve">від 11.05.2011 №248-р </w:t>
            </w:r>
            <w:r w:rsidRPr="002D1859">
              <w:rPr>
                <w:lang w:val="uk-UA"/>
              </w:rPr>
              <w:t>«Про запровадження талонної системи обліку при наданні пільг на проїзд окремим категоріям громадян міським автомобільним транспортом в Новобузькому районі»</w:t>
            </w:r>
            <w:r>
              <w:rPr>
                <w:lang w:val="uk-UA"/>
              </w:rPr>
              <w:t>;</w:t>
            </w:r>
          </w:p>
          <w:p w:rsidR="000D0837" w:rsidRDefault="000D0837" w:rsidP="000D0837">
            <w:pPr>
              <w:pStyle w:val="a3"/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 w:rsidRPr="002D1859">
              <w:rPr>
                <w:lang w:val="uk-UA"/>
              </w:rPr>
              <w:t xml:space="preserve">Розпорядження голови Новобузької райдержадміністрації </w:t>
            </w:r>
            <w:r>
              <w:rPr>
                <w:lang w:val="uk-UA"/>
              </w:rPr>
              <w:t xml:space="preserve">від 23.11.2015 №349-р </w:t>
            </w:r>
            <w:r w:rsidRPr="002D1859">
              <w:rPr>
                <w:lang w:val="uk-UA"/>
              </w:rPr>
              <w:t>«Про організацію перевезення пасажирів на приміських автобусних маршрутах</w:t>
            </w:r>
            <w:r w:rsidRPr="002D1859">
              <w:t xml:space="preserve"> загального користування, які не виходять за межі території Новобузького району</w:t>
            </w:r>
            <w:r w:rsidRPr="002D1859">
              <w:rPr>
                <w:lang w:val="uk-UA"/>
              </w:rPr>
              <w:t>»</w:t>
            </w:r>
            <w:r>
              <w:rPr>
                <w:lang w:val="uk-UA"/>
              </w:rPr>
              <w:t>;</w:t>
            </w:r>
          </w:p>
          <w:p w:rsidR="000D0837" w:rsidRDefault="000D0837" w:rsidP="000D0837">
            <w:pPr>
              <w:pStyle w:val="a3"/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 w:rsidRPr="002D1859">
              <w:rPr>
                <w:lang w:val="uk-UA"/>
              </w:rPr>
              <w:t xml:space="preserve">Розпорядження голови </w:t>
            </w:r>
            <w:r>
              <w:rPr>
                <w:lang w:val="uk-UA"/>
              </w:rPr>
              <w:t xml:space="preserve">Снігурівської </w:t>
            </w:r>
            <w:r w:rsidRPr="002D1859">
              <w:rPr>
                <w:lang w:val="uk-UA"/>
              </w:rPr>
              <w:t>райдержадміністрації</w:t>
            </w:r>
            <w:r>
              <w:rPr>
                <w:lang w:val="uk-UA"/>
              </w:rPr>
              <w:t xml:space="preserve"> від 02.04.2014 №122-р </w:t>
            </w:r>
            <w:r w:rsidRPr="002D1859">
              <w:rPr>
                <w:lang w:val="uk-UA"/>
              </w:rPr>
              <w:t xml:space="preserve"> «Про затвердження регламенту Центру надання адміністративних послуг Снігурівської районної державної адміністрації»</w:t>
            </w:r>
            <w:r>
              <w:rPr>
                <w:lang w:val="uk-UA"/>
              </w:rPr>
              <w:t>;</w:t>
            </w:r>
          </w:p>
          <w:p w:rsidR="000D0837" w:rsidRDefault="000D0837" w:rsidP="000D0837">
            <w:pPr>
              <w:pStyle w:val="a3"/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 w:rsidRPr="002D1859">
              <w:rPr>
                <w:lang w:val="uk-UA"/>
              </w:rPr>
              <w:t xml:space="preserve">Розпорядження голови </w:t>
            </w:r>
            <w:r>
              <w:rPr>
                <w:lang w:val="uk-UA"/>
              </w:rPr>
              <w:t xml:space="preserve">Снігурівської </w:t>
            </w:r>
            <w:r w:rsidRPr="002D1859">
              <w:rPr>
                <w:lang w:val="uk-UA"/>
              </w:rPr>
              <w:t>райдержадміністрації</w:t>
            </w:r>
            <w:r>
              <w:rPr>
                <w:lang w:val="uk-UA"/>
              </w:rPr>
              <w:t xml:space="preserve"> від 26.03.2015 №123-р </w:t>
            </w:r>
            <w:r w:rsidRPr="002D1859">
              <w:rPr>
                <w:lang w:val="uk-UA"/>
              </w:rPr>
              <w:t xml:space="preserve"> «Про затвердження Переліку адміністративних послуг, які надаються через Центр надання адміністративних послуг Снігурівської районної державної адміністрації»</w:t>
            </w:r>
          </w:p>
          <w:p w:rsidR="000D0837" w:rsidRDefault="000D0837" w:rsidP="000D0837">
            <w:pPr>
              <w:pStyle w:val="a3"/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 w:rsidRPr="002D1859">
              <w:rPr>
                <w:lang w:val="uk-UA"/>
              </w:rPr>
              <w:t xml:space="preserve">Розпорядження голови </w:t>
            </w:r>
            <w:r>
              <w:rPr>
                <w:lang w:val="uk-UA"/>
              </w:rPr>
              <w:t xml:space="preserve">Снігурівської </w:t>
            </w:r>
            <w:r w:rsidRPr="002D1859">
              <w:rPr>
                <w:lang w:val="uk-UA"/>
              </w:rPr>
              <w:t>райдержадміністрації</w:t>
            </w:r>
            <w:r>
              <w:rPr>
                <w:lang w:val="uk-UA"/>
              </w:rPr>
              <w:t xml:space="preserve"> від 19.06.2015 №245-р </w:t>
            </w:r>
            <w:r w:rsidRPr="00D06B0B">
              <w:rPr>
                <w:lang w:val="uk-UA"/>
              </w:rPr>
              <w:t>«Про затвердження Порядків проведення конкурсу для надання супутніх послуг, пов’язаних з наданням адміністративних послуг у Центрі надання адміністративних послуг Снігурівської районної державної адміністрації»</w:t>
            </w:r>
            <w:r w:rsidRPr="002D1859">
              <w:rPr>
                <w:lang w:val="uk-UA"/>
              </w:rPr>
              <w:t xml:space="preserve"> </w:t>
            </w:r>
          </w:p>
          <w:p w:rsidR="000D0837" w:rsidRPr="000D0837" w:rsidRDefault="000D0837" w:rsidP="000D0837">
            <w:pPr>
              <w:pStyle w:val="a3"/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 w:rsidRPr="002D1859">
              <w:rPr>
                <w:lang w:val="uk-UA"/>
              </w:rPr>
              <w:t xml:space="preserve">Розпорядження голови </w:t>
            </w:r>
            <w:r>
              <w:rPr>
                <w:lang w:val="uk-UA"/>
              </w:rPr>
              <w:t xml:space="preserve">Снігурівської </w:t>
            </w:r>
            <w:r w:rsidRPr="002D1859">
              <w:rPr>
                <w:lang w:val="uk-UA"/>
              </w:rPr>
              <w:t>райдержадміністрації</w:t>
            </w:r>
            <w:r>
              <w:rPr>
                <w:lang w:val="uk-UA"/>
              </w:rPr>
              <w:t xml:space="preserve"> від 07.06.2017 №255-р </w:t>
            </w:r>
            <w:r w:rsidRPr="002D1859">
              <w:rPr>
                <w:lang w:val="uk-UA"/>
              </w:rPr>
              <w:t xml:space="preserve"> </w:t>
            </w:r>
            <w:r w:rsidRPr="00D06B0B">
              <w:rPr>
                <w:lang w:val="uk-UA"/>
              </w:rPr>
              <w:t>«Про затвердження умов конкурсу з визначення пасажирських автомобільних перевізників на приміських автобусних маршрутах загального користування, що не виходять за межі території Снігурівського району Миколаївської області»</w:t>
            </w:r>
          </w:p>
          <w:p w:rsidR="000D0837" w:rsidRDefault="000D0837" w:rsidP="004F0C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вважати такими, що втратили чинність.</w:t>
            </w:r>
          </w:p>
          <w:p w:rsidR="00AC35CD" w:rsidRDefault="00AC35CD" w:rsidP="004F0C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C35CD" w:rsidRPr="00AC35CD" w:rsidRDefault="00372B70" w:rsidP="00AC35CD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641869" w:rsidRPr="00641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Членам комісії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Козловій С.Ф. та Пшиченко Д.В. підготувати проєкт рішення голови Баштанської районної адміністрації</w:t>
            </w:r>
            <w:r w:rsidR="00641869" w:rsidRPr="00641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B4B3C" w:rsidRPr="00AC35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AC35CD" w:rsidRPr="00AC35CD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/>
              </w:rPr>
              <w:t>Про визнання такими, що втратили чинн</w:t>
            </w:r>
            <w:r w:rsidR="00AC35CD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/>
              </w:rPr>
              <w:t>ість, деяких розпоряджень голів</w:t>
            </w:r>
            <w:r w:rsidR="00AC35CD" w:rsidRPr="00AC35CD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/>
              </w:rPr>
              <w:t xml:space="preserve"> </w:t>
            </w:r>
            <w:r w:rsidR="002A529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/>
              </w:rPr>
              <w:t>районних</w:t>
            </w:r>
            <w:r w:rsidR="00AC35CD" w:rsidRPr="00AC35CD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/>
              </w:rPr>
              <w:t xml:space="preserve"> </w:t>
            </w:r>
            <w:r w:rsidR="002A529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/>
              </w:rPr>
              <w:t>державних</w:t>
            </w:r>
            <w:r w:rsidR="00AC35CD" w:rsidRPr="00AC35CD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/>
              </w:rPr>
              <w:t xml:space="preserve"> адміністрації»</w:t>
            </w:r>
            <w:r w:rsidR="002A529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/>
              </w:rPr>
              <w:t xml:space="preserve"> відповідно до чинного законодавства.</w:t>
            </w:r>
          </w:p>
          <w:p w:rsidR="00641869" w:rsidRPr="00AC35CD" w:rsidRDefault="00641869" w:rsidP="00AC35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23E5" w:rsidRDefault="00AB23E5" w:rsidP="006418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72B70" w:rsidRDefault="00372B70" w:rsidP="006418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1869" w:rsidRDefault="00641869" w:rsidP="006418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                                      Тетяна КАЛАШНІКОВА</w:t>
            </w:r>
          </w:p>
          <w:p w:rsidR="00AB23E5" w:rsidRDefault="00AB23E5" w:rsidP="006418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9704B" w:rsidRPr="00AF0DC7" w:rsidRDefault="00641869" w:rsidP="006418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комісії                                Світлана КОЗЛОВА</w:t>
            </w:r>
          </w:p>
        </w:tc>
      </w:tr>
      <w:tr w:rsidR="0079704B" w:rsidRPr="00641869" w:rsidTr="002D1859">
        <w:tc>
          <w:tcPr>
            <w:tcW w:w="10173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38"/>
            </w:tblGrid>
            <w:tr w:rsidR="0079704B" w:rsidRPr="00641869" w:rsidTr="002D1859">
              <w:trPr>
                <w:trHeight w:val="4076"/>
              </w:trPr>
              <w:tc>
                <w:tcPr>
                  <w:tcW w:w="9638" w:type="dxa"/>
                </w:tcPr>
                <w:tbl>
                  <w:tblPr>
                    <w:tblpPr w:leftFromText="180" w:rightFromText="180" w:vertAnchor="text" w:tblpX="108" w:tblpY="1"/>
                    <w:tblOverlap w:val="never"/>
                    <w:tblW w:w="94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61"/>
                    <w:gridCol w:w="2551"/>
                    <w:gridCol w:w="3676"/>
                  </w:tblGrid>
                  <w:tr w:rsidR="0079704B" w:rsidRPr="00641869" w:rsidTr="00AB23E5">
                    <w:trPr>
                      <w:trHeight w:val="57"/>
                    </w:trPr>
                    <w:tc>
                      <w:tcPr>
                        <w:tcW w:w="3261" w:type="dxa"/>
                        <w:vMerge w:val="restart"/>
                      </w:tcPr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2551" w:type="dxa"/>
                        <w:vMerge w:val="restart"/>
                        <w:vAlign w:val="center"/>
                      </w:tcPr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3676" w:type="dxa"/>
                      </w:tcPr>
                      <w:p w:rsidR="0079704B" w:rsidRPr="00AF0DC7" w:rsidRDefault="0079704B" w:rsidP="005F4A86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79704B" w:rsidRPr="00641869" w:rsidTr="002D1859">
                    <w:trPr>
                      <w:trHeight w:hRule="exact" w:val="80"/>
                    </w:trPr>
                    <w:tc>
                      <w:tcPr>
                        <w:tcW w:w="3261" w:type="dxa"/>
                        <w:vMerge/>
                        <w:tcBorders>
                          <w:top w:val="single" w:sz="4" w:space="0" w:color="auto"/>
                        </w:tcBorders>
                      </w:tcPr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2551" w:type="dxa"/>
                        <w:vMerge/>
                        <w:vAlign w:val="center"/>
                      </w:tcPr>
                      <w:p w:rsidR="0079704B" w:rsidRPr="00AF0DC7" w:rsidRDefault="0079704B" w:rsidP="005F4A8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3676" w:type="dxa"/>
                      </w:tcPr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9704B" w:rsidRPr="00AF0DC7" w:rsidRDefault="0079704B" w:rsidP="005F4A8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724A07" w:rsidRPr="00AF0DC7" w:rsidRDefault="00724A07" w:rsidP="005F4A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79704B" w:rsidRPr="00641869" w:rsidTr="002D1859">
              <w:tc>
                <w:tcPr>
                  <w:tcW w:w="9638" w:type="dxa"/>
                </w:tcPr>
                <w:p w:rsidR="00DF77CF" w:rsidRPr="006E476C" w:rsidRDefault="00DF77CF" w:rsidP="0004015D">
                  <w:pPr>
                    <w:pStyle w:val="rvps2"/>
                    <w:shd w:val="clear" w:color="auto" w:fill="FFFFFF"/>
                    <w:spacing w:before="0" w:beforeAutospacing="0" w:after="121" w:afterAutospacing="0"/>
                    <w:ind w:firstLine="363"/>
                    <w:jc w:val="both"/>
                    <w:rPr>
                      <w:rStyle w:val="rvts9"/>
                      <w:b/>
                      <w:bCs/>
                      <w:color w:val="333333"/>
                      <w:sz w:val="28"/>
                      <w:szCs w:val="28"/>
                      <w:lang w:val="uk-UA"/>
                    </w:rPr>
                  </w:pPr>
                  <w:r w:rsidRPr="006E476C">
                    <w:rPr>
                      <w:b/>
                      <w:color w:val="212529"/>
                      <w:sz w:val="28"/>
                      <w:szCs w:val="28"/>
                      <w:lang w:val="uk-UA"/>
                    </w:rPr>
                    <w:t>Закон України від 11.09.2003 № 1160-</w:t>
                  </w:r>
                  <w:r w:rsidRPr="006E476C">
                    <w:rPr>
                      <w:b/>
                      <w:color w:val="212529"/>
                      <w:sz w:val="28"/>
                      <w:szCs w:val="28"/>
                    </w:rPr>
                    <w:t>IV</w:t>
                  </w:r>
                  <w:r w:rsidRPr="006E476C">
                    <w:rPr>
                      <w:b/>
                      <w:color w:val="212529"/>
                      <w:sz w:val="28"/>
                      <w:szCs w:val="28"/>
                      <w:lang w:val="uk-UA"/>
                    </w:rPr>
                    <w:t xml:space="preserve"> «Про засади державної регуляторної політики у сфері господарської діяльності».</w:t>
                  </w:r>
                </w:p>
                <w:p w:rsidR="00DF77CF" w:rsidRDefault="00DF77CF" w:rsidP="0004015D">
                  <w:pPr>
                    <w:pStyle w:val="rvps2"/>
                    <w:shd w:val="clear" w:color="auto" w:fill="FFFFFF"/>
                    <w:spacing w:before="0" w:beforeAutospacing="0" w:after="121" w:afterAutospacing="0"/>
                    <w:ind w:firstLine="363"/>
                    <w:jc w:val="both"/>
                    <w:rPr>
                      <w:rStyle w:val="rvts9"/>
                      <w:b/>
                      <w:bCs/>
                      <w:color w:val="333333"/>
                      <w:sz w:val="28"/>
                      <w:szCs w:val="28"/>
                      <w:lang w:val="uk-UA"/>
                    </w:rPr>
                  </w:pPr>
                </w:p>
                <w:p w:rsidR="0004015D" w:rsidRPr="0004015D" w:rsidRDefault="00DF77CF" w:rsidP="0004015D">
                  <w:pPr>
                    <w:pStyle w:val="rvps2"/>
                    <w:shd w:val="clear" w:color="auto" w:fill="FFFFFF"/>
                    <w:spacing w:before="0" w:beforeAutospacing="0" w:after="121" w:afterAutospacing="0"/>
                    <w:ind w:firstLine="363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>
                    <w:rPr>
                      <w:rStyle w:val="rvts9"/>
                      <w:b/>
                      <w:bCs/>
                      <w:color w:val="333333"/>
                      <w:sz w:val="28"/>
                      <w:szCs w:val="28"/>
                      <w:lang w:val="uk-UA"/>
                    </w:rPr>
                    <w:t xml:space="preserve"> </w:t>
                  </w:r>
                  <w:r w:rsidR="0004015D" w:rsidRPr="0004015D">
                    <w:rPr>
                      <w:rStyle w:val="rvts9"/>
                      <w:b/>
                      <w:bCs/>
                      <w:color w:val="333333"/>
                      <w:sz w:val="28"/>
                      <w:szCs w:val="28"/>
                    </w:rPr>
                    <w:t>Стаття 11. </w:t>
                  </w:r>
                  <w:r w:rsidR="0004015D" w:rsidRPr="0004015D">
                    <w:rPr>
                      <w:color w:val="333333"/>
                      <w:sz w:val="28"/>
                      <w:szCs w:val="28"/>
                    </w:rPr>
                    <w:t>Перегляд регуляторних актів</w:t>
                  </w:r>
                </w:p>
                <w:p w:rsidR="0004015D" w:rsidRPr="0004015D" w:rsidRDefault="0004015D" w:rsidP="0004015D">
                  <w:pPr>
                    <w:pStyle w:val="rvps2"/>
                    <w:shd w:val="clear" w:color="auto" w:fill="FFFFFF"/>
                    <w:spacing w:before="0" w:beforeAutospacing="0" w:after="121" w:afterAutospacing="0"/>
                    <w:ind w:firstLine="363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bookmarkStart w:id="1" w:name="n142"/>
                  <w:bookmarkEnd w:id="1"/>
                  <w:r w:rsidRPr="0004015D">
                    <w:rPr>
                      <w:color w:val="333333"/>
                      <w:sz w:val="28"/>
                      <w:szCs w:val="28"/>
                    </w:rPr>
                    <w:t>Перегляд регуляторного акта здійснюється:</w:t>
                  </w:r>
                </w:p>
                <w:p w:rsidR="0004015D" w:rsidRPr="0004015D" w:rsidRDefault="0004015D" w:rsidP="0004015D">
                  <w:pPr>
                    <w:pStyle w:val="rvps2"/>
                    <w:shd w:val="clear" w:color="auto" w:fill="FFFFFF"/>
                    <w:spacing w:before="0" w:beforeAutospacing="0" w:after="121" w:afterAutospacing="0"/>
                    <w:ind w:firstLine="363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bookmarkStart w:id="2" w:name="n143"/>
                  <w:bookmarkEnd w:id="2"/>
                  <w:r w:rsidRPr="0004015D">
                    <w:rPr>
                      <w:color w:val="333333"/>
                      <w:sz w:val="28"/>
                      <w:szCs w:val="28"/>
                    </w:rPr>
                    <w:t>на підставі аналізу звіту про відстеження результативності цього регуляторного акта;</w:t>
                  </w:r>
                </w:p>
                <w:p w:rsidR="0004015D" w:rsidRPr="0004015D" w:rsidRDefault="0004015D" w:rsidP="0004015D">
                  <w:pPr>
                    <w:pStyle w:val="rvps2"/>
                    <w:shd w:val="clear" w:color="auto" w:fill="FFFFFF"/>
                    <w:spacing w:before="0" w:beforeAutospacing="0" w:after="121" w:afterAutospacing="0"/>
                    <w:ind w:firstLine="363"/>
                    <w:jc w:val="both"/>
                    <w:rPr>
                      <w:color w:val="FF0000"/>
                      <w:sz w:val="28"/>
                      <w:szCs w:val="28"/>
                    </w:rPr>
                  </w:pPr>
                  <w:bookmarkStart w:id="3" w:name="n144"/>
                  <w:bookmarkEnd w:id="3"/>
                  <w:r w:rsidRPr="0004015D">
                    <w:rPr>
                      <w:color w:val="FF0000"/>
                      <w:sz w:val="28"/>
                      <w:szCs w:val="28"/>
                    </w:rPr>
                    <w:t>за ініціативою регуляторного органу, який прийняв відповідний регуляторний акт;</w:t>
                  </w:r>
                </w:p>
                <w:p w:rsidR="0004015D" w:rsidRPr="0004015D" w:rsidRDefault="0004015D" w:rsidP="0004015D">
                  <w:pPr>
                    <w:pStyle w:val="rvps2"/>
                    <w:shd w:val="clear" w:color="auto" w:fill="FFFFFF"/>
                    <w:spacing w:before="0" w:beforeAutospacing="0" w:after="121" w:afterAutospacing="0"/>
                    <w:ind w:firstLine="363"/>
                    <w:jc w:val="both"/>
                    <w:rPr>
                      <w:color w:val="FF0000"/>
                      <w:sz w:val="28"/>
                      <w:szCs w:val="28"/>
                    </w:rPr>
                  </w:pPr>
                  <w:bookmarkStart w:id="4" w:name="n145"/>
                  <w:bookmarkEnd w:id="4"/>
                  <w:r w:rsidRPr="0004015D">
                    <w:rPr>
                      <w:color w:val="333333"/>
                      <w:sz w:val="28"/>
                      <w:szCs w:val="28"/>
                    </w:rPr>
                    <w:t>в інших випадках, передбачених </w:t>
                  </w:r>
                  <w:hyperlink r:id="rId6" w:tgtFrame="_blank" w:history="1">
                    <w:r w:rsidRPr="0004015D">
                      <w:rPr>
                        <w:rStyle w:val="a6"/>
                        <w:color w:val="000099"/>
                        <w:sz w:val="28"/>
                        <w:szCs w:val="28"/>
                      </w:rPr>
                      <w:t>Конституцією</w:t>
                    </w:r>
                  </w:hyperlink>
                  <w:r w:rsidRPr="0004015D">
                    <w:rPr>
                      <w:color w:val="333333"/>
                      <w:sz w:val="28"/>
                      <w:szCs w:val="28"/>
                    </w:rPr>
                    <w:t xml:space="preserve"> та </w:t>
                  </w:r>
                  <w:r w:rsidRPr="0004015D">
                    <w:rPr>
                      <w:color w:val="FF0000"/>
                      <w:sz w:val="28"/>
                      <w:szCs w:val="28"/>
                    </w:rPr>
                    <w:t>іншими законодавчими актами України.</w:t>
                  </w:r>
                </w:p>
                <w:p w:rsidR="0004015D" w:rsidRPr="00DF77CF" w:rsidRDefault="0004015D" w:rsidP="0004015D">
                  <w:pPr>
                    <w:pStyle w:val="rvps2"/>
                    <w:shd w:val="clear" w:color="auto" w:fill="FFFFFF"/>
                    <w:spacing w:before="0" w:beforeAutospacing="0" w:after="121" w:afterAutospacing="0"/>
                    <w:ind w:firstLine="363"/>
                    <w:jc w:val="both"/>
                    <w:rPr>
                      <w:color w:val="FF0000"/>
                      <w:sz w:val="28"/>
                      <w:szCs w:val="28"/>
                    </w:rPr>
                  </w:pPr>
                  <w:bookmarkStart w:id="5" w:name="n146"/>
                  <w:bookmarkEnd w:id="5"/>
                  <w:r w:rsidRPr="0004015D">
                    <w:rPr>
                      <w:color w:val="333333"/>
                      <w:sz w:val="28"/>
                      <w:szCs w:val="28"/>
                    </w:rPr>
                    <w:t xml:space="preserve">У разі наявності підстав, визначених у частині першій цієї статті, </w:t>
                  </w:r>
                  <w:r w:rsidRPr="00DF77CF">
                    <w:rPr>
                      <w:color w:val="FF0000"/>
                      <w:sz w:val="28"/>
                      <w:szCs w:val="28"/>
                    </w:rPr>
                    <w:t>регуляторний орган, який прийняв відповідний акт,</w:t>
                  </w:r>
                  <w:r w:rsidRPr="0004015D">
                    <w:rPr>
                      <w:color w:val="333333"/>
                      <w:sz w:val="28"/>
                      <w:szCs w:val="28"/>
                    </w:rPr>
                    <w:t xml:space="preserve"> а у випадках, передбачених </w:t>
                  </w:r>
                  <w:hyperlink r:id="rId7" w:tgtFrame="_blank" w:history="1">
                    <w:r w:rsidRPr="0004015D">
                      <w:rPr>
                        <w:rStyle w:val="a6"/>
                        <w:color w:val="000099"/>
                        <w:sz w:val="28"/>
                        <w:szCs w:val="28"/>
                      </w:rPr>
                      <w:t>Конституцією України</w:t>
                    </w:r>
                  </w:hyperlink>
                  <w:r w:rsidRPr="0004015D">
                    <w:rPr>
                      <w:color w:val="333333"/>
                      <w:sz w:val="28"/>
                      <w:szCs w:val="28"/>
                    </w:rPr>
                    <w:t xml:space="preserve"> та цим Законом, - інший орган </w:t>
                  </w:r>
                  <w:r w:rsidRPr="00DF77CF">
                    <w:rPr>
                      <w:color w:val="FF0000"/>
                      <w:sz w:val="28"/>
                      <w:szCs w:val="28"/>
                    </w:rPr>
                    <w:t>може приймати рішення про зупинення дії регуляторного акта, визнання його неконституційним, про скасування чи про необхідність залишення цього регуляторного акта без змін або про необхідність його перегляду.</w:t>
                  </w:r>
                </w:p>
                <w:p w:rsidR="0004015D" w:rsidRPr="0004015D" w:rsidRDefault="0004015D" w:rsidP="0004015D">
                  <w:pPr>
                    <w:pStyle w:val="rvps2"/>
                    <w:shd w:val="clear" w:color="auto" w:fill="FFFFFF"/>
                    <w:spacing w:before="0" w:beforeAutospacing="0" w:after="121" w:afterAutospacing="0"/>
                    <w:ind w:firstLine="363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bookmarkStart w:id="6" w:name="n147"/>
                  <w:bookmarkEnd w:id="6"/>
                  <w:r w:rsidRPr="0004015D">
                    <w:rPr>
                      <w:color w:val="333333"/>
                      <w:sz w:val="28"/>
                      <w:szCs w:val="28"/>
                    </w:rPr>
                    <w:t>Якщо відповідно до цього Закону рішення щодо регуляторного акта, визначені в частинах другій та третій цієї статті, приймаються іншим органом, цей орган подає відповідні пропозиції регуляторному органу, який прийняв відповідний регуляторний акт.</w:t>
                  </w:r>
                </w:p>
                <w:p w:rsidR="0079704B" w:rsidRPr="0004015D" w:rsidRDefault="0079704B" w:rsidP="005F4A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9704B" w:rsidRPr="00641869" w:rsidTr="002D1859">
              <w:tc>
                <w:tcPr>
                  <w:tcW w:w="9638" w:type="dxa"/>
                </w:tcPr>
                <w:p w:rsidR="0079704B" w:rsidRPr="0004015D" w:rsidRDefault="0079704B" w:rsidP="005F4A8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79704B" w:rsidRPr="00641869" w:rsidTr="002D1859">
              <w:tc>
                <w:tcPr>
                  <w:tcW w:w="9638" w:type="dxa"/>
                </w:tcPr>
                <w:p w:rsidR="0079704B" w:rsidRPr="0004015D" w:rsidRDefault="0079704B" w:rsidP="005F4A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79704B" w:rsidRPr="00641869" w:rsidTr="002D1859">
              <w:tc>
                <w:tcPr>
                  <w:tcW w:w="9638" w:type="dxa"/>
                </w:tcPr>
                <w:p w:rsidR="0079704B" w:rsidRPr="0004015D" w:rsidRDefault="0079704B" w:rsidP="005F4A8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79704B" w:rsidRPr="00641869" w:rsidTr="002D1859">
              <w:tc>
                <w:tcPr>
                  <w:tcW w:w="9638" w:type="dxa"/>
                </w:tcPr>
                <w:p w:rsidR="0079704B" w:rsidRPr="00AF0DC7" w:rsidRDefault="0079704B" w:rsidP="005F4A8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79704B" w:rsidRPr="00641869" w:rsidTr="002D1859">
              <w:tc>
                <w:tcPr>
                  <w:tcW w:w="9638" w:type="dxa"/>
                </w:tcPr>
                <w:p w:rsidR="0079704B" w:rsidRPr="00AF0DC7" w:rsidRDefault="0079704B" w:rsidP="005F4A8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79704B" w:rsidRPr="00641869" w:rsidTr="002D1859">
              <w:tc>
                <w:tcPr>
                  <w:tcW w:w="9638" w:type="dxa"/>
                </w:tcPr>
                <w:p w:rsidR="0079704B" w:rsidRPr="00AF0DC7" w:rsidRDefault="0079704B" w:rsidP="005F4A8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79704B" w:rsidRPr="00641869" w:rsidTr="002D1859">
              <w:tc>
                <w:tcPr>
                  <w:tcW w:w="9638" w:type="dxa"/>
                </w:tcPr>
                <w:p w:rsidR="0079704B" w:rsidRPr="00AF0DC7" w:rsidRDefault="0079704B" w:rsidP="005F4A86">
                  <w:pPr>
                    <w:tabs>
                      <w:tab w:val="left" w:pos="655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79704B" w:rsidRPr="00AF0DC7" w:rsidRDefault="0079704B" w:rsidP="005F4A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704B" w:rsidRPr="00641869" w:rsidTr="002D1859">
        <w:tc>
          <w:tcPr>
            <w:tcW w:w="10173" w:type="dxa"/>
          </w:tcPr>
          <w:p w:rsidR="0079704B" w:rsidRPr="00BB6197" w:rsidRDefault="0079704B" w:rsidP="005F4A86">
            <w:pPr>
              <w:shd w:val="clear" w:color="auto" w:fill="FFFFFF"/>
              <w:ind w:right="-164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B7FBD" w:rsidRPr="002B7FBD" w:rsidRDefault="002B7FBD" w:rsidP="002B7FB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B7FBD" w:rsidRPr="002B7FBD" w:rsidSect="00892B1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F09B7"/>
    <w:multiLevelType w:val="hybridMultilevel"/>
    <w:tmpl w:val="17C4F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B4236"/>
    <w:multiLevelType w:val="hybridMultilevel"/>
    <w:tmpl w:val="C1821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51C02"/>
    <w:multiLevelType w:val="hybridMultilevel"/>
    <w:tmpl w:val="4900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80677"/>
    <w:multiLevelType w:val="hybridMultilevel"/>
    <w:tmpl w:val="FA041876"/>
    <w:lvl w:ilvl="0" w:tplc="A05C7A5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71"/>
    <w:rsid w:val="0004015D"/>
    <w:rsid w:val="000A7C28"/>
    <w:rsid w:val="000D0837"/>
    <w:rsid w:val="000D5A0E"/>
    <w:rsid w:val="002273AD"/>
    <w:rsid w:val="002852A3"/>
    <w:rsid w:val="002915A7"/>
    <w:rsid w:val="002A5293"/>
    <w:rsid w:val="002B7FBD"/>
    <w:rsid w:val="002C58F7"/>
    <w:rsid w:val="002D1859"/>
    <w:rsid w:val="002F2087"/>
    <w:rsid w:val="00372B70"/>
    <w:rsid w:val="003C77BB"/>
    <w:rsid w:val="003D5C39"/>
    <w:rsid w:val="00452298"/>
    <w:rsid w:val="004F0C38"/>
    <w:rsid w:val="00563871"/>
    <w:rsid w:val="005F4A86"/>
    <w:rsid w:val="00623CB8"/>
    <w:rsid w:val="00641869"/>
    <w:rsid w:val="006E476C"/>
    <w:rsid w:val="00716ABC"/>
    <w:rsid w:val="0071787E"/>
    <w:rsid w:val="00724A07"/>
    <w:rsid w:val="007620EC"/>
    <w:rsid w:val="0079704B"/>
    <w:rsid w:val="007B228C"/>
    <w:rsid w:val="00845A0D"/>
    <w:rsid w:val="00892B11"/>
    <w:rsid w:val="008A35D7"/>
    <w:rsid w:val="009743E0"/>
    <w:rsid w:val="00A000DF"/>
    <w:rsid w:val="00A305B5"/>
    <w:rsid w:val="00A6725F"/>
    <w:rsid w:val="00AB23E5"/>
    <w:rsid w:val="00AC35CD"/>
    <w:rsid w:val="00AD5B55"/>
    <w:rsid w:val="00AF0DC7"/>
    <w:rsid w:val="00B41561"/>
    <w:rsid w:val="00BD167D"/>
    <w:rsid w:val="00BE0ADD"/>
    <w:rsid w:val="00CA6851"/>
    <w:rsid w:val="00CD1370"/>
    <w:rsid w:val="00CF1A81"/>
    <w:rsid w:val="00D054FB"/>
    <w:rsid w:val="00D1733B"/>
    <w:rsid w:val="00D844B0"/>
    <w:rsid w:val="00DA2592"/>
    <w:rsid w:val="00DF77CF"/>
    <w:rsid w:val="00E22D18"/>
    <w:rsid w:val="00E320BD"/>
    <w:rsid w:val="00E4238B"/>
    <w:rsid w:val="00EE3B86"/>
    <w:rsid w:val="00EF5320"/>
    <w:rsid w:val="00F5224C"/>
    <w:rsid w:val="00FB4B3C"/>
    <w:rsid w:val="00FF2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04B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B2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A7C28"/>
    <w:pPr>
      <w:spacing w:after="0" w:line="240" w:lineRule="auto"/>
    </w:pPr>
    <w:rPr>
      <w:rFonts w:eastAsiaTheme="minorEastAsia"/>
      <w:lang w:eastAsia="ru-RU"/>
    </w:rPr>
  </w:style>
  <w:style w:type="paragraph" w:customStyle="1" w:styleId="rvps2">
    <w:name w:val="rvps2"/>
    <w:basedOn w:val="a"/>
    <w:rsid w:val="00040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04015D"/>
  </w:style>
  <w:style w:type="character" w:styleId="a6">
    <w:name w:val="Hyperlink"/>
    <w:basedOn w:val="a0"/>
    <w:uiPriority w:val="99"/>
    <w:semiHidden/>
    <w:unhideWhenUsed/>
    <w:rsid w:val="000401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04B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B2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A7C28"/>
    <w:pPr>
      <w:spacing w:after="0" w:line="240" w:lineRule="auto"/>
    </w:pPr>
    <w:rPr>
      <w:rFonts w:eastAsiaTheme="minorEastAsia"/>
      <w:lang w:eastAsia="ru-RU"/>
    </w:rPr>
  </w:style>
  <w:style w:type="paragraph" w:customStyle="1" w:styleId="rvps2">
    <w:name w:val="rvps2"/>
    <w:basedOn w:val="a"/>
    <w:rsid w:val="00040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04015D"/>
  </w:style>
  <w:style w:type="character" w:styleId="a6">
    <w:name w:val="Hyperlink"/>
    <w:basedOn w:val="a0"/>
    <w:uiPriority w:val="99"/>
    <w:semiHidden/>
    <w:unhideWhenUsed/>
    <w:rsid w:val="000401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254%D0%BA/96-%D0%B2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54%D0%BA/96-%D0%B2%D1%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2021-08-30T08:09:00Z</dcterms:created>
  <dcterms:modified xsi:type="dcterms:W3CDTF">2021-08-30T08:09:00Z</dcterms:modified>
</cp:coreProperties>
</file>