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0" w:rsidRPr="004557E0" w:rsidRDefault="004557E0" w:rsidP="00455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 w:eastAsia="uk-UA"/>
        </w:rPr>
      </w:pPr>
      <w:r w:rsidRPr="004557E0">
        <w:rPr>
          <w:rFonts w:ascii="Times New Roman" w:hAnsi="Times New Roman"/>
          <w:b/>
          <w:sz w:val="32"/>
          <w:szCs w:val="32"/>
          <w:u w:val="single"/>
          <w:lang w:val="uk-UA"/>
        </w:rPr>
        <w:t>Розпорядження, які містять конфіденційну інформацію</w:t>
      </w:r>
    </w:p>
    <w:p w:rsidR="000B6A68" w:rsidRDefault="000B6A68" w:rsidP="000B6A68">
      <w:pPr>
        <w:rPr>
          <w:rFonts w:ascii="Times New Roman" w:hAnsi="Times New Roman"/>
          <w:sz w:val="28"/>
          <w:szCs w:val="28"/>
          <w:lang w:val="uk-UA"/>
        </w:rPr>
      </w:pPr>
    </w:p>
    <w:p w:rsidR="00ED418A" w:rsidRDefault="00ED418A" w:rsidP="00ED41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12.01.2022</w:t>
      </w:r>
      <w:r w:rsidR="000968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</w:t>
      </w:r>
      <w:r w:rsidR="00096858">
        <w:rPr>
          <w:rFonts w:ascii="Times New Roman" w:hAnsi="Times New Roman" w:cs="Times New Roman"/>
          <w:sz w:val="28"/>
          <w:szCs w:val="28"/>
          <w:lang w:val="uk-UA" w:eastAsia="uk-UA"/>
        </w:rPr>
        <w:t>-р «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 надання малолітньому Жилці Ю.Ю. статусу дитини-сироти»</w:t>
      </w:r>
    </w:p>
    <w:p w:rsidR="00ED418A" w:rsidRDefault="00ED418A" w:rsidP="00ED41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12.01.2022  № 5-р «Про надання неповнолітній  Жилці А.Ю. статусу дитини-сироти»</w:t>
      </w:r>
    </w:p>
    <w:p w:rsidR="00ED418A" w:rsidRDefault="00ED418A" w:rsidP="00ED418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12.01.2022 № 6-р «Про припинення дії договору з дитячим будинком сімейного типу родини Діденко Віталія Леонідовича та Діденко Людмили Олександрівни»</w:t>
      </w:r>
    </w:p>
    <w:p w:rsidR="00B04671" w:rsidRDefault="00D97A97" w:rsidP="00B04671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17.01.2022 №9-р «Про внесення змін до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Казанківської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районної державної адміністрації від 12 серпня 2020 року № 163-р «Про надання малолітнім  Кондратюк Карині Романівні, 15 серпня 2009 року народження, Кондратюку Богдану Романовичу, 22 квітня 2013 року народження, статусу дитини, позбавленої батьківського піклування»</w:t>
      </w:r>
    </w:p>
    <w:p w:rsidR="00E90C45" w:rsidRPr="00E90C45" w:rsidRDefault="00E90C45" w:rsidP="00B04671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20.01.2022 №13-р «Про припинення права постійного користування земельною ділянкою»</w:t>
      </w:r>
    </w:p>
    <w:sectPr w:rsidR="00E90C45" w:rsidRPr="00E90C45" w:rsidSect="004557E0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62BB"/>
    <w:multiLevelType w:val="hybridMultilevel"/>
    <w:tmpl w:val="FC2A891A"/>
    <w:lvl w:ilvl="0" w:tplc="CAFA4E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B6A68"/>
    <w:rsid w:val="00096858"/>
    <w:rsid w:val="000B6A68"/>
    <w:rsid w:val="0016526C"/>
    <w:rsid w:val="003F1E69"/>
    <w:rsid w:val="004557E0"/>
    <w:rsid w:val="005F2BB6"/>
    <w:rsid w:val="006E7EEF"/>
    <w:rsid w:val="00862F7C"/>
    <w:rsid w:val="009E4806"/>
    <w:rsid w:val="00AE033F"/>
    <w:rsid w:val="00B04671"/>
    <w:rsid w:val="00CF63CA"/>
    <w:rsid w:val="00D97A97"/>
    <w:rsid w:val="00E47966"/>
    <w:rsid w:val="00E90C45"/>
    <w:rsid w:val="00EB2642"/>
    <w:rsid w:val="00E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2021-12-03T11:12:00Z</dcterms:created>
  <dcterms:modified xsi:type="dcterms:W3CDTF">2022-02-01T11:14:00Z</dcterms:modified>
</cp:coreProperties>
</file>