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371"/>
        <w:gridCol w:w="1134"/>
      </w:tblGrid>
      <w:tr w:rsidR="00E76041" w:rsidTr="004F3BFB">
        <w:tc>
          <w:tcPr>
            <w:tcW w:w="1134" w:type="dxa"/>
          </w:tcPr>
          <w:p w:rsidR="00E76041" w:rsidRDefault="00E76041" w:rsidP="00E71926">
            <w:pPr>
              <w:jc w:val="center"/>
              <w:rPr>
                <w:rStyle w:val="a3"/>
                <w:rFonts w:ascii="Arial" w:hAnsi="Arial" w:cs="Arial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bdr w:val="none" w:sz="0" w:space="0" w:color="auto" w:frame="1"/>
                <w:lang w:eastAsia="uk-UA"/>
              </w:rPr>
              <w:drawing>
                <wp:inline distT="0" distB="0" distL="0" distR="0" wp14:anchorId="4ACCA96E" wp14:editId="288CB99A">
                  <wp:extent cx="414000" cy="540000"/>
                  <wp:effectExtent l="0" t="0" r="5715" b="0"/>
                  <wp:docPr id="4" name="Рисунок 4" descr="C:\Users\1\Desktop\gerb_nik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gerb_nik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gridSpan w:val="2"/>
          </w:tcPr>
          <w:p w:rsidR="00E76041" w:rsidRPr="00E76041" w:rsidRDefault="00E76041" w:rsidP="00D72963">
            <w:pPr>
              <w:jc w:val="center"/>
              <w:rPr>
                <w:rStyle w:val="a3"/>
                <w:rFonts w:ascii="Arial" w:hAnsi="Arial" w:cs="Arial"/>
                <w:sz w:val="32"/>
                <w:szCs w:val="32"/>
                <w:bdr w:val="none" w:sz="0" w:space="0" w:color="auto" w:frame="1"/>
              </w:rPr>
            </w:pPr>
            <w:r w:rsidRPr="00E76041">
              <w:rPr>
                <w:rStyle w:val="a3"/>
                <w:rFonts w:ascii="Arial" w:hAnsi="Arial" w:cs="Arial"/>
                <w:sz w:val="32"/>
                <w:szCs w:val="32"/>
                <w:bdr w:val="none" w:sz="0" w:space="0" w:color="auto" w:frame="1"/>
              </w:rPr>
              <w:t>УПРАВЛІННЯ З ПИТАНЬ ЦИВІЛЬНОГО ЗАХИСТУ</w:t>
            </w:r>
          </w:p>
          <w:p w:rsidR="00E76041" w:rsidRDefault="00E76041" w:rsidP="00E71926">
            <w:pPr>
              <w:jc w:val="center"/>
              <w:rPr>
                <w:rStyle w:val="a3"/>
                <w:rFonts w:ascii="Arial" w:hAnsi="Arial" w:cs="Arial"/>
                <w:sz w:val="28"/>
                <w:szCs w:val="28"/>
                <w:bdr w:val="none" w:sz="0" w:space="0" w:color="auto" w:frame="1"/>
              </w:rPr>
            </w:pPr>
            <w:r w:rsidRPr="00E76041">
              <w:rPr>
                <w:rStyle w:val="a3"/>
                <w:rFonts w:ascii="Arial" w:hAnsi="Arial" w:cs="Arial"/>
                <w:sz w:val="32"/>
                <w:szCs w:val="32"/>
                <w:bdr w:val="none" w:sz="0" w:space="0" w:color="auto" w:frame="1"/>
              </w:rPr>
              <w:t>МИКОЛАЇВСЬКОЇ ОБЛАСНОЇ ДЕРЖАВНОЇ АДМІНІСТРАЦІЇ</w:t>
            </w:r>
          </w:p>
        </w:tc>
      </w:tr>
      <w:tr w:rsidR="00D72963" w:rsidTr="008E228E">
        <w:tc>
          <w:tcPr>
            <w:tcW w:w="1134" w:type="dxa"/>
          </w:tcPr>
          <w:p w:rsidR="00D72963" w:rsidRDefault="00D72963" w:rsidP="00E71926">
            <w:pPr>
              <w:jc w:val="center"/>
              <w:rPr>
                <w:rStyle w:val="a3"/>
                <w:rFonts w:ascii="Arial" w:hAnsi="Arial" w:cs="Arial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7371" w:type="dxa"/>
          </w:tcPr>
          <w:p w:rsidR="00D72963" w:rsidRDefault="00D72963" w:rsidP="00E71926">
            <w:pPr>
              <w:jc w:val="center"/>
              <w:rPr>
                <w:rStyle w:val="a3"/>
                <w:rFonts w:ascii="Arial" w:hAnsi="Arial" w:cs="Arial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D72963" w:rsidRDefault="00D72963" w:rsidP="00E71926">
            <w:pPr>
              <w:jc w:val="center"/>
              <w:rPr>
                <w:rStyle w:val="a3"/>
                <w:rFonts w:ascii="Arial" w:hAnsi="Arial" w:cs="Arial"/>
                <w:sz w:val="28"/>
                <w:szCs w:val="28"/>
                <w:bdr w:val="none" w:sz="0" w:space="0" w:color="auto" w:frame="1"/>
              </w:rPr>
            </w:pPr>
          </w:p>
        </w:tc>
      </w:tr>
      <w:tr w:rsidR="00E76041" w:rsidTr="00F0325A">
        <w:tc>
          <w:tcPr>
            <w:tcW w:w="1134" w:type="dxa"/>
          </w:tcPr>
          <w:p w:rsidR="00E76041" w:rsidRDefault="00E76041" w:rsidP="00E71926">
            <w:pPr>
              <w:jc w:val="center"/>
              <w:rPr>
                <w:rStyle w:val="a3"/>
                <w:rFonts w:ascii="Arial" w:hAnsi="Arial" w:cs="Arial"/>
                <w:sz w:val="28"/>
                <w:szCs w:val="28"/>
                <w:bdr w:val="none" w:sz="0" w:space="0" w:color="auto" w:frame="1"/>
              </w:rPr>
            </w:pPr>
            <w:r w:rsidRPr="00D72963">
              <w:rPr>
                <w:rFonts w:ascii="Arial" w:hAnsi="Arial" w:cs="Arial"/>
                <w:b/>
                <w:bCs/>
                <w:noProof/>
                <w:sz w:val="28"/>
                <w:szCs w:val="28"/>
                <w:bdr w:val="none" w:sz="0" w:space="0" w:color="auto" w:frame="1"/>
                <w:lang w:eastAsia="uk-UA"/>
              </w:rPr>
              <w:drawing>
                <wp:inline distT="0" distB="0" distL="0" distR="0" wp14:anchorId="55BBDDFF" wp14:editId="23405761">
                  <wp:extent cx="432000" cy="597600"/>
                  <wp:effectExtent l="0" t="0" r="6350" b="0"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" cy="59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gridSpan w:val="2"/>
          </w:tcPr>
          <w:p w:rsidR="00E76041" w:rsidRPr="00E76041" w:rsidRDefault="00E76041" w:rsidP="00E71926">
            <w:pPr>
              <w:jc w:val="center"/>
              <w:rPr>
                <w:rStyle w:val="a3"/>
                <w:rFonts w:ascii="Arial" w:hAnsi="Arial" w:cs="Arial"/>
                <w:sz w:val="32"/>
                <w:szCs w:val="32"/>
                <w:bdr w:val="none" w:sz="0" w:space="0" w:color="auto" w:frame="1"/>
              </w:rPr>
            </w:pPr>
            <w:r w:rsidRPr="00E76041">
              <w:rPr>
                <w:rStyle w:val="a3"/>
                <w:rFonts w:ascii="Arial" w:hAnsi="Arial" w:cs="Arial"/>
                <w:sz w:val="32"/>
                <w:szCs w:val="32"/>
                <w:bdr w:val="none" w:sz="0" w:space="0" w:color="auto" w:frame="1"/>
              </w:rPr>
              <w:t>Навчально-методичний центр ЦЗ та БЖД Миколаївської області</w:t>
            </w:r>
          </w:p>
        </w:tc>
      </w:tr>
    </w:tbl>
    <w:p w:rsidR="00D72963" w:rsidRDefault="008E228E" w:rsidP="00E71926">
      <w:pPr>
        <w:spacing w:after="0"/>
        <w:jc w:val="center"/>
        <w:rPr>
          <w:rStyle w:val="a3"/>
          <w:rFonts w:ascii="Arial" w:hAnsi="Arial" w:cs="Arial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b/>
          <w:bCs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A15121" wp14:editId="2EB2256C">
                <wp:simplePos x="0" y="0"/>
                <wp:positionH relativeFrom="column">
                  <wp:posOffset>143510</wp:posOffset>
                </wp:positionH>
                <wp:positionV relativeFrom="paragraph">
                  <wp:posOffset>222250</wp:posOffset>
                </wp:positionV>
                <wp:extent cx="5893200" cy="720000"/>
                <wp:effectExtent l="0" t="0" r="12700" b="2349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3200" cy="7200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61CF" w:rsidRDefault="00DD61CF" w:rsidP="00D7296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ЯК РОЗПІЗНАТИ САМОРОБНИЙ </w:t>
                            </w:r>
                          </w:p>
                          <w:p w:rsidR="008E228E" w:rsidRPr="00E76041" w:rsidRDefault="00DD61CF" w:rsidP="00D7296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ВИБУХОВИЙ ПРИСТРІЙ</w:t>
                            </w:r>
                            <w:r w:rsidRPr="00E76041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?</w:t>
                            </w:r>
                          </w:p>
                          <w:p w:rsidR="008E228E" w:rsidRPr="00E76041" w:rsidRDefault="008E228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1.3pt;margin-top:17.5pt;width:464.05pt;height:5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" fillcolor="#e5b8b7 [1301]" strokecolor="#622423 [1605]" strokeweight="1.5pt">
                <v:textbox>
                  <w:txbxContent>
                    <w:p w:rsidR="00DD61CF" w:rsidRDefault="00DD61CF" w:rsidP="00D7296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ЯК РОЗПІЗНАТИ САМОРОБНИЙ </w:t>
                      </w:r>
                    </w:p>
                    <w:p w:rsidR="008E228E" w:rsidRPr="00E76041" w:rsidRDefault="00DD61CF" w:rsidP="00D7296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ВИБУХОВИЙ ПРИСТРІЙ</w:t>
                      </w:r>
                      <w:r w:rsidRPr="00E76041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?</w:t>
                      </w:r>
                    </w:p>
                    <w:p w:rsidR="008E228E" w:rsidRPr="00E76041" w:rsidRDefault="008E228E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2963" w:rsidRDefault="00D72963" w:rsidP="00E71926">
      <w:pPr>
        <w:spacing w:after="0"/>
        <w:jc w:val="center"/>
        <w:rPr>
          <w:rStyle w:val="a3"/>
          <w:rFonts w:ascii="Arial" w:hAnsi="Arial" w:cs="Arial"/>
          <w:sz w:val="28"/>
          <w:szCs w:val="28"/>
          <w:bdr w:val="none" w:sz="0" w:space="0" w:color="auto" w:frame="1"/>
        </w:rPr>
      </w:pPr>
    </w:p>
    <w:p w:rsidR="00E71926" w:rsidRPr="00E71926" w:rsidRDefault="00E71926" w:rsidP="00E71926">
      <w:pPr>
        <w:spacing w:after="0"/>
        <w:jc w:val="center"/>
        <w:rPr>
          <w:rStyle w:val="a3"/>
          <w:rFonts w:ascii="Arial" w:hAnsi="Arial" w:cs="Arial"/>
          <w:sz w:val="28"/>
          <w:szCs w:val="28"/>
          <w:bdr w:val="none" w:sz="0" w:space="0" w:color="auto" w:frame="1"/>
        </w:rPr>
      </w:pPr>
    </w:p>
    <w:p w:rsidR="00E71926" w:rsidRDefault="00E71926" w:rsidP="00E71926">
      <w:pPr>
        <w:spacing w:after="0"/>
        <w:jc w:val="center"/>
        <w:rPr>
          <w:rStyle w:val="a3"/>
          <w:rFonts w:ascii="Arial" w:hAnsi="Arial" w:cs="Arial"/>
          <w:sz w:val="28"/>
          <w:szCs w:val="28"/>
          <w:bdr w:val="none" w:sz="0" w:space="0" w:color="auto" w:frame="1"/>
        </w:rPr>
      </w:pPr>
    </w:p>
    <w:p w:rsidR="00923263" w:rsidRDefault="00923263" w:rsidP="00E71926">
      <w:pPr>
        <w:spacing w:after="0"/>
        <w:jc w:val="center"/>
        <w:rPr>
          <w:rStyle w:val="a3"/>
          <w:rFonts w:ascii="Arial" w:hAnsi="Arial" w:cs="Arial"/>
          <w:sz w:val="28"/>
          <w:szCs w:val="28"/>
          <w:bdr w:val="none" w:sz="0" w:space="0" w:color="auto" w:frame="1"/>
        </w:rPr>
      </w:pPr>
    </w:p>
    <w:p w:rsidR="00E76041" w:rsidRDefault="00DD61CF" w:rsidP="00995E22">
      <w:pPr>
        <w:pStyle w:val="a7"/>
        <w:numPr>
          <w:ilvl w:val="0"/>
          <w:numId w:val="2"/>
        </w:numPr>
        <w:spacing w:after="0" w:line="360" w:lineRule="auto"/>
        <w:ind w:left="641" w:hanging="357"/>
        <w:jc w:val="both"/>
        <w:rPr>
          <w:rStyle w:val="a3"/>
          <w:rFonts w:cstheme="minorHAnsi"/>
          <w:b w:val="0"/>
          <w:sz w:val="32"/>
          <w:szCs w:val="32"/>
          <w:bdr w:val="none" w:sz="0" w:space="0" w:color="auto" w:frame="1"/>
        </w:rPr>
      </w:pPr>
      <w:r w:rsidRPr="00995E22">
        <w:rPr>
          <w:rStyle w:val="a3"/>
          <w:rFonts w:cstheme="minorHAnsi"/>
          <w:b w:val="0"/>
          <w:color w:val="FF0000"/>
          <w:sz w:val="32"/>
          <w:szCs w:val="32"/>
          <w:bdr w:val="none" w:sz="0" w:space="0" w:color="auto" w:frame="1"/>
        </w:rPr>
        <w:t>Перебуває</w:t>
      </w:r>
      <w:r>
        <w:rPr>
          <w:rStyle w:val="a3"/>
          <w:rFonts w:cstheme="minorHAnsi"/>
          <w:b w:val="0"/>
          <w:sz w:val="32"/>
          <w:szCs w:val="32"/>
          <w:bdr w:val="none" w:sz="0" w:space="0" w:color="auto" w:frame="1"/>
        </w:rPr>
        <w:t xml:space="preserve"> у місцях масового </w:t>
      </w:r>
      <w:proofErr w:type="spellStart"/>
      <w:r>
        <w:rPr>
          <w:rStyle w:val="a3"/>
          <w:rFonts w:cstheme="minorHAnsi"/>
          <w:b w:val="0"/>
          <w:sz w:val="32"/>
          <w:szCs w:val="32"/>
          <w:bdr w:val="none" w:sz="0" w:space="0" w:color="auto" w:frame="1"/>
        </w:rPr>
        <w:t>скопичення</w:t>
      </w:r>
      <w:proofErr w:type="spellEnd"/>
      <w:r>
        <w:rPr>
          <w:rStyle w:val="a3"/>
          <w:rFonts w:cstheme="minorHAnsi"/>
          <w:b w:val="0"/>
          <w:sz w:val="32"/>
          <w:szCs w:val="32"/>
          <w:bdr w:val="none" w:sz="0" w:space="0" w:color="auto" w:frame="1"/>
        </w:rPr>
        <w:t xml:space="preserve"> людей</w:t>
      </w:r>
    </w:p>
    <w:p w:rsidR="00DD61CF" w:rsidRDefault="00DD61CF" w:rsidP="00995E22">
      <w:pPr>
        <w:pStyle w:val="a7"/>
        <w:numPr>
          <w:ilvl w:val="0"/>
          <w:numId w:val="2"/>
        </w:numPr>
        <w:spacing w:after="0" w:line="360" w:lineRule="auto"/>
        <w:ind w:left="641" w:hanging="357"/>
        <w:jc w:val="both"/>
        <w:rPr>
          <w:rStyle w:val="a3"/>
          <w:rFonts w:cstheme="minorHAnsi"/>
          <w:b w:val="0"/>
          <w:sz w:val="32"/>
          <w:szCs w:val="32"/>
          <w:bdr w:val="none" w:sz="0" w:space="0" w:color="auto" w:frame="1"/>
        </w:rPr>
      </w:pPr>
      <w:r w:rsidRPr="00995E22">
        <w:rPr>
          <w:rStyle w:val="a3"/>
          <w:rFonts w:cstheme="minorHAnsi"/>
          <w:b w:val="0"/>
          <w:color w:val="FF0000"/>
          <w:sz w:val="32"/>
          <w:szCs w:val="32"/>
          <w:bdr w:val="none" w:sz="0" w:space="0" w:color="auto" w:frame="1"/>
        </w:rPr>
        <w:t>Наявність</w:t>
      </w:r>
      <w:r>
        <w:rPr>
          <w:rStyle w:val="a3"/>
          <w:rFonts w:cstheme="minorHAnsi"/>
          <w:b w:val="0"/>
          <w:sz w:val="32"/>
          <w:szCs w:val="32"/>
          <w:bdr w:val="none" w:sz="0" w:space="0" w:color="auto" w:frame="1"/>
        </w:rPr>
        <w:t xml:space="preserve"> розтяжок, дроту, що тягнеться до предмета</w:t>
      </w:r>
    </w:p>
    <w:p w:rsidR="00DD61CF" w:rsidRDefault="00DD61CF" w:rsidP="00995E22">
      <w:pPr>
        <w:pStyle w:val="a7"/>
        <w:numPr>
          <w:ilvl w:val="0"/>
          <w:numId w:val="2"/>
        </w:numPr>
        <w:spacing w:after="0" w:line="360" w:lineRule="auto"/>
        <w:ind w:left="641" w:hanging="357"/>
        <w:jc w:val="both"/>
        <w:rPr>
          <w:rStyle w:val="a3"/>
          <w:rFonts w:cstheme="minorHAnsi"/>
          <w:b w:val="0"/>
          <w:sz w:val="32"/>
          <w:szCs w:val="32"/>
          <w:bdr w:val="none" w:sz="0" w:space="0" w:color="auto" w:frame="1"/>
        </w:rPr>
      </w:pPr>
      <w:r w:rsidRPr="00995E22">
        <w:rPr>
          <w:rStyle w:val="a3"/>
          <w:rFonts w:cstheme="minorHAnsi"/>
          <w:b w:val="0"/>
          <w:color w:val="FF0000"/>
          <w:sz w:val="32"/>
          <w:szCs w:val="32"/>
          <w:bdr w:val="none" w:sz="0" w:space="0" w:color="auto" w:frame="1"/>
        </w:rPr>
        <w:t>Наявність</w:t>
      </w:r>
      <w:r>
        <w:rPr>
          <w:rStyle w:val="a3"/>
          <w:rFonts w:cstheme="minorHAnsi"/>
          <w:b w:val="0"/>
          <w:sz w:val="32"/>
          <w:szCs w:val="32"/>
          <w:bdr w:val="none" w:sz="0" w:space="0" w:color="auto" w:frame="1"/>
        </w:rPr>
        <w:t xml:space="preserve"> елементів живлення, антен, таймера</w:t>
      </w:r>
    </w:p>
    <w:p w:rsidR="00DD61CF" w:rsidRDefault="00DD61CF" w:rsidP="00995E22">
      <w:pPr>
        <w:pStyle w:val="a7"/>
        <w:numPr>
          <w:ilvl w:val="0"/>
          <w:numId w:val="2"/>
        </w:numPr>
        <w:spacing w:after="0" w:line="240" w:lineRule="auto"/>
        <w:ind w:left="641" w:hanging="357"/>
        <w:jc w:val="both"/>
        <w:rPr>
          <w:rStyle w:val="a3"/>
          <w:rFonts w:cstheme="minorHAnsi"/>
          <w:b w:val="0"/>
          <w:sz w:val="32"/>
          <w:szCs w:val="32"/>
          <w:bdr w:val="none" w:sz="0" w:space="0" w:color="auto" w:frame="1"/>
        </w:rPr>
      </w:pPr>
      <w:r w:rsidRPr="00995E22">
        <w:rPr>
          <w:rStyle w:val="a3"/>
          <w:rFonts w:cstheme="minorHAnsi"/>
          <w:b w:val="0"/>
          <w:color w:val="FF0000"/>
          <w:sz w:val="32"/>
          <w:szCs w:val="32"/>
          <w:bdr w:val="none" w:sz="0" w:space="0" w:color="auto" w:frame="1"/>
        </w:rPr>
        <w:t>Підозрілі</w:t>
      </w:r>
      <w:r>
        <w:rPr>
          <w:rStyle w:val="a3"/>
          <w:rFonts w:cstheme="minorHAnsi"/>
          <w:b w:val="0"/>
          <w:sz w:val="32"/>
          <w:szCs w:val="32"/>
          <w:bdr w:val="none" w:sz="0" w:space="0" w:color="auto" w:frame="1"/>
        </w:rPr>
        <w:t xml:space="preserve"> звуки, характерний запах (газ, розчинник, хімічні речовини)</w:t>
      </w:r>
    </w:p>
    <w:p w:rsidR="00995E22" w:rsidRPr="00995E22" w:rsidRDefault="00995E22" w:rsidP="00995E22">
      <w:pPr>
        <w:pStyle w:val="a7"/>
        <w:spacing w:after="0" w:line="240" w:lineRule="auto"/>
        <w:ind w:left="641"/>
        <w:jc w:val="both"/>
        <w:rPr>
          <w:rStyle w:val="a3"/>
          <w:rFonts w:cstheme="minorHAnsi"/>
          <w:b w:val="0"/>
          <w:sz w:val="16"/>
          <w:szCs w:val="16"/>
          <w:bdr w:val="none" w:sz="0" w:space="0" w:color="auto" w:frame="1"/>
        </w:rPr>
      </w:pPr>
    </w:p>
    <w:p w:rsidR="00DD61CF" w:rsidRDefault="00DD61CF" w:rsidP="00995E22">
      <w:pPr>
        <w:pStyle w:val="a7"/>
        <w:numPr>
          <w:ilvl w:val="0"/>
          <w:numId w:val="2"/>
        </w:numPr>
        <w:spacing w:after="0" w:line="240" w:lineRule="auto"/>
        <w:ind w:left="641" w:hanging="357"/>
        <w:jc w:val="both"/>
        <w:rPr>
          <w:rStyle w:val="a3"/>
          <w:rFonts w:cstheme="minorHAnsi"/>
          <w:b w:val="0"/>
          <w:sz w:val="32"/>
          <w:szCs w:val="32"/>
          <w:bdr w:val="none" w:sz="0" w:space="0" w:color="auto" w:frame="1"/>
        </w:rPr>
      </w:pPr>
      <w:r>
        <w:rPr>
          <w:rStyle w:val="a3"/>
          <w:rFonts w:cstheme="minorHAnsi"/>
          <w:b w:val="0"/>
          <w:sz w:val="32"/>
          <w:szCs w:val="32"/>
          <w:bdr w:val="none" w:sz="0" w:space="0" w:color="auto" w:frame="1"/>
        </w:rPr>
        <w:t xml:space="preserve">Саморобні вибухові пристрої </w:t>
      </w:r>
      <w:r w:rsidRPr="00995E22">
        <w:rPr>
          <w:rStyle w:val="a3"/>
          <w:rFonts w:cstheme="minorHAnsi"/>
          <w:b w:val="0"/>
          <w:color w:val="FF0000"/>
          <w:sz w:val="32"/>
          <w:szCs w:val="32"/>
          <w:bdr w:val="none" w:sz="0" w:space="0" w:color="auto" w:frame="1"/>
        </w:rPr>
        <w:t xml:space="preserve">можуть бути замасковані </w:t>
      </w:r>
      <w:r>
        <w:rPr>
          <w:rStyle w:val="a3"/>
          <w:rFonts w:cstheme="minorHAnsi"/>
          <w:b w:val="0"/>
          <w:sz w:val="32"/>
          <w:szCs w:val="32"/>
          <w:bdr w:val="none" w:sz="0" w:space="0" w:color="auto" w:frame="1"/>
        </w:rPr>
        <w:t>під мобільні телефони, іграшки та предмети побуту</w:t>
      </w:r>
    </w:p>
    <w:p w:rsidR="00DD61CF" w:rsidRPr="00DD61CF" w:rsidRDefault="00DD61CF" w:rsidP="00DD61CF">
      <w:pPr>
        <w:spacing w:after="0" w:line="240" w:lineRule="auto"/>
        <w:jc w:val="both"/>
        <w:rPr>
          <w:rStyle w:val="a3"/>
          <w:rFonts w:cstheme="minorHAnsi"/>
          <w:b w:val="0"/>
          <w:sz w:val="32"/>
          <w:szCs w:val="32"/>
          <w:bdr w:val="none" w:sz="0" w:space="0" w:color="auto" w:frame="1"/>
        </w:rPr>
      </w:pPr>
      <w:r>
        <w:rPr>
          <w:rFonts w:cstheme="minorHAnsi"/>
          <w:bCs/>
          <w:noProof/>
          <w:sz w:val="32"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118956</wp:posOffset>
                </wp:positionV>
                <wp:extent cx="6079066" cy="592666"/>
                <wp:effectExtent l="0" t="0" r="17145" b="1714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9066" cy="5926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61CF" w:rsidRPr="00DD61CF" w:rsidRDefault="00DD61CF" w:rsidP="00DD61CF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32"/>
                                <w:szCs w:val="32"/>
                              </w:rPr>
                            </w:pPr>
                            <w:r w:rsidRPr="00DD61CF">
                              <w:rPr>
                                <w:rFonts w:asciiTheme="majorHAnsi" w:hAnsiTheme="majorHAnsi" w:cstheme="majorHAnsi"/>
                                <w:b/>
                                <w:sz w:val="32"/>
                                <w:szCs w:val="32"/>
                              </w:rPr>
                              <w:t>ЗАПАМ’ЯТАЙТЕ: у разі виявлення вибухонебезпечного предмета не чіпайте та не намагайтеся його перемістити.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1.95pt;margin-top:9.35pt;width:478.65pt;height:46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" fillcolor="white [3201]" strokeweight="1.5pt">
                <v:textbox>
                  <w:txbxContent>
                    <w:p w:rsidR="00DD61CF" w:rsidRPr="00DD61CF" w:rsidRDefault="00DD61CF" w:rsidP="00DD61CF">
                      <w:pPr>
                        <w:spacing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sz w:val="32"/>
                          <w:szCs w:val="32"/>
                        </w:rPr>
                      </w:pPr>
                      <w:r w:rsidRPr="00DD61CF">
                        <w:rPr>
                          <w:rFonts w:asciiTheme="majorHAnsi" w:hAnsiTheme="majorHAnsi" w:cstheme="majorHAnsi"/>
                          <w:b/>
                          <w:sz w:val="32"/>
                          <w:szCs w:val="32"/>
                        </w:rPr>
                        <w:t>ЗАПАМ’ЯТАЙТЕ: у разі виявлення вибухонебезпечного предмета не чіпайте та не намагайтеся його перемістити.</w:t>
                      </w:r>
                    </w:p>
                  </w:txbxContent>
                </v:textbox>
              </v:shape>
            </w:pict>
          </mc:Fallback>
        </mc:AlternateContent>
      </w:r>
    </w:p>
    <w:p w:rsidR="00923263" w:rsidRPr="00923263" w:rsidRDefault="00923263" w:rsidP="00923263">
      <w:pPr>
        <w:pStyle w:val="a7"/>
        <w:rPr>
          <w:rStyle w:val="a3"/>
          <w:rFonts w:cstheme="minorHAnsi"/>
          <w:b w:val="0"/>
          <w:sz w:val="32"/>
          <w:szCs w:val="32"/>
          <w:bdr w:val="none" w:sz="0" w:space="0" w:color="auto" w:frame="1"/>
        </w:rPr>
      </w:pPr>
    </w:p>
    <w:p w:rsidR="00995E22" w:rsidRDefault="00995E22" w:rsidP="00923263">
      <w:pPr>
        <w:spacing w:after="0" w:line="240" w:lineRule="auto"/>
        <w:jc w:val="both"/>
        <w:rPr>
          <w:rStyle w:val="a3"/>
          <w:rFonts w:cstheme="minorHAnsi"/>
          <w:b w:val="0"/>
          <w:sz w:val="32"/>
          <w:szCs w:val="32"/>
          <w:bdr w:val="none" w:sz="0" w:space="0" w:color="auto" w:frame="1"/>
        </w:rPr>
      </w:pPr>
    </w:p>
    <w:tbl>
      <w:tblPr>
        <w:tblStyle w:val="a6"/>
        <w:tblW w:w="0" w:type="auto"/>
        <w:jc w:val="right"/>
        <w:tblInd w:w="-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2"/>
        <w:gridCol w:w="634"/>
        <w:gridCol w:w="2693"/>
        <w:gridCol w:w="460"/>
        <w:gridCol w:w="2800"/>
      </w:tblGrid>
      <w:tr w:rsidR="00995E22" w:rsidTr="00995E22">
        <w:trPr>
          <w:jc w:val="right"/>
        </w:trPr>
        <w:tc>
          <w:tcPr>
            <w:tcW w:w="3052" w:type="dxa"/>
          </w:tcPr>
          <w:p w:rsidR="00995E22" w:rsidRDefault="00995E22" w:rsidP="00995E22">
            <w:pPr>
              <w:jc w:val="center"/>
              <w:rPr>
                <w:rStyle w:val="a3"/>
                <w:rFonts w:cstheme="minorHAnsi"/>
                <w:b w:val="0"/>
                <w:sz w:val="32"/>
                <w:szCs w:val="32"/>
                <w:bdr w:val="none" w:sz="0" w:space="0" w:color="auto" w:frame="1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130758BE" wp14:editId="1BE431B0">
                  <wp:extent cx="1308293" cy="1080000"/>
                  <wp:effectExtent l="0" t="0" r="6350" b="635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293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" w:type="dxa"/>
          </w:tcPr>
          <w:p w:rsidR="00995E22" w:rsidRDefault="00995E22" w:rsidP="00923263">
            <w:pPr>
              <w:jc w:val="both"/>
              <w:rPr>
                <w:rStyle w:val="a3"/>
                <w:rFonts w:cstheme="minorHAnsi"/>
                <w:b w:val="0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2693" w:type="dxa"/>
          </w:tcPr>
          <w:p w:rsidR="00995E22" w:rsidRDefault="00995E22" w:rsidP="00995E22">
            <w:pPr>
              <w:jc w:val="center"/>
              <w:rPr>
                <w:rStyle w:val="a3"/>
                <w:rFonts w:cstheme="minorHAnsi"/>
                <w:b w:val="0"/>
                <w:sz w:val="32"/>
                <w:szCs w:val="32"/>
                <w:bdr w:val="none" w:sz="0" w:space="0" w:color="auto" w:frame="1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1C52FD6A" wp14:editId="36D08222">
                  <wp:extent cx="851538" cy="1080000"/>
                  <wp:effectExtent l="0" t="0" r="5715" b="635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538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" w:type="dxa"/>
          </w:tcPr>
          <w:p w:rsidR="00995E22" w:rsidRDefault="00995E22" w:rsidP="00923263">
            <w:pPr>
              <w:jc w:val="both"/>
              <w:rPr>
                <w:rStyle w:val="a3"/>
                <w:rFonts w:cstheme="minorHAnsi"/>
                <w:b w:val="0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2800" w:type="dxa"/>
          </w:tcPr>
          <w:p w:rsidR="00995E22" w:rsidRDefault="00995E22" w:rsidP="00995E22">
            <w:pPr>
              <w:jc w:val="center"/>
              <w:rPr>
                <w:rStyle w:val="a3"/>
                <w:rFonts w:cstheme="minorHAnsi"/>
                <w:b w:val="0"/>
                <w:sz w:val="32"/>
                <w:szCs w:val="32"/>
                <w:bdr w:val="none" w:sz="0" w:space="0" w:color="auto" w:frame="1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781D15C9" wp14:editId="0ED9AC25">
                  <wp:extent cx="1310164" cy="1080000"/>
                  <wp:effectExtent l="0" t="0" r="4445" b="635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164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5E22" w:rsidTr="00995E22">
        <w:trPr>
          <w:jc w:val="right"/>
        </w:trPr>
        <w:tc>
          <w:tcPr>
            <w:tcW w:w="3052" w:type="dxa"/>
          </w:tcPr>
          <w:p w:rsidR="00995E22" w:rsidRDefault="00995E22" w:rsidP="00923263">
            <w:pPr>
              <w:jc w:val="both"/>
              <w:rPr>
                <w:rStyle w:val="a3"/>
                <w:rFonts w:cstheme="minorHAnsi"/>
                <w:b w:val="0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634" w:type="dxa"/>
          </w:tcPr>
          <w:p w:rsidR="00995E22" w:rsidRDefault="00995E22" w:rsidP="00923263">
            <w:pPr>
              <w:jc w:val="both"/>
              <w:rPr>
                <w:rStyle w:val="a3"/>
                <w:rFonts w:cstheme="minorHAnsi"/>
                <w:b w:val="0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2693" w:type="dxa"/>
          </w:tcPr>
          <w:p w:rsidR="00995E22" w:rsidRDefault="00995E22" w:rsidP="00923263">
            <w:pPr>
              <w:jc w:val="both"/>
              <w:rPr>
                <w:rStyle w:val="a3"/>
                <w:rFonts w:cstheme="minorHAnsi"/>
                <w:b w:val="0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460" w:type="dxa"/>
          </w:tcPr>
          <w:p w:rsidR="00995E22" w:rsidRDefault="00995E22" w:rsidP="00923263">
            <w:pPr>
              <w:jc w:val="both"/>
              <w:rPr>
                <w:rStyle w:val="a3"/>
                <w:rFonts w:cstheme="minorHAnsi"/>
                <w:b w:val="0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2800" w:type="dxa"/>
          </w:tcPr>
          <w:p w:rsidR="00995E22" w:rsidRDefault="00995E22" w:rsidP="00923263">
            <w:pPr>
              <w:jc w:val="both"/>
              <w:rPr>
                <w:rStyle w:val="a3"/>
                <w:rFonts w:cstheme="minorHAnsi"/>
                <w:b w:val="0"/>
                <w:sz w:val="32"/>
                <w:szCs w:val="32"/>
                <w:bdr w:val="none" w:sz="0" w:space="0" w:color="auto" w:frame="1"/>
              </w:rPr>
            </w:pPr>
          </w:p>
        </w:tc>
      </w:tr>
      <w:tr w:rsidR="00995E22" w:rsidTr="00995E22">
        <w:trPr>
          <w:jc w:val="right"/>
        </w:trPr>
        <w:tc>
          <w:tcPr>
            <w:tcW w:w="3052" w:type="dxa"/>
          </w:tcPr>
          <w:p w:rsidR="00995E22" w:rsidRDefault="00995E22" w:rsidP="00995E22">
            <w:pPr>
              <w:jc w:val="center"/>
              <w:rPr>
                <w:rStyle w:val="a3"/>
                <w:rFonts w:cstheme="minorHAnsi"/>
                <w:b w:val="0"/>
                <w:sz w:val="32"/>
                <w:szCs w:val="32"/>
                <w:bdr w:val="none" w:sz="0" w:space="0" w:color="auto" w:frame="1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0CC04B7D" wp14:editId="481CBF45">
                  <wp:extent cx="1664662" cy="1080000"/>
                  <wp:effectExtent l="0" t="0" r="0" b="635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662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" w:type="dxa"/>
          </w:tcPr>
          <w:p w:rsidR="00995E22" w:rsidRDefault="00995E22" w:rsidP="00923263">
            <w:pPr>
              <w:jc w:val="both"/>
              <w:rPr>
                <w:rStyle w:val="a3"/>
                <w:rFonts w:cstheme="minorHAnsi"/>
                <w:b w:val="0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2693" w:type="dxa"/>
          </w:tcPr>
          <w:p w:rsidR="00995E22" w:rsidRDefault="00995E22" w:rsidP="00995E22">
            <w:pPr>
              <w:jc w:val="center"/>
              <w:rPr>
                <w:rStyle w:val="a3"/>
                <w:rFonts w:cstheme="minorHAnsi"/>
                <w:b w:val="0"/>
                <w:sz w:val="32"/>
                <w:szCs w:val="32"/>
                <w:bdr w:val="none" w:sz="0" w:space="0" w:color="auto" w:frame="1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11E29123" wp14:editId="3BE6A1BD">
                  <wp:extent cx="1571586" cy="1080000"/>
                  <wp:effectExtent l="0" t="0" r="0" b="635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586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" w:type="dxa"/>
          </w:tcPr>
          <w:p w:rsidR="00995E22" w:rsidRDefault="00995E22" w:rsidP="00923263">
            <w:pPr>
              <w:jc w:val="both"/>
              <w:rPr>
                <w:rStyle w:val="a3"/>
                <w:rFonts w:cstheme="minorHAnsi"/>
                <w:b w:val="0"/>
                <w:sz w:val="32"/>
                <w:szCs w:val="32"/>
                <w:bdr w:val="none" w:sz="0" w:space="0" w:color="auto" w:frame="1"/>
              </w:rPr>
            </w:pPr>
          </w:p>
        </w:tc>
        <w:tc>
          <w:tcPr>
            <w:tcW w:w="2800" w:type="dxa"/>
          </w:tcPr>
          <w:p w:rsidR="00995E22" w:rsidRDefault="00995E22" w:rsidP="00995E22">
            <w:pPr>
              <w:jc w:val="center"/>
              <w:rPr>
                <w:rStyle w:val="a3"/>
                <w:rFonts w:cstheme="minorHAnsi"/>
                <w:b w:val="0"/>
                <w:sz w:val="32"/>
                <w:szCs w:val="32"/>
                <w:bdr w:val="none" w:sz="0" w:space="0" w:color="auto" w:frame="1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19D7A814" wp14:editId="0157C7A2">
                  <wp:extent cx="1525500" cy="1080000"/>
                  <wp:effectExtent l="0" t="0" r="0" b="635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5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995E22" w:rsidRDefault="00995E22" w:rsidP="00923263">
      <w:pPr>
        <w:spacing w:after="0" w:line="240" w:lineRule="auto"/>
        <w:jc w:val="both"/>
        <w:rPr>
          <w:rStyle w:val="a3"/>
          <w:rFonts w:cstheme="minorHAnsi"/>
          <w:b w:val="0"/>
          <w:sz w:val="32"/>
          <w:szCs w:val="32"/>
          <w:bdr w:val="none" w:sz="0" w:space="0" w:color="auto" w:frame="1"/>
        </w:rPr>
      </w:pPr>
      <w:r>
        <w:rPr>
          <w:rFonts w:cstheme="minorHAnsi"/>
          <w:bCs/>
          <w:noProof/>
          <w:sz w:val="32"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523AB3" wp14:editId="17A2A89E">
                <wp:simplePos x="0" y="0"/>
                <wp:positionH relativeFrom="column">
                  <wp:posOffset>24765</wp:posOffset>
                </wp:positionH>
                <wp:positionV relativeFrom="paragraph">
                  <wp:posOffset>179070</wp:posOffset>
                </wp:positionV>
                <wp:extent cx="6078855" cy="592455"/>
                <wp:effectExtent l="0" t="0" r="17145" b="17145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8855" cy="592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5E22" w:rsidRPr="00DD61CF" w:rsidRDefault="00995E22" w:rsidP="00995E22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DD61CF"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32"/>
                                <w:szCs w:val="32"/>
                              </w:rPr>
                              <w:t>ЗАПАМ’ЯТАЙТЕ: у разі виявлення вибухонебезпечного предмета не чіпайте та не намагайтеся його перемістити.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28" type="#_x0000_t202" style="position:absolute;left:0;text-align:left;margin-left:1.95pt;margin-top:14.1pt;width:478.65pt;height:46.6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" fillcolor="white [3201]" strokecolor="red" strokeweight="1.5pt">
                <v:textbox>
                  <w:txbxContent>
                    <w:p w:rsidR="00995E22" w:rsidRPr="00DD61CF" w:rsidRDefault="00995E22" w:rsidP="00995E22">
                      <w:pPr>
                        <w:spacing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DD61CF">
                        <w:rPr>
                          <w:rFonts w:asciiTheme="majorHAnsi" w:hAnsiTheme="majorHAnsi" w:cstheme="majorHAnsi"/>
                          <w:b/>
                          <w:color w:val="FF0000"/>
                          <w:sz w:val="32"/>
                          <w:szCs w:val="32"/>
                        </w:rPr>
                        <w:t>ЗАПАМ’ЯТАЙТЕ: у разі виявлення вибухонебезпечного предмета не чіпайте та не намагайтеся його перемістити.</w:t>
                      </w:r>
                    </w:p>
                  </w:txbxContent>
                </v:textbox>
              </v:shape>
            </w:pict>
          </mc:Fallback>
        </mc:AlternateContent>
      </w:r>
    </w:p>
    <w:p w:rsidR="00923263" w:rsidRPr="00923263" w:rsidRDefault="00995E22" w:rsidP="00923263">
      <w:pPr>
        <w:spacing w:after="0" w:line="240" w:lineRule="auto"/>
        <w:jc w:val="both"/>
        <w:rPr>
          <w:rStyle w:val="a3"/>
          <w:rFonts w:cstheme="minorHAnsi"/>
          <w:b w:val="0"/>
          <w:sz w:val="32"/>
          <w:szCs w:val="32"/>
          <w:bdr w:val="none" w:sz="0" w:space="0" w:color="auto" w:frame="1"/>
        </w:rPr>
      </w:pPr>
      <w:r>
        <w:rPr>
          <w:rFonts w:cstheme="minorHAnsi"/>
          <w:bCs/>
          <w:noProof/>
          <w:sz w:val="32"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DB3525" wp14:editId="4C92AF0C">
                <wp:simplePos x="0" y="0"/>
                <wp:positionH relativeFrom="column">
                  <wp:posOffset>-635</wp:posOffset>
                </wp:positionH>
                <wp:positionV relativeFrom="paragraph">
                  <wp:posOffset>2494915</wp:posOffset>
                </wp:positionV>
                <wp:extent cx="6078855" cy="592455"/>
                <wp:effectExtent l="0" t="0" r="17145" b="1714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8855" cy="592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61CF" w:rsidRPr="00DD61CF" w:rsidRDefault="00DD61CF" w:rsidP="00DD61CF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DD61CF"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32"/>
                                <w:szCs w:val="32"/>
                              </w:rPr>
                              <w:t>ЗАПАМ’ЯТАЙТЕ:</w:t>
                            </w:r>
                            <w:r w:rsidRPr="00DD61CF"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у разі виявлення вибухонебезпечного предмета не чіпайте та не намагайтеся його перемістити.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-.05pt;margin-top:196.45pt;width:478.65pt;height:46.6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" fillcolor="white [3201]" strokecolor="red" strokeweight="1.5pt">
                <v:textbox>
                  <w:txbxContent>
                    <w:p w:rsidR="00DD61CF" w:rsidRPr="00DD61CF" w:rsidRDefault="00DD61CF" w:rsidP="00DD61CF">
                      <w:pPr>
                        <w:spacing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DD61CF">
                        <w:rPr>
                          <w:rFonts w:asciiTheme="majorHAnsi" w:hAnsiTheme="majorHAnsi" w:cstheme="majorHAnsi"/>
                          <w:b/>
                          <w:color w:val="FF0000"/>
                          <w:sz w:val="32"/>
                          <w:szCs w:val="32"/>
                        </w:rPr>
                        <w:t>ЗАПАМ’ЯТАЙТЕ:</w:t>
                      </w:r>
                      <w:r w:rsidRPr="00DD61CF">
                        <w:rPr>
                          <w:rFonts w:asciiTheme="majorHAnsi" w:hAnsiTheme="majorHAnsi" w:cstheme="majorHAnsi"/>
                          <w:b/>
                          <w:color w:val="FF0000"/>
                          <w:sz w:val="32"/>
                          <w:szCs w:val="32"/>
                        </w:rPr>
                        <w:t xml:space="preserve"> у разі виявлення вибухонебезпечного предмета не чіпайте та не намагайтеся його перемістити.</w:t>
                      </w:r>
                    </w:p>
                  </w:txbxContent>
                </v:textbox>
              </v:shape>
            </w:pict>
          </mc:Fallback>
        </mc:AlternateContent>
      </w:r>
      <w:r w:rsidRPr="00995E22">
        <w:rPr>
          <w:noProof/>
          <w:lang w:eastAsia="uk-UA"/>
        </w:rPr>
        <w:t xml:space="preserve">     </w:t>
      </w:r>
      <w:r>
        <w:rPr>
          <w:rFonts w:cstheme="minorHAnsi"/>
          <w:bCs/>
          <w:noProof/>
          <w:sz w:val="32"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94E2DB" wp14:editId="2FCF8E67">
                <wp:simplePos x="0" y="0"/>
                <wp:positionH relativeFrom="column">
                  <wp:posOffset>151765</wp:posOffset>
                </wp:positionH>
                <wp:positionV relativeFrom="paragraph">
                  <wp:posOffset>8525510</wp:posOffset>
                </wp:positionV>
                <wp:extent cx="6078855" cy="592455"/>
                <wp:effectExtent l="0" t="0" r="17145" b="17145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8855" cy="592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5E22" w:rsidRPr="00DD61CF" w:rsidRDefault="00995E22" w:rsidP="00995E22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DD61CF"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32"/>
                                <w:szCs w:val="32"/>
                              </w:rPr>
                              <w:t>ЗАПАМ’ЯТАЙТЕ: у разі виявлення вибухонебезпечного предмета не чіпайте та не намагайтеся його перемістити.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30" type="#_x0000_t202" style="position:absolute;left:0;text-align:left;margin-left:11.95pt;margin-top:671.3pt;width:478.65pt;height:46.6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" fillcolor="white [3201]" strokecolor="red" strokeweight="1.5pt">
                <v:textbox>
                  <w:txbxContent>
                    <w:p w:rsidR="00995E22" w:rsidRPr="00DD61CF" w:rsidRDefault="00995E22" w:rsidP="00995E22">
                      <w:pPr>
                        <w:spacing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DD61CF">
                        <w:rPr>
                          <w:rFonts w:asciiTheme="majorHAnsi" w:hAnsiTheme="majorHAnsi" w:cstheme="majorHAnsi"/>
                          <w:b/>
                          <w:color w:val="FF0000"/>
                          <w:sz w:val="32"/>
                          <w:szCs w:val="32"/>
                        </w:rPr>
                        <w:t>ЗАПАМ’ЯТАЙТЕ: у разі виявлення вибухонебезпечного предмета не чіпайте та не намагайтеся його перемістити.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23263" w:rsidRPr="00923263" w:rsidSect="00E7192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7BC2"/>
    <w:multiLevelType w:val="hybridMultilevel"/>
    <w:tmpl w:val="36060D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796D90"/>
    <w:multiLevelType w:val="hybridMultilevel"/>
    <w:tmpl w:val="DF1CF6E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B44"/>
    <w:rsid w:val="008E228E"/>
    <w:rsid w:val="00923263"/>
    <w:rsid w:val="00995E22"/>
    <w:rsid w:val="00CE0B44"/>
    <w:rsid w:val="00D30C73"/>
    <w:rsid w:val="00D72963"/>
    <w:rsid w:val="00DD61CF"/>
    <w:rsid w:val="00E71926"/>
    <w:rsid w:val="00E7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192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72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96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72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E22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192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72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96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72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E2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327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2022-03-28T12:02:00Z</dcterms:created>
  <dcterms:modified xsi:type="dcterms:W3CDTF">2022-03-29T07:56:00Z</dcterms:modified>
</cp:coreProperties>
</file>