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0B" w:rsidRDefault="00003B0B" w:rsidP="00003B0B">
      <w:pPr>
        <w:pStyle w:val="a3"/>
        <w:rPr>
          <w:szCs w:val="28"/>
        </w:rPr>
      </w:pPr>
      <w:r>
        <w:rPr>
          <w:szCs w:val="28"/>
        </w:rPr>
        <w:t>П е р е л і к</w:t>
      </w:r>
    </w:p>
    <w:p w:rsidR="00003B0B" w:rsidRDefault="00003B0B" w:rsidP="00003B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розпоряджень  Баштанської районної військової адміністрації з основної діяльності, виданих у липні 2022 року з № 121-р по № 137-р </w:t>
      </w:r>
    </w:p>
    <w:p w:rsidR="00003B0B" w:rsidRDefault="00003B0B" w:rsidP="00003B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10110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"/>
        <w:gridCol w:w="1112"/>
        <w:gridCol w:w="1559"/>
        <w:gridCol w:w="6804"/>
      </w:tblGrid>
      <w:tr w:rsidR="00003B0B" w:rsidTr="00830991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0B" w:rsidRDefault="00003B0B" w:rsidP="0083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0B" w:rsidRDefault="00003B0B" w:rsidP="0083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0B" w:rsidRDefault="00003B0B" w:rsidP="00830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04.07.2022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0B" w:rsidRDefault="00003B0B" w:rsidP="0083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утворення комісії щодо перевірки тимчасових екзаменаційних центрів на території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Баштанського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району</w:t>
            </w:r>
          </w:p>
        </w:tc>
      </w:tr>
      <w:tr w:rsidR="00003B0B" w:rsidTr="00830991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0B" w:rsidRDefault="00003B0B" w:rsidP="0083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0B" w:rsidRDefault="00003B0B" w:rsidP="0083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0B" w:rsidRDefault="00003B0B" w:rsidP="00830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05.07.2022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0B" w:rsidRDefault="00003B0B" w:rsidP="00830991">
            <w:pPr>
              <w:tabs>
                <w:tab w:val="left" w:pos="37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надання права постійного користування земельною ділянкою</w:t>
            </w:r>
          </w:p>
        </w:tc>
      </w:tr>
      <w:tr w:rsidR="00003B0B" w:rsidTr="00830991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0B" w:rsidRDefault="00003B0B" w:rsidP="0083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0B" w:rsidRDefault="00003B0B" w:rsidP="0083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0B" w:rsidRDefault="00003B0B" w:rsidP="00830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06.07.2022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0B" w:rsidRDefault="00003B0B" w:rsidP="0083099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Про заборону продажу алкогольних напоїв 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Баштанському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районі</w:t>
            </w:r>
          </w:p>
        </w:tc>
      </w:tr>
      <w:tr w:rsidR="00003B0B" w:rsidTr="00830991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0B" w:rsidRDefault="00003B0B" w:rsidP="0083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0B" w:rsidRDefault="00003B0B" w:rsidP="0083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0B" w:rsidRDefault="00003B0B" w:rsidP="00830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06.07.2022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0B" w:rsidRDefault="00003B0B" w:rsidP="0083099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внесення змін до розпорядження начальника Баштанської районної військової адміністрації</w:t>
            </w:r>
          </w:p>
        </w:tc>
      </w:tr>
      <w:tr w:rsidR="00003B0B" w:rsidRPr="00003B0B" w:rsidTr="00830991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0B" w:rsidRDefault="00003B0B" w:rsidP="0083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0B" w:rsidRDefault="00003B0B" w:rsidP="0083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0B" w:rsidRDefault="00003B0B" w:rsidP="00830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08.07.2022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0B" w:rsidRDefault="00003B0B" w:rsidP="00003B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Про припинення функціонування прийомної сім</w:t>
            </w:r>
            <w:r w:rsidRPr="00213F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ї Г. і С. та про виведення із сім</w:t>
            </w:r>
            <w:r w:rsidRPr="00213F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ї Л.</w:t>
            </w:r>
          </w:p>
        </w:tc>
      </w:tr>
      <w:tr w:rsidR="00003B0B" w:rsidRPr="00003B0B" w:rsidTr="00830991">
        <w:trPr>
          <w:trHeight w:val="38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0B" w:rsidRDefault="00003B0B" w:rsidP="0083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0B" w:rsidRDefault="00003B0B" w:rsidP="0083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0B" w:rsidRDefault="00003B0B" w:rsidP="00830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12.07.2022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0B" w:rsidRDefault="00003B0B" w:rsidP="008309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Про внесення змін до розпорядження голови райдержадміністрації від 03.02.2021№ 26-р «Про затвердження Положення про відділ оборонної роботи Баштанської районної державної адміністрації»</w:t>
            </w:r>
          </w:p>
        </w:tc>
      </w:tr>
      <w:tr w:rsidR="00003B0B" w:rsidTr="00830991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0B" w:rsidRDefault="00003B0B" w:rsidP="0083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0B" w:rsidRDefault="00003B0B" w:rsidP="0083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0B" w:rsidRDefault="00003B0B" w:rsidP="00830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12.07.2022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0B" w:rsidRDefault="00003B0B" w:rsidP="0083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затвердження звіту про виконання районного бюджету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Баштанського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району за січень-червень 2022 року</w:t>
            </w:r>
          </w:p>
        </w:tc>
      </w:tr>
      <w:tr w:rsidR="00003B0B" w:rsidTr="00830991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0B" w:rsidRDefault="00003B0B" w:rsidP="0083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0B" w:rsidRDefault="00003B0B" w:rsidP="0083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0B" w:rsidRDefault="00003B0B" w:rsidP="00830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12.07.2022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0B" w:rsidRDefault="00003B0B" w:rsidP="0083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оголошення подяки начальника Баштанської районної військової адміністрації</w:t>
            </w:r>
          </w:p>
        </w:tc>
      </w:tr>
      <w:tr w:rsidR="00003B0B" w:rsidRPr="00003B0B" w:rsidTr="00830991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0B" w:rsidRDefault="00003B0B" w:rsidP="0083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0B" w:rsidRDefault="00003B0B" w:rsidP="0083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0B" w:rsidRDefault="00003B0B" w:rsidP="00830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13.07.2022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0B" w:rsidRDefault="00003B0B" w:rsidP="0083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внесення змін до розпорядження голови райдержадміністрації від 09.06.2021 № 153-р «Про забезпечення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самопредставництва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Баштанської районної державної адміністрації в судах та представництва в органах державної реєстрації прав»</w:t>
            </w:r>
          </w:p>
        </w:tc>
      </w:tr>
      <w:tr w:rsidR="00003B0B" w:rsidRPr="00003B0B" w:rsidTr="00830991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0B" w:rsidRDefault="00003B0B" w:rsidP="0083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0B" w:rsidRDefault="00003B0B" w:rsidP="0083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0B" w:rsidRDefault="00003B0B" w:rsidP="00830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14.07.2022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0B" w:rsidRDefault="00003B0B" w:rsidP="00003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виведення Л., Н., Я., із дитячого будинку сімейного типу Г.</w:t>
            </w:r>
          </w:p>
        </w:tc>
      </w:tr>
      <w:tr w:rsidR="00003B0B" w:rsidRPr="00003B0B" w:rsidTr="00830991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0B" w:rsidRDefault="00003B0B" w:rsidP="0083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0B" w:rsidRDefault="00003B0B" w:rsidP="0083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0B" w:rsidRDefault="00003B0B" w:rsidP="00830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18.07.2022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0B" w:rsidRDefault="00003B0B" w:rsidP="0083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внесення змін до розпорядження  начальника районної   військової   адміністрації від 16.03.2022    № 48-р «Про організацію роботи Баштанської районної військової адміністрації та оплату праці в умовах воєнного стану»</w:t>
            </w:r>
          </w:p>
        </w:tc>
      </w:tr>
      <w:tr w:rsidR="00003B0B" w:rsidTr="00830991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0B" w:rsidRDefault="00003B0B" w:rsidP="0083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0B" w:rsidRDefault="00003B0B" w:rsidP="0083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0B" w:rsidRDefault="00003B0B" w:rsidP="00830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18.07.2022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0B" w:rsidRDefault="00003B0B" w:rsidP="0083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підготовку закладів освіти до 2022/2023 начального року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Баштанському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районі</w:t>
            </w:r>
          </w:p>
        </w:tc>
      </w:tr>
      <w:tr w:rsidR="00003B0B" w:rsidTr="00830991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0B" w:rsidRDefault="00003B0B" w:rsidP="0083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0B" w:rsidRDefault="00003B0B" w:rsidP="0083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0B" w:rsidRDefault="00003B0B" w:rsidP="00830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18.07.2022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0B" w:rsidRDefault="00003B0B" w:rsidP="0083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передачу будівельних матеріалів для першочергових аварійно-ремонтних робіт на об’єктах, пошкоджених внаслідок бойових дій</w:t>
            </w:r>
          </w:p>
        </w:tc>
      </w:tr>
      <w:tr w:rsidR="00003B0B" w:rsidTr="00830991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0B" w:rsidRDefault="00003B0B" w:rsidP="0083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0B" w:rsidRDefault="00003B0B" w:rsidP="0083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0B" w:rsidRPr="00F5243A" w:rsidRDefault="00003B0B" w:rsidP="00830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.07.2022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0B" w:rsidRPr="00F5243A" w:rsidRDefault="00003B0B" w:rsidP="008309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43A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складу</w:t>
            </w:r>
            <w:r w:rsidRPr="00F524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24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Гуманітарного штабу при </w:t>
            </w:r>
            <w:proofErr w:type="spellStart"/>
            <w:r w:rsidRPr="00F5243A">
              <w:rPr>
                <w:rFonts w:ascii="Times New Roman" w:hAnsi="Times New Roman"/>
                <w:sz w:val="28"/>
                <w:szCs w:val="28"/>
                <w:lang w:val="uk-UA"/>
              </w:rPr>
              <w:t>Баштанськіій</w:t>
            </w:r>
            <w:proofErr w:type="spellEnd"/>
            <w:r w:rsidRPr="00F524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243A">
              <w:rPr>
                <w:rFonts w:ascii="Times New Roman" w:hAnsi="Times New Roman"/>
                <w:sz w:val="28"/>
                <w:szCs w:val="28"/>
                <w:lang w:val="uk-UA"/>
              </w:rPr>
              <w:t>районній військової адміністрації</w:t>
            </w:r>
          </w:p>
        </w:tc>
      </w:tr>
      <w:tr w:rsidR="00003B0B" w:rsidRPr="00003B0B" w:rsidTr="00830991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0B" w:rsidRDefault="00003B0B" w:rsidP="0083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0B" w:rsidRDefault="00003B0B" w:rsidP="0083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0B" w:rsidRDefault="00003B0B" w:rsidP="00830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22.07.2022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0B" w:rsidRDefault="00003B0B" w:rsidP="0083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внесення змін до розпорядження начальника Баштанської районної військової адміністрації від 05.07.2022 № 122-р «Про надання права постійного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користування земельною ділянкою »</w:t>
            </w:r>
          </w:p>
        </w:tc>
      </w:tr>
      <w:tr w:rsidR="00003B0B" w:rsidTr="00830991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0B" w:rsidRDefault="00003B0B" w:rsidP="0083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0B" w:rsidRDefault="00003B0B" w:rsidP="0083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0B" w:rsidRDefault="00003B0B" w:rsidP="00830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25.07.2022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0B" w:rsidRDefault="00003B0B" w:rsidP="0083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передачу будівельних матеріалів для першочергових аварійно-ремонтних робіт на об’єктах, пошкоджених внаслідок бойових дій</w:t>
            </w:r>
          </w:p>
        </w:tc>
      </w:tr>
      <w:tr w:rsidR="00003B0B" w:rsidTr="00830991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0B" w:rsidRDefault="00003B0B" w:rsidP="0083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0B" w:rsidRDefault="00003B0B" w:rsidP="0083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0B" w:rsidRDefault="00003B0B" w:rsidP="00830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26.07.2022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0B" w:rsidRDefault="00003B0B" w:rsidP="0083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деякі питання регулювання торгівлі сильнодіючими хімічними і отруйними речовинами, а також алкогольними напоями та речовинами, виробленими на спиртовій основі, в умовах правового режиму воєнного стану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Баштанському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районі</w:t>
            </w:r>
          </w:p>
        </w:tc>
      </w:tr>
    </w:tbl>
    <w:p w:rsidR="00003B0B" w:rsidRDefault="00003B0B" w:rsidP="00003B0B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3B0B" w:rsidRDefault="00003B0B" w:rsidP="00003B0B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3B0B" w:rsidRDefault="00003B0B" w:rsidP="00003B0B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3B0B" w:rsidRDefault="00003B0B" w:rsidP="00003B0B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3B0B" w:rsidRDefault="00003B0B" w:rsidP="00003B0B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спеціаліст відділу</w:t>
      </w:r>
    </w:p>
    <w:p w:rsidR="00003B0B" w:rsidRDefault="00003B0B" w:rsidP="00003B0B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діловодства та контролю </w:t>
      </w:r>
    </w:p>
    <w:p w:rsidR="00003B0B" w:rsidRDefault="00003B0B" w:rsidP="00003B0B">
      <w:pPr>
        <w:spacing w:after="0"/>
        <w:rPr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  <w:lang w:val="uk-UA"/>
        </w:rPr>
        <w:t>військ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Альона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БУЙБАРОВА</w:t>
      </w:r>
    </w:p>
    <w:p w:rsidR="00003B0B" w:rsidRDefault="00003B0B" w:rsidP="00003B0B">
      <w:pPr>
        <w:spacing w:after="0"/>
        <w:rPr>
          <w:lang w:val="uk-UA"/>
        </w:rPr>
      </w:pPr>
    </w:p>
    <w:p w:rsidR="00003B0B" w:rsidRDefault="00003B0B" w:rsidP="00003B0B"/>
    <w:p w:rsidR="00003B0B" w:rsidRDefault="00003B0B" w:rsidP="00003B0B"/>
    <w:p w:rsidR="00003B0B" w:rsidRDefault="00003B0B" w:rsidP="00003B0B"/>
    <w:p w:rsidR="00003B0B" w:rsidRDefault="00003B0B" w:rsidP="00003B0B"/>
    <w:p w:rsidR="00B22EF8" w:rsidRDefault="00B22EF8"/>
    <w:sectPr w:rsidR="00B22EF8" w:rsidSect="00953E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3B0B"/>
    <w:rsid w:val="00003B0B"/>
    <w:rsid w:val="00B22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0B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3B0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val="uk-UA"/>
    </w:rPr>
  </w:style>
  <w:style w:type="character" w:customStyle="1" w:styleId="a4">
    <w:name w:val="Название Знак"/>
    <w:basedOn w:val="a0"/>
    <w:link w:val="a3"/>
    <w:rsid w:val="00003B0B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1768</Words>
  <Characters>1008</Characters>
  <Application>Microsoft Office Word</Application>
  <DocSecurity>0</DocSecurity>
  <Lines>8</Lines>
  <Paragraphs>5</Paragraphs>
  <ScaleCrop>false</ScaleCrop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2023-07-19T06:02:00Z</dcterms:created>
  <dcterms:modified xsi:type="dcterms:W3CDTF">2023-07-19T06:05:00Z</dcterms:modified>
</cp:coreProperties>
</file>