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CF" w:rsidRPr="00816159" w:rsidRDefault="00816159" w:rsidP="00AB38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159">
        <w:rPr>
          <w:rFonts w:ascii="Times New Roman" w:hAnsi="Times New Roman" w:cs="Times New Roman"/>
          <w:b/>
          <w:sz w:val="28"/>
          <w:szCs w:val="28"/>
          <w:u w:val="single"/>
        </w:rPr>
        <w:t>ВІЛЬНОЗАПОРІЗЬКА ТЕРИТОРІАЛЬНА ГРОМАДА</w:t>
      </w:r>
    </w:p>
    <w:p w:rsidR="00816159" w:rsidRDefault="00AB3859" w:rsidP="00AB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9">
        <w:rPr>
          <w:rFonts w:ascii="Times New Roman" w:hAnsi="Times New Roman" w:cs="Times New Roman"/>
          <w:sz w:val="28"/>
          <w:szCs w:val="28"/>
        </w:rPr>
        <w:t>Перелік з</w:t>
      </w:r>
      <w:r w:rsidR="00816159" w:rsidRPr="00816159">
        <w:rPr>
          <w:rFonts w:ascii="Times New Roman" w:hAnsi="Times New Roman" w:cs="Times New Roman"/>
          <w:sz w:val="28"/>
          <w:szCs w:val="28"/>
        </w:rPr>
        <w:t xml:space="preserve">авершених публічних закупівель за період </w:t>
      </w:r>
    </w:p>
    <w:p w:rsidR="00AB3859" w:rsidRPr="00816159" w:rsidRDefault="00816159" w:rsidP="00AB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9">
        <w:rPr>
          <w:rFonts w:ascii="Times New Roman" w:hAnsi="Times New Roman" w:cs="Times New Roman"/>
          <w:sz w:val="28"/>
          <w:szCs w:val="28"/>
        </w:rPr>
        <w:t>з</w:t>
      </w:r>
      <w:r w:rsidR="0018697C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56486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</w:t>
      </w:r>
      <w:r w:rsidR="00AE607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9</w:t>
      </w:r>
      <w:r w:rsidR="005E63E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.02</w:t>
      </w:r>
      <w:r w:rsidR="003447A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.2024 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16159">
        <w:rPr>
          <w:rFonts w:ascii="Times New Roman" w:hAnsi="Times New Roman" w:cs="Times New Roman"/>
          <w:sz w:val="28"/>
          <w:szCs w:val="28"/>
        </w:rPr>
        <w:t>по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E607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23</w:t>
      </w:r>
      <w:r w:rsidR="004572FD">
        <w:rPr>
          <w:rFonts w:ascii="Times New Roman" w:hAnsi="Times New Roman" w:cs="Times New Roman"/>
          <w:b/>
          <w:i/>
          <w:sz w:val="28"/>
          <w:szCs w:val="28"/>
          <w:u w:val="single"/>
        </w:rPr>
        <w:t>.02</w:t>
      </w:r>
      <w:r w:rsidR="003447A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.2024</w:t>
      </w:r>
      <w:r w:rsidR="00492EF5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AB3859" w:rsidRPr="00816159">
        <w:rPr>
          <w:rFonts w:ascii="Times New Roman" w:hAnsi="Times New Roman" w:cs="Times New Roman"/>
          <w:sz w:val="28"/>
          <w:szCs w:val="28"/>
        </w:rPr>
        <w:t>р</w:t>
      </w:r>
      <w:r w:rsidR="00492EF5" w:rsidRPr="00816159">
        <w:rPr>
          <w:rFonts w:ascii="Times New Roman" w:hAnsi="Times New Roman" w:cs="Times New Roman"/>
          <w:sz w:val="28"/>
          <w:szCs w:val="28"/>
        </w:rPr>
        <w:t>о</w:t>
      </w:r>
      <w:r w:rsidR="00AB3859" w:rsidRPr="00816159">
        <w:rPr>
          <w:rFonts w:ascii="Times New Roman" w:hAnsi="Times New Roman" w:cs="Times New Roman"/>
          <w:sz w:val="28"/>
          <w:szCs w:val="28"/>
        </w:rPr>
        <w:t>к</w:t>
      </w:r>
      <w:r w:rsidR="00492EF5" w:rsidRPr="00816159"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1"/>
        <w:gridCol w:w="1250"/>
      </w:tblGrid>
      <w:tr w:rsidR="0018697C" w:rsidTr="005E63E3">
        <w:trPr>
          <w:trHeight w:val="679"/>
        </w:trPr>
        <w:tc>
          <w:tcPr>
            <w:tcW w:w="9571" w:type="dxa"/>
            <w:gridSpan w:val="2"/>
            <w:shd w:val="clear" w:color="auto" w:fill="EEECE1" w:themeFill="background2"/>
            <w:vAlign w:val="center"/>
          </w:tcPr>
          <w:p w:rsidR="0018697C" w:rsidRDefault="00816159" w:rsidP="005E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ВІЛЬНОЗАПОРІЗЬКА СІЛЬСЬКА РАДА</w:t>
            </w:r>
          </w:p>
        </w:tc>
      </w:tr>
      <w:tr w:rsidR="0018697C" w:rsidTr="005E63E3">
        <w:tc>
          <w:tcPr>
            <w:tcW w:w="8321" w:type="dxa"/>
            <w:vAlign w:val="center"/>
          </w:tcPr>
          <w:p w:rsidR="0018697C" w:rsidRPr="0018697C" w:rsidRDefault="0018697C" w:rsidP="005E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завершених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 закупі</w:t>
            </w:r>
            <w:proofErr w:type="gram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і/лоти)</w:t>
            </w:r>
          </w:p>
        </w:tc>
        <w:tc>
          <w:tcPr>
            <w:tcW w:w="1250" w:type="dxa"/>
            <w:vAlign w:val="center"/>
          </w:tcPr>
          <w:p w:rsidR="0018697C" w:rsidRPr="0018697C" w:rsidRDefault="0018697C" w:rsidP="005E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AE6077" w:rsidRPr="00AB3B20" w:rsidTr="00FE61BA">
        <w:trPr>
          <w:trHeight w:val="415"/>
        </w:trPr>
        <w:tc>
          <w:tcPr>
            <w:tcW w:w="8321" w:type="dxa"/>
            <w:vAlign w:val="center"/>
          </w:tcPr>
          <w:p w:rsidR="00AE6077" w:rsidRPr="00140867" w:rsidRDefault="00AE6077" w:rsidP="008E4CF9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266">
              <w:rPr>
                <w:rFonts w:ascii="Times New Roman" w:hAnsi="Times New Roman" w:cs="Times New Roman"/>
                <w:sz w:val="24"/>
                <w:szCs w:val="24"/>
              </w:rPr>
              <w:t xml:space="preserve">ДК:021:2015:44110000-4 </w:t>
            </w:r>
            <w:proofErr w:type="spellStart"/>
            <w:r w:rsidRPr="00F94266">
              <w:rPr>
                <w:rFonts w:ascii="Times New Roman" w:hAnsi="Times New Roman" w:cs="Times New Roman"/>
                <w:sz w:val="24"/>
                <w:szCs w:val="24"/>
              </w:rPr>
              <w:t>Конструкційні</w:t>
            </w:r>
            <w:proofErr w:type="spellEnd"/>
            <w:r w:rsidRPr="00F9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266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F94266">
              <w:rPr>
                <w:rFonts w:ascii="Times New Roman" w:hAnsi="Times New Roman" w:cs="Times New Roman"/>
                <w:sz w:val="24"/>
                <w:szCs w:val="24"/>
              </w:rPr>
              <w:t xml:space="preserve"> (цемент)</w:t>
            </w:r>
          </w:p>
        </w:tc>
        <w:tc>
          <w:tcPr>
            <w:tcW w:w="1250" w:type="dxa"/>
            <w:vAlign w:val="center"/>
          </w:tcPr>
          <w:p w:rsidR="00AE6077" w:rsidRPr="00AB3B20" w:rsidRDefault="00AE6077" w:rsidP="008E4C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6 040,00</w:t>
            </w:r>
          </w:p>
        </w:tc>
      </w:tr>
      <w:tr w:rsidR="00AE6077" w:rsidTr="00FE61BA">
        <w:trPr>
          <w:trHeight w:val="415"/>
        </w:trPr>
        <w:tc>
          <w:tcPr>
            <w:tcW w:w="8321" w:type="dxa"/>
            <w:vAlign w:val="center"/>
          </w:tcPr>
          <w:p w:rsidR="00AE6077" w:rsidRPr="00B30DE1" w:rsidRDefault="00AE6077" w:rsidP="008E4CF9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68B">
              <w:rPr>
                <w:rFonts w:ascii="Times New Roman" w:hAnsi="Times New Roman" w:cs="Times New Roman"/>
                <w:sz w:val="24"/>
                <w:szCs w:val="24"/>
              </w:rPr>
              <w:t xml:space="preserve">ДК:021:2015:09210000-4 </w:t>
            </w:r>
            <w:proofErr w:type="spellStart"/>
            <w:r w:rsidRPr="006A068B">
              <w:rPr>
                <w:rFonts w:ascii="Times New Roman" w:hAnsi="Times New Roman" w:cs="Times New Roman"/>
                <w:sz w:val="24"/>
                <w:szCs w:val="24"/>
              </w:rPr>
              <w:t>Мастильні</w:t>
            </w:r>
            <w:proofErr w:type="spellEnd"/>
            <w:r w:rsidRPr="006A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68B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6A06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ланцюгове, олива для двигунів</w:t>
            </w:r>
            <w:r w:rsidRPr="006A06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AE6077" w:rsidRPr="000833DD" w:rsidRDefault="00AE6077" w:rsidP="008E4C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275,00</w:t>
            </w:r>
          </w:p>
        </w:tc>
      </w:tr>
      <w:tr w:rsidR="00AE6077" w:rsidTr="00FE61BA">
        <w:trPr>
          <w:trHeight w:val="415"/>
        </w:trPr>
        <w:tc>
          <w:tcPr>
            <w:tcW w:w="8321" w:type="dxa"/>
            <w:vAlign w:val="center"/>
          </w:tcPr>
          <w:p w:rsidR="00AE6077" w:rsidRPr="00B30DE1" w:rsidRDefault="00AE6077" w:rsidP="008E4CF9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68B">
              <w:rPr>
                <w:rFonts w:ascii="Times New Roman" w:hAnsi="Times New Roman" w:cs="Times New Roman"/>
                <w:sz w:val="24"/>
                <w:szCs w:val="24"/>
              </w:rPr>
              <w:t xml:space="preserve">ДК:021:2015:09210000-4 </w:t>
            </w:r>
            <w:proofErr w:type="spellStart"/>
            <w:r w:rsidRPr="006A068B">
              <w:rPr>
                <w:rFonts w:ascii="Times New Roman" w:hAnsi="Times New Roman" w:cs="Times New Roman"/>
                <w:sz w:val="24"/>
                <w:szCs w:val="24"/>
              </w:rPr>
              <w:t>Мастильні</w:t>
            </w:r>
            <w:proofErr w:type="spellEnd"/>
            <w:r w:rsidRPr="006A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68B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6A068B">
              <w:rPr>
                <w:rFonts w:ascii="Times New Roman" w:hAnsi="Times New Roman" w:cs="Times New Roman"/>
                <w:sz w:val="24"/>
                <w:szCs w:val="24"/>
              </w:rPr>
              <w:t xml:space="preserve"> (олива </w:t>
            </w:r>
            <w:proofErr w:type="spellStart"/>
            <w:r w:rsidRPr="006A068B">
              <w:rPr>
                <w:rFonts w:ascii="Times New Roman" w:hAnsi="Times New Roman" w:cs="Times New Roman"/>
                <w:sz w:val="24"/>
                <w:szCs w:val="24"/>
              </w:rPr>
              <w:t>моторна</w:t>
            </w:r>
            <w:proofErr w:type="spellEnd"/>
            <w:r w:rsidRPr="006A06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AE6077" w:rsidRPr="00C5697F" w:rsidRDefault="00AE6077" w:rsidP="008E4C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2 850,00</w:t>
            </w:r>
          </w:p>
        </w:tc>
      </w:tr>
      <w:tr w:rsidR="00AE6077" w:rsidTr="00FE61BA">
        <w:trPr>
          <w:trHeight w:val="415"/>
        </w:trPr>
        <w:tc>
          <w:tcPr>
            <w:tcW w:w="8321" w:type="dxa"/>
            <w:vAlign w:val="center"/>
          </w:tcPr>
          <w:p w:rsidR="00AE6077" w:rsidRPr="00994DA1" w:rsidRDefault="00AE6077" w:rsidP="008E4CF9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1364">
              <w:rPr>
                <w:rFonts w:ascii="Times New Roman" w:hAnsi="Times New Roman" w:cs="Times New Roman"/>
                <w:sz w:val="24"/>
                <w:szCs w:val="24"/>
              </w:rPr>
              <w:t xml:space="preserve">ДК:021:2015:44520000-1 Замки, </w:t>
            </w:r>
            <w:proofErr w:type="spellStart"/>
            <w:r w:rsidRPr="006F1364">
              <w:rPr>
                <w:rFonts w:ascii="Times New Roman" w:hAnsi="Times New Roman" w:cs="Times New Roman"/>
                <w:sz w:val="24"/>
                <w:szCs w:val="24"/>
              </w:rPr>
              <w:t>ключі</w:t>
            </w:r>
            <w:proofErr w:type="spellEnd"/>
            <w:r w:rsidRPr="006F136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F1364">
              <w:rPr>
                <w:rFonts w:ascii="Times New Roman" w:hAnsi="Times New Roman" w:cs="Times New Roman"/>
                <w:sz w:val="24"/>
                <w:szCs w:val="24"/>
              </w:rPr>
              <w:t>петлі</w:t>
            </w:r>
            <w:proofErr w:type="spellEnd"/>
            <w:r w:rsidRPr="006F1364">
              <w:rPr>
                <w:rFonts w:ascii="Times New Roman" w:hAnsi="Times New Roman" w:cs="Times New Roman"/>
                <w:sz w:val="24"/>
                <w:szCs w:val="24"/>
              </w:rPr>
              <w:t xml:space="preserve"> (замок </w:t>
            </w:r>
            <w:proofErr w:type="spellStart"/>
            <w:r w:rsidRPr="006F1364">
              <w:rPr>
                <w:rFonts w:ascii="Times New Roman" w:hAnsi="Times New Roman" w:cs="Times New Roman"/>
                <w:sz w:val="24"/>
                <w:szCs w:val="24"/>
              </w:rPr>
              <w:t>навісний</w:t>
            </w:r>
            <w:proofErr w:type="spellEnd"/>
            <w:r w:rsidRPr="006F1364">
              <w:rPr>
                <w:rFonts w:ascii="Times New Roman" w:hAnsi="Times New Roman" w:cs="Times New Roman"/>
                <w:sz w:val="24"/>
                <w:szCs w:val="24"/>
              </w:rPr>
              <w:t xml:space="preserve">, ручка </w:t>
            </w:r>
            <w:proofErr w:type="spellStart"/>
            <w:r w:rsidRPr="006F1364">
              <w:rPr>
                <w:rFonts w:ascii="Times New Roman" w:hAnsi="Times New Roman" w:cs="Times New Roman"/>
                <w:sz w:val="24"/>
                <w:szCs w:val="24"/>
              </w:rPr>
              <w:t>дверна</w:t>
            </w:r>
            <w:proofErr w:type="spellEnd"/>
            <w:r w:rsidRPr="006F13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AE6077" w:rsidRDefault="00AE6077" w:rsidP="008E4C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1 500,00</w:t>
            </w:r>
          </w:p>
        </w:tc>
      </w:tr>
      <w:tr w:rsidR="00AE6077" w:rsidTr="00FE61BA">
        <w:trPr>
          <w:trHeight w:val="415"/>
        </w:trPr>
        <w:tc>
          <w:tcPr>
            <w:tcW w:w="8321" w:type="dxa"/>
            <w:vAlign w:val="center"/>
          </w:tcPr>
          <w:p w:rsidR="00AE6077" w:rsidRPr="00994DA1" w:rsidRDefault="00AE6077" w:rsidP="008E4CF9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9CB">
              <w:rPr>
                <w:rFonts w:ascii="Times New Roman" w:hAnsi="Times New Roman" w:cs="Times New Roman"/>
                <w:sz w:val="24"/>
                <w:szCs w:val="24"/>
              </w:rPr>
              <w:t xml:space="preserve">ДК:021:2015:39830000-9 </w:t>
            </w:r>
            <w:proofErr w:type="spellStart"/>
            <w:r w:rsidRPr="00B259CB">
              <w:rPr>
                <w:rFonts w:ascii="Times New Roman" w:hAnsi="Times New Roman" w:cs="Times New Roman"/>
                <w:sz w:val="24"/>
                <w:szCs w:val="24"/>
              </w:rPr>
              <w:t>Продукція</w:t>
            </w:r>
            <w:proofErr w:type="spellEnd"/>
            <w:r w:rsidRPr="00B259C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259CB">
              <w:rPr>
                <w:rFonts w:ascii="Times New Roman" w:hAnsi="Times New Roman" w:cs="Times New Roman"/>
                <w:sz w:val="24"/>
                <w:szCs w:val="24"/>
              </w:rPr>
              <w:t>чищення</w:t>
            </w:r>
            <w:proofErr w:type="spellEnd"/>
            <w:r w:rsidRPr="00B259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59CB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B259C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259CB">
              <w:rPr>
                <w:rFonts w:ascii="Times New Roman" w:hAnsi="Times New Roman" w:cs="Times New Roman"/>
                <w:sz w:val="24"/>
                <w:szCs w:val="24"/>
              </w:rPr>
              <w:t>миття</w:t>
            </w:r>
            <w:proofErr w:type="spellEnd"/>
            <w:r w:rsidRPr="00B259CB">
              <w:rPr>
                <w:rFonts w:ascii="Times New Roman" w:hAnsi="Times New Roman" w:cs="Times New Roman"/>
                <w:sz w:val="24"/>
                <w:szCs w:val="24"/>
              </w:rPr>
              <w:t xml:space="preserve"> посуду, </w:t>
            </w:r>
            <w:proofErr w:type="spellStart"/>
            <w:r w:rsidRPr="00B259CB">
              <w:rPr>
                <w:rFonts w:ascii="Times New Roman" w:hAnsi="Times New Roman" w:cs="Times New Roman"/>
                <w:sz w:val="24"/>
                <w:szCs w:val="24"/>
              </w:rPr>
              <w:t>ванної</w:t>
            </w:r>
            <w:proofErr w:type="spellEnd"/>
            <w:r w:rsidRPr="00B2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9CB">
              <w:rPr>
                <w:rFonts w:ascii="Times New Roman" w:hAnsi="Times New Roman" w:cs="Times New Roman"/>
                <w:sz w:val="24"/>
                <w:szCs w:val="24"/>
              </w:rPr>
              <w:t>кімнати</w:t>
            </w:r>
            <w:proofErr w:type="spellEnd"/>
            <w:r w:rsidRPr="00B259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25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59CB">
              <w:rPr>
                <w:rFonts w:ascii="Times New Roman" w:hAnsi="Times New Roman" w:cs="Times New Roman"/>
                <w:sz w:val="24"/>
                <w:szCs w:val="24"/>
              </w:rPr>
              <w:t>ідлоги</w:t>
            </w:r>
            <w:proofErr w:type="spellEnd"/>
            <w:r w:rsidRPr="00B259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59CB">
              <w:rPr>
                <w:rFonts w:ascii="Times New Roman" w:hAnsi="Times New Roman" w:cs="Times New Roman"/>
                <w:sz w:val="24"/>
                <w:szCs w:val="24"/>
              </w:rPr>
              <w:t>білизна</w:t>
            </w:r>
            <w:proofErr w:type="spellEnd"/>
            <w:r w:rsidRPr="00B259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AE6077" w:rsidRDefault="00AE6077" w:rsidP="008E4C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1 800,00</w:t>
            </w:r>
          </w:p>
        </w:tc>
      </w:tr>
      <w:tr w:rsidR="00AE6077" w:rsidTr="00FE61BA">
        <w:trPr>
          <w:trHeight w:val="415"/>
        </w:trPr>
        <w:tc>
          <w:tcPr>
            <w:tcW w:w="8321" w:type="dxa"/>
            <w:vAlign w:val="center"/>
          </w:tcPr>
          <w:p w:rsidR="00AE6077" w:rsidRPr="00B259CB" w:rsidRDefault="00AE6077" w:rsidP="008E4CF9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88A">
              <w:rPr>
                <w:rFonts w:ascii="Times New Roman" w:hAnsi="Times New Roman" w:cs="Times New Roman"/>
                <w:sz w:val="24"/>
                <w:szCs w:val="24"/>
              </w:rPr>
              <w:t xml:space="preserve">ДК:021:2015:18530000-3 </w:t>
            </w:r>
            <w:proofErr w:type="spellStart"/>
            <w:r w:rsidRPr="0037288A">
              <w:rPr>
                <w:rFonts w:ascii="Times New Roman" w:hAnsi="Times New Roman" w:cs="Times New Roman"/>
                <w:sz w:val="24"/>
                <w:szCs w:val="24"/>
              </w:rPr>
              <w:t>Подарунки</w:t>
            </w:r>
            <w:proofErr w:type="spellEnd"/>
            <w:r w:rsidRPr="0037288A">
              <w:rPr>
                <w:rFonts w:ascii="Times New Roman" w:hAnsi="Times New Roman" w:cs="Times New Roman"/>
                <w:sz w:val="24"/>
                <w:szCs w:val="24"/>
              </w:rPr>
              <w:t xml:space="preserve"> та нагороди (</w:t>
            </w:r>
            <w:proofErr w:type="spellStart"/>
            <w:r w:rsidRPr="0037288A">
              <w:rPr>
                <w:rFonts w:ascii="Times New Roman" w:hAnsi="Times New Roman" w:cs="Times New Roman"/>
                <w:sz w:val="24"/>
                <w:szCs w:val="24"/>
              </w:rPr>
              <w:t>дипломи</w:t>
            </w:r>
            <w:proofErr w:type="spellEnd"/>
            <w:r w:rsidRPr="003728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AE6077" w:rsidRDefault="00AE6077" w:rsidP="008E4C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840,00</w:t>
            </w:r>
          </w:p>
        </w:tc>
      </w:tr>
      <w:tr w:rsidR="00AE6077" w:rsidTr="00FE61BA">
        <w:trPr>
          <w:trHeight w:val="415"/>
        </w:trPr>
        <w:tc>
          <w:tcPr>
            <w:tcW w:w="8321" w:type="dxa"/>
            <w:vAlign w:val="center"/>
          </w:tcPr>
          <w:p w:rsidR="00AE6077" w:rsidRPr="00B259CB" w:rsidRDefault="00AE6077" w:rsidP="008E4CF9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88A">
              <w:rPr>
                <w:rFonts w:ascii="Times New Roman" w:hAnsi="Times New Roman" w:cs="Times New Roman"/>
                <w:sz w:val="24"/>
                <w:szCs w:val="24"/>
              </w:rPr>
              <w:t xml:space="preserve">ДК:021:2015:18410000-6 </w:t>
            </w:r>
            <w:proofErr w:type="spellStart"/>
            <w:proofErr w:type="gramStart"/>
            <w:r w:rsidRPr="0037288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7288A">
              <w:rPr>
                <w:rFonts w:ascii="Times New Roman" w:hAnsi="Times New Roman" w:cs="Times New Roman"/>
                <w:sz w:val="24"/>
                <w:szCs w:val="24"/>
              </w:rPr>
              <w:t>іальний</w:t>
            </w:r>
            <w:proofErr w:type="spellEnd"/>
            <w:r w:rsidRPr="0037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88A">
              <w:rPr>
                <w:rFonts w:ascii="Times New Roman" w:hAnsi="Times New Roman" w:cs="Times New Roman"/>
                <w:sz w:val="24"/>
                <w:szCs w:val="24"/>
              </w:rPr>
              <w:t>одяг</w:t>
            </w:r>
            <w:proofErr w:type="spellEnd"/>
            <w:r w:rsidRPr="0037288A">
              <w:rPr>
                <w:rFonts w:ascii="Times New Roman" w:hAnsi="Times New Roman" w:cs="Times New Roman"/>
                <w:sz w:val="24"/>
                <w:szCs w:val="24"/>
              </w:rPr>
              <w:t xml:space="preserve"> (футболка </w:t>
            </w:r>
            <w:proofErr w:type="spellStart"/>
            <w:r w:rsidRPr="0037288A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Pr="003728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AE6077" w:rsidRDefault="00AE6077" w:rsidP="008E4C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415,00</w:t>
            </w:r>
          </w:p>
        </w:tc>
      </w:tr>
      <w:tr w:rsidR="00AE6077" w:rsidTr="00FE61BA">
        <w:trPr>
          <w:trHeight w:val="415"/>
        </w:trPr>
        <w:tc>
          <w:tcPr>
            <w:tcW w:w="8321" w:type="dxa"/>
            <w:vAlign w:val="center"/>
          </w:tcPr>
          <w:p w:rsidR="00AE6077" w:rsidRPr="0037288A" w:rsidRDefault="00AE6077" w:rsidP="008E4CF9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755">
              <w:rPr>
                <w:rFonts w:ascii="Times New Roman" w:hAnsi="Times New Roman" w:cs="Times New Roman"/>
                <w:sz w:val="24"/>
                <w:szCs w:val="24"/>
              </w:rPr>
              <w:t xml:space="preserve">ДК:021:2015:85110000-3 </w:t>
            </w:r>
            <w:proofErr w:type="spellStart"/>
            <w:r w:rsidRPr="00B66755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B66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755">
              <w:rPr>
                <w:rFonts w:ascii="Times New Roman" w:hAnsi="Times New Roman" w:cs="Times New Roman"/>
                <w:sz w:val="24"/>
                <w:szCs w:val="24"/>
              </w:rPr>
              <w:t>лікувальних</w:t>
            </w:r>
            <w:proofErr w:type="spellEnd"/>
            <w:r w:rsidRPr="00B66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755">
              <w:rPr>
                <w:rFonts w:ascii="Times New Roman" w:hAnsi="Times New Roman" w:cs="Times New Roman"/>
                <w:sz w:val="24"/>
                <w:szCs w:val="24"/>
              </w:rPr>
              <w:t>закладі</w:t>
            </w:r>
            <w:proofErr w:type="gramStart"/>
            <w:r w:rsidRPr="00B667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B6675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66755">
              <w:rPr>
                <w:rFonts w:ascii="Times New Roman" w:hAnsi="Times New Roman" w:cs="Times New Roman"/>
                <w:sz w:val="24"/>
                <w:szCs w:val="24"/>
              </w:rPr>
              <w:t>супутні</w:t>
            </w:r>
            <w:proofErr w:type="spellEnd"/>
            <w:r w:rsidRPr="00B66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755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B667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66755">
              <w:rPr>
                <w:rFonts w:ascii="Times New Roman" w:hAnsi="Times New Roman" w:cs="Times New Roman"/>
                <w:sz w:val="24"/>
                <w:szCs w:val="24"/>
              </w:rPr>
              <w:t>періодичний</w:t>
            </w:r>
            <w:proofErr w:type="spellEnd"/>
            <w:r w:rsidRPr="00B66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755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B66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755">
              <w:rPr>
                <w:rFonts w:ascii="Times New Roman" w:hAnsi="Times New Roman" w:cs="Times New Roman"/>
                <w:sz w:val="24"/>
                <w:szCs w:val="24"/>
              </w:rPr>
              <w:t>огляд</w:t>
            </w:r>
            <w:proofErr w:type="spellEnd"/>
            <w:r w:rsidRPr="00B66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755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B667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AE6077" w:rsidRDefault="00AE6077" w:rsidP="008E4C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31 416,67</w:t>
            </w:r>
          </w:p>
        </w:tc>
      </w:tr>
      <w:tr w:rsidR="00AE6077" w:rsidTr="00FE61BA">
        <w:trPr>
          <w:trHeight w:val="415"/>
        </w:trPr>
        <w:tc>
          <w:tcPr>
            <w:tcW w:w="8321" w:type="dxa"/>
            <w:vAlign w:val="center"/>
          </w:tcPr>
          <w:p w:rsidR="00AE6077" w:rsidRPr="00B66755" w:rsidRDefault="00AE6077" w:rsidP="008E4CF9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755">
              <w:rPr>
                <w:rFonts w:ascii="Times New Roman" w:hAnsi="Times New Roman" w:cs="Times New Roman"/>
                <w:sz w:val="24"/>
                <w:szCs w:val="24"/>
              </w:rPr>
              <w:t xml:space="preserve">ДК:021:2015:15530000-2 Вершкове масло (масло </w:t>
            </w:r>
            <w:proofErr w:type="spellStart"/>
            <w:r w:rsidRPr="00B66755">
              <w:rPr>
                <w:rFonts w:ascii="Times New Roman" w:hAnsi="Times New Roman" w:cs="Times New Roman"/>
                <w:sz w:val="24"/>
                <w:szCs w:val="24"/>
              </w:rPr>
              <w:t>вершкове</w:t>
            </w:r>
            <w:proofErr w:type="spellEnd"/>
            <w:r w:rsidRPr="00B667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AE6077" w:rsidRDefault="00AE6077" w:rsidP="008E4C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1 739,49</w:t>
            </w:r>
          </w:p>
        </w:tc>
      </w:tr>
      <w:tr w:rsidR="00AE6077" w:rsidTr="00FE61BA">
        <w:trPr>
          <w:trHeight w:val="415"/>
        </w:trPr>
        <w:tc>
          <w:tcPr>
            <w:tcW w:w="8321" w:type="dxa"/>
            <w:vAlign w:val="center"/>
          </w:tcPr>
          <w:p w:rsidR="00AE6077" w:rsidRPr="00B66755" w:rsidRDefault="00AE6077" w:rsidP="008E4CF9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247">
              <w:rPr>
                <w:rFonts w:ascii="Times New Roman" w:hAnsi="Times New Roman" w:cs="Times New Roman"/>
                <w:sz w:val="24"/>
                <w:szCs w:val="24"/>
              </w:rPr>
              <w:t xml:space="preserve">ДК:021:2015:15540000-5 </w:t>
            </w:r>
            <w:proofErr w:type="spellStart"/>
            <w:r w:rsidRPr="00D63247">
              <w:rPr>
                <w:rFonts w:ascii="Times New Roman" w:hAnsi="Times New Roman" w:cs="Times New Roman"/>
                <w:sz w:val="24"/>
                <w:szCs w:val="24"/>
              </w:rPr>
              <w:t>Сирні</w:t>
            </w:r>
            <w:proofErr w:type="spellEnd"/>
            <w:r w:rsidRPr="00D63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247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D63247">
              <w:rPr>
                <w:rFonts w:ascii="Times New Roman" w:hAnsi="Times New Roman" w:cs="Times New Roman"/>
                <w:sz w:val="24"/>
                <w:szCs w:val="24"/>
              </w:rPr>
              <w:t xml:space="preserve"> (сир </w:t>
            </w:r>
            <w:proofErr w:type="spellStart"/>
            <w:r w:rsidRPr="00D63247">
              <w:rPr>
                <w:rFonts w:ascii="Times New Roman" w:hAnsi="Times New Roman" w:cs="Times New Roman"/>
                <w:sz w:val="24"/>
                <w:szCs w:val="24"/>
              </w:rPr>
              <w:t>кисломолочний</w:t>
            </w:r>
            <w:proofErr w:type="spellEnd"/>
            <w:r w:rsidRPr="00D63247">
              <w:rPr>
                <w:rFonts w:ascii="Times New Roman" w:hAnsi="Times New Roman" w:cs="Times New Roman"/>
                <w:sz w:val="24"/>
                <w:szCs w:val="24"/>
              </w:rPr>
              <w:t xml:space="preserve">, сир </w:t>
            </w:r>
            <w:proofErr w:type="spellStart"/>
            <w:r w:rsidRPr="00D63247">
              <w:rPr>
                <w:rFonts w:ascii="Times New Roman" w:hAnsi="Times New Roman" w:cs="Times New Roman"/>
                <w:sz w:val="24"/>
                <w:szCs w:val="24"/>
              </w:rPr>
              <w:t>твердий</w:t>
            </w:r>
            <w:proofErr w:type="spellEnd"/>
            <w:r w:rsidRPr="00D632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AE6077" w:rsidRDefault="00AE6077" w:rsidP="008E4C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2 987,50</w:t>
            </w:r>
          </w:p>
        </w:tc>
      </w:tr>
      <w:tr w:rsidR="00AE6077" w:rsidTr="00FE61BA">
        <w:trPr>
          <w:trHeight w:val="415"/>
        </w:trPr>
        <w:tc>
          <w:tcPr>
            <w:tcW w:w="8321" w:type="dxa"/>
            <w:vAlign w:val="center"/>
          </w:tcPr>
          <w:p w:rsidR="00AE6077" w:rsidRPr="00D63247" w:rsidRDefault="00AE6077" w:rsidP="008E4CF9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247">
              <w:rPr>
                <w:rFonts w:ascii="Times New Roman" w:hAnsi="Times New Roman" w:cs="Times New Roman"/>
                <w:sz w:val="24"/>
                <w:szCs w:val="24"/>
              </w:rPr>
              <w:t xml:space="preserve">ДК:021:2015:15220000-6 </w:t>
            </w:r>
            <w:proofErr w:type="spellStart"/>
            <w:r w:rsidRPr="00D63247">
              <w:rPr>
                <w:rFonts w:ascii="Times New Roman" w:hAnsi="Times New Roman" w:cs="Times New Roman"/>
                <w:sz w:val="24"/>
                <w:szCs w:val="24"/>
              </w:rPr>
              <w:t>Риба</w:t>
            </w:r>
            <w:proofErr w:type="spellEnd"/>
            <w:r w:rsidRPr="00D632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247">
              <w:rPr>
                <w:rFonts w:ascii="Times New Roman" w:hAnsi="Times New Roman" w:cs="Times New Roman"/>
                <w:sz w:val="24"/>
                <w:szCs w:val="24"/>
              </w:rPr>
              <w:t>рибне</w:t>
            </w:r>
            <w:proofErr w:type="spellEnd"/>
            <w:r w:rsidRPr="00D63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247">
              <w:rPr>
                <w:rFonts w:ascii="Times New Roman" w:hAnsi="Times New Roman" w:cs="Times New Roman"/>
                <w:sz w:val="24"/>
                <w:szCs w:val="24"/>
              </w:rPr>
              <w:t>фі</w:t>
            </w:r>
            <w:proofErr w:type="gramStart"/>
            <w:r w:rsidRPr="00D6324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D63247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proofErr w:type="gramEnd"/>
            <w:r w:rsidRPr="00D63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247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  <w:proofErr w:type="spellEnd"/>
            <w:r w:rsidRPr="00D63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247">
              <w:rPr>
                <w:rFonts w:ascii="Times New Roman" w:hAnsi="Times New Roman" w:cs="Times New Roman"/>
                <w:sz w:val="24"/>
                <w:szCs w:val="24"/>
              </w:rPr>
              <w:t>м’ясо</w:t>
            </w:r>
            <w:proofErr w:type="spellEnd"/>
            <w:r w:rsidRPr="00D63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247">
              <w:rPr>
                <w:rFonts w:ascii="Times New Roman" w:hAnsi="Times New Roman" w:cs="Times New Roman"/>
                <w:sz w:val="24"/>
                <w:szCs w:val="24"/>
              </w:rPr>
              <w:t>риби</w:t>
            </w:r>
            <w:proofErr w:type="spellEnd"/>
            <w:r w:rsidRPr="00D63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247">
              <w:rPr>
                <w:rFonts w:ascii="Times New Roman" w:hAnsi="Times New Roman" w:cs="Times New Roman"/>
                <w:sz w:val="24"/>
                <w:szCs w:val="24"/>
              </w:rPr>
              <w:t>морожені</w:t>
            </w:r>
            <w:proofErr w:type="spellEnd"/>
            <w:r w:rsidRPr="00D632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63247">
              <w:rPr>
                <w:rFonts w:ascii="Times New Roman" w:hAnsi="Times New Roman" w:cs="Times New Roman"/>
                <w:sz w:val="24"/>
                <w:szCs w:val="24"/>
              </w:rPr>
              <w:t>риба</w:t>
            </w:r>
            <w:proofErr w:type="spellEnd"/>
            <w:r w:rsidRPr="00D63247">
              <w:rPr>
                <w:rFonts w:ascii="Times New Roman" w:hAnsi="Times New Roman" w:cs="Times New Roman"/>
                <w:sz w:val="24"/>
                <w:szCs w:val="24"/>
              </w:rPr>
              <w:t xml:space="preserve"> морожена)</w:t>
            </w:r>
          </w:p>
        </w:tc>
        <w:tc>
          <w:tcPr>
            <w:tcW w:w="1250" w:type="dxa"/>
            <w:vAlign w:val="center"/>
          </w:tcPr>
          <w:p w:rsidR="00AE6077" w:rsidRDefault="00AE6077" w:rsidP="008E4C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3 965,52</w:t>
            </w:r>
          </w:p>
        </w:tc>
      </w:tr>
      <w:tr w:rsidR="00AE6077" w:rsidTr="00FE61BA">
        <w:trPr>
          <w:trHeight w:val="415"/>
        </w:trPr>
        <w:tc>
          <w:tcPr>
            <w:tcW w:w="8321" w:type="dxa"/>
            <w:vAlign w:val="center"/>
          </w:tcPr>
          <w:p w:rsidR="00AE6077" w:rsidRPr="00D63247" w:rsidRDefault="00AE6077" w:rsidP="008E4CF9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187B">
              <w:rPr>
                <w:rFonts w:ascii="Times New Roman" w:hAnsi="Times New Roman" w:cs="Times New Roman"/>
                <w:sz w:val="24"/>
                <w:szCs w:val="24"/>
              </w:rPr>
              <w:t xml:space="preserve">ДК:021:2015:15110000-2 </w:t>
            </w:r>
            <w:proofErr w:type="spellStart"/>
            <w:proofErr w:type="gramStart"/>
            <w:r w:rsidRPr="009C187B">
              <w:rPr>
                <w:rFonts w:ascii="Times New Roman" w:hAnsi="Times New Roman" w:cs="Times New Roman"/>
                <w:sz w:val="24"/>
                <w:szCs w:val="24"/>
              </w:rPr>
              <w:t>М’ясо</w:t>
            </w:r>
            <w:proofErr w:type="spellEnd"/>
            <w:proofErr w:type="gramEnd"/>
            <w:r w:rsidRPr="009C18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187B">
              <w:rPr>
                <w:rFonts w:ascii="Times New Roman" w:hAnsi="Times New Roman" w:cs="Times New Roman"/>
                <w:sz w:val="24"/>
                <w:szCs w:val="24"/>
              </w:rPr>
              <w:t>філе</w:t>
            </w:r>
            <w:proofErr w:type="spellEnd"/>
            <w:r w:rsidRPr="009C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87B">
              <w:rPr>
                <w:rFonts w:ascii="Times New Roman" w:hAnsi="Times New Roman" w:cs="Times New Roman"/>
                <w:sz w:val="24"/>
                <w:szCs w:val="24"/>
              </w:rPr>
              <w:t>куряче</w:t>
            </w:r>
            <w:proofErr w:type="spellEnd"/>
            <w:r w:rsidRPr="009C18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AE6077" w:rsidRDefault="00AE6077" w:rsidP="008E4C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6 241,90</w:t>
            </w:r>
          </w:p>
        </w:tc>
      </w:tr>
      <w:tr w:rsidR="00AE6077" w:rsidTr="00FE61BA">
        <w:trPr>
          <w:trHeight w:val="415"/>
        </w:trPr>
        <w:tc>
          <w:tcPr>
            <w:tcW w:w="8321" w:type="dxa"/>
            <w:vAlign w:val="center"/>
          </w:tcPr>
          <w:p w:rsidR="00AE6077" w:rsidRPr="009C187B" w:rsidRDefault="00AE6077" w:rsidP="008E4CF9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187B">
              <w:rPr>
                <w:rFonts w:ascii="Times New Roman" w:hAnsi="Times New Roman" w:cs="Times New Roman"/>
                <w:sz w:val="24"/>
                <w:szCs w:val="24"/>
              </w:rPr>
              <w:t xml:space="preserve">ДК:021:2015:15550000-8 </w:t>
            </w:r>
            <w:proofErr w:type="spellStart"/>
            <w:r w:rsidRPr="009C187B">
              <w:rPr>
                <w:rFonts w:ascii="Times New Roman" w:hAnsi="Times New Roman" w:cs="Times New Roman"/>
                <w:sz w:val="24"/>
                <w:szCs w:val="24"/>
              </w:rPr>
              <w:t>Молочні</w:t>
            </w:r>
            <w:proofErr w:type="spellEnd"/>
            <w:r w:rsidRPr="009C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87B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9C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1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C187B">
              <w:rPr>
                <w:rFonts w:ascii="Times New Roman" w:hAnsi="Times New Roman" w:cs="Times New Roman"/>
                <w:sz w:val="24"/>
                <w:szCs w:val="24"/>
              </w:rPr>
              <w:t>ізні</w:t>
            </w:r>
            <w:proofErr w:type="spellEnd"/>
            <w:r w:rsidRPr="009C187B">
              <w:rPr>
                <w:rFonts w:ascii="Times New Roman" w:hAnsi="Times New Roman" w:cs="Times New Roman"/>
                <w:sz w:val="24"/>
                <w:szCs w:val="24"/>
              </w:rPr>
              <w:t xml:space="preserve"> (йогурт, сметана)</w:t>
            </w:r>
          </w:p>
        </w:tc>
        <w:tc>
          <w:tcPr>
            <w:tcW w:w="1250" w:type="dxa"/>
            <w:vAlign w:val="center"/>
          </w:tcPr>
          <w:p w:rsidR="00AE6077" w:rsidRDefault="00AE6077" w:rsidP="008E4C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895,04</w:t>
            </w:r>
          </w:p>
        </w:tc>
      </w:tr>
      <w:tr w:rsidR="00AE6077" w:rsidTr="00FE61BA">
        <w:trPr>
          <w:trHeight w:val="415"/>
        </w:trPr>
        <w:tc>
          <w:tcPr>
            <w:tcW w:w="8321" w:type="dxa"/>
            <w:vAlign w:val="center"/>
          </w:tcPr>
          <w:p w:rsidR="00AE6077" w:rsidRPr="009C187B" w:rsidRDefault="00AE6077" w:rsidP="008E4CF9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63CB">
              <w:rPr>
                <w:rFonts w:ascii="Times New Roman" w:hAnsi="Times New Roman" w:cs="Times New Roman"/>
                <w:sz w:val="24"/>
                <w:szCs w:val="24"/>
              </w:rPr>
              <w:t>ДК:021:2015:15510000-6 Молоко та вершки (молоко)</w:t>
            </w:r>
          </w:p>
        </w:tc>
        <w:tc>
          <w:tcPr>
            <w:tcW w:w="1250" w:type="dxa"/>
            <w:vAlign w:val="center"/>
          </w:tcPr>
          <w:p w:rsidR="00AE6077" w:rsidRDefault="00AE6077" w:rsidP="008E4C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1 457,28</w:t>
            </w:r>
          </w:p>
        </w:tc>
      </w:tr>
      <w:tr w:rsidR="00AE6077" w:rsidTr="00FE61BA">
        <w:trPr>
          <w:trHeight w:val="415"/>
        </w:trPr>
        <w:tc>
          <w:tcPr>
            <w:tcW w:w="8321" w:type="dxa"/>
            <w:vAlign w:val="center"/>
          </w:tcPr>
          <w:p w:rsidR="00AE6077" w:rsidRPr="006863CB" w:rsidRDefault="00AE6077" w:rsidP="008E4CF9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ДК:021:2015:15810000-9 Хлібопродукти, свіжовипечені хлібобулочні та кондитерські вироби (хліб, сухарі панірувальні)</w:t>
            </w:r>
          </w:p>
        </w:tc>
        <w:tc>
          <w:tcPr>
            <w:tcW w:w="1250" w:type="dxa"/>
            <w:vAlign w:val="center"/>
          </w:tcPr>
          <w:p w:rsidR="00AE6077" w:rsidRDefault="00AE6077" w:rsidP="008E4C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2 373,00</w:t>
            </w:r>
          </w:p>
        </w:tc>
      </w:tr>
      <w:tr w:rsidR="00AE6077" w:rsidTr="00FE61BA">
        <w:trPr>
          <w:trHeight w:val="415"/>
        </w:trPr>
        <w:tc>
          <w:tcPr>
            <w:tcW w:w="8321" w:type="dxa"/>
            <w:vAlign w:val="center"/>
          </w:tcPr>
          <w:p w:rsidR="00AE6077" w:rsidRPr="006863CB" w:rsidRDefault="00AE6077" w:rsidP="008E4CF9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E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ДК:021:2015:03220000-9 Овочі, фрукти та горіхи (овочі, фрукти)</w:t>
            </w:r>
          </w:p>
        </w:tc>
        <w:tc>
          <w:tcPr>
            <w:tcW w:w="1250" w:type="dxa"/>
            <w:vAlign w:val="center"/>
          </w:tcPr>
          <w:p w:rsidR="00AE6077" w:rsidRDefault="00AE6077" w:rsidP="008E4C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8 347,70</w:t>
            </w:r>
          </w:p>
        </w:tc>
      </w:tr>
      <w:tr w:rsidR="00AE6077" w:rsidTr="00FE61BA">
        <w:trPr>
          <w:trHeight w:val="415"/>
        </w:trPr>
        <w:tc>
          <w:tcPr>
            <w:tcW w:w="8321" w:type="dxa"/>
            <w:vAlign w:val="center"/>
          </w:tcPr>
          <w:p w:rsidR="00AE6077" w:rsidRPr="00DB0E55" w:rsidRDefault="00AE6077" w:rsidP="008E4CF9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ДК:021:2015:15330000-0 Оброблені фрукти та овочі (квашені овочі, сухофрукти, морожені фрукти, сік фруктовий, сік томатний, томатна паста)</w:t>
            </w:r>
          </w:p>
        </w:tc>
        <w:tc>
          <w:tcPr>
            <w:tcW w:w="1250" w:type="dxa"/>
            <w:vAlign w:val="center"/>
          </w:tcPr>
          <w:p w:rsidR="00AE6077" w:rsidRDefault="00AE6077" w:rsidP="008E4C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4 475,52</w:t>
            </w:r>
          </w:p>
        </w:tc>
      </w:tr>
      <w:tr w:rsidR="00AE6077" w:rsidTr="00FE61BA">
        <w:trPr>
          <w:trHeight w:val="415"/>
        </w:trPr>
        <w:tc>
          <w:tcPr>
            <w:tcW w:w="8321" w:type="dxa"/>
            <w:vAlign w:val="center"/>
          </w:tcPr>
          <w:p w:rsidR="00AE6077" w:rsidRPr="00143013" w:rsidRDefault="00AE6077" w:rsidP="008E4CF9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ДК:021:2015:15610000-7 Продукція борошномельно-круп'яної промисловості (борошно, крупи)</w:t>
            </w:r>
          </w:p>
        </w:tc>
        <w:tc>
          <w:tcPr>
            <w:tcW w:w="1250" w:type="dxa"/>
            <w:vAlign w:val="center"/>
          </w:tcPr>
          <w:p w:rsidR="00AE6077" w:rsidRDefault="00AE6077" w:rsidP="008E4C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1 416,11</w:t>
            </w:r>
          </w:p>
        </w:tc>
      </w:tr>
      <w:tr w:rsidR="00AE6077" w:rsidTr="00FE61BA">
        <w:trPr>
          <w:trHeight w:val="415"/>
        </w:trPr>
        <w:tc>
          <w:tcPr>
            <w:tcW w:w="8321" w:type="dxa"/>
            <w:vAlign w:val="center"/>
          </w:tcPr>
          <w:p w:rsidR="00AE6077" w:rsidRPr="00380781" w:rsidRDefault="00AE6077" w:rsidP="008E4CF9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ДК:021:2015:03210000-6 Зернові культури та картопля (</w:t>
            </w:r>
            <w:proofErr w:type="spellStart"/>
            <w:r w:rsidRPr="00EB7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  <w:proofErr w:type="spellEnd"/>
            <w:r w:rsidRPr="00EB7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50" w:type="dxa"/>
            <w:vAlign w:val="center"/>
          </w:tcPr>
          <w:p w:rsidR="00AE6077" w:rsidRDefault="00AE6077" w:rsidP="008E4C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911,00</w:t>
            </w:r>
          </w:p>
        </w:tc>
      </w:tr>
      <w:tr w:rsidR="00AE6077" w:rsidTr="00FE61BA">
        <w:trPr>
          <w:trHeight w:val="415"/>
        </w:trPr>
        <w:tc>
          <w:tcPr>
            <w:tcW w:w="8321" w:type="dxa"/>
            <w:vAlign w:val="center"/>
          </w:tcPr>
          <w:p w:rsidR="00AE6077" w:rsidRPr="00EB76BB" w:rsidRDefault="00AE6077" w:rsidP="008E4CF9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ДК:021:2015:15830000-5 Цукор і супутня продукція (цукор)</w:t>
            </w:r>
          </w:p>
        </w:tc>
        <w:tc>
          <w:tcPr>
            <w:tcW w:w="1250" w:type="dxa"/>
            <w:vAlign w:val="center"/>
          </w:tcPr>
          <w:p w:rsidR="00AE6077" w:rsidRDefault="00AE6077" w:rsidP="008E4C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35,95</w:t>
            </w:r>
          </w:p>
        </w:tc>
      </w:tr>
      <w:tr w:rsidR="00AE6077" w:rsidTr="00FE61BA">
        <w:trPr>
          <w:trHeight w:val="415"/>
        </w:trPr>
        <w:tc>
          <w:tcPr>
            <w:tcW w:w="8321" w:type="dxa"/>
            <w:vAlign w:val="center"/>
          </w:tcPr>
          <w:p w:rsidR="00AE6077" w:rsidRPr="00EB76BB" w:rsidRDefault="00AE6077" w:rsidP="008E4CF9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ДК:021:2015:15410000-5 Сирі олії та тваринні і рослинні жири (олія соняшника)</w:t>
            </w:r>
          </w:p>
        </w:tc>
        <w:tc>
          <w:tcPr>
            <w:tcW w:w="1250" w:type="dxa"/>
            <w:vAlign w:val="center"/>
          </w:tcPr>
          <w:p w:rsidR="00AE6077" w:rsidRDefault="00AE6077" w:rsidP="008E4C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249,14</w:t>
            </w:r>
          </w:p>
        </w:tc>
      </w:tr>
      <w:tr w:rsidR="00AE6077" w:rsidTr="00FE61BA">
        <w:trPr>
          <w:trHeight w:val="415"/>
        </w:trPr>
        <w:tc>
          <w:tcPr>
            <w:tcW w:w="8321" w:type="dxa"/>
            <w:vAlign w:val="center"/>
          </w:tcPr>
          <w:p w:rsidR="00AE6077" w:rsidRPr="00EB76BB" w:rsidRDefault="00AE6077" w:rsidP="008E4CF9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ДК:021:2015:15840000-8 Какао; шоколад та цукрові кондитерські вироби (какао)</w:t>
            </w:r>
          </w:p>
        </w:tc>
        <w:tc>
          <w:tcPr>
            <w:tcW w:w="1250" w:type="dxa"/>
            <w:vAlign w:val="center"/>
          </w:tcPr>
          <w:p w:rsidR="00AE6077" w:rsidRDefault="00AE6077" w:rsidP="008E4C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180,00</w:t>
            </w:r>
          </w:p>
        </w:tc>
      </w:tr>
      <w:tr w:rsidR="00AE6077" w:rsidTr="00FE61BA">
        <w:trPr>
          <w:trHeight w:val="415"/>
        </w:trPr>
        <w:tc>
          <w:tcPr>
            <w:tcW w:w="8321" w:type="dxa"/>
            <w:vAlign w:val="center"/>
          </w:tcPr>
          <w:p w:rsidR="00AE6077" w:rsidRPr="00EB76BB" w:rsidRDefault="00AE6077" w:rsidP="008E4CF9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ДК:021:2015:15860000-4 Кава, чай та супутня продукція (чай)</w:t>
            </w:r>
          </w:p>
        </w:tc>
        <w:tc>
          <w:tcPr>
            <w:tcW w:w="1250" w:type="dxa"/>
            <w:vAlign w:val="center"/>
          </w:tcPr>
          <w:p w:rsidR="00AE6077" w:rsidRDefault="00AE6077" w:rsidP="008E4C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1 102,29</w:t>
            </w:r>
          </w:p>
        </w:tc>
      </w:tr>
      <w:tr w:rsidR="00AE6077" w:rsidTr="00FE61BA">
        <w:trPr>
          <w:trHeight w:val="415"/>
        </w:trPr>
        <w:tc>
          <w:tcPr>
            <w:tcW w:w="8321" w:type="dxa"/>
            <w:vAlign w:val="center"/>
          </w:tcPr>
          <w:p w:rsidR="00AE6077" w:rsidRPr="00EB76BB" w:rsidRDefault="00AE6077" w:rsidP="008E4CF9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ДК:021:2015:15870000-7 Заправки та приправи (сіль, спеції)</w:t>
            </w:r>
          </w:p>
        </w:tc>
        <w:tc>
          <w:tcPr>
            <w:tcW w:w="1250" w:type="dxa"/>
            <w:vAlign w:val="center"/>
          </w:tcPr>
          <w:p w:rsidR="00AE6077" w:rsidRDefault="00AE6077" w:rsidP="008E4C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605,48</w:t>
            </w:r>
          </w:p>
        </w:tc>
      </w:tr>
      <w:tr w:rsidR="00AE6077" w:rsidTr="00FE61BA">
        <w:trPr>
          <w:trHeight w:val="415"/>
        </w:trPr>
        <w:tc>
          <w:tcPr>
            <w:tcW w:w="8321" w:type="dxa"/>
            <w:vAlign w:val="center"/>
          </w:tcPr>
          <w:p w:rsidR="00AE6077" w:rsidRPr="00EB76BB" w:rsidRDefault="00AE6077" w:rsidP="008E4CF9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ДК:021:2015:15850000-1 Макаронні вироби (макарони)</w:t>
            </w:r>
          </w:p>
        </w:tc>
        <w:tc>
          <w:tcPr>
            <w:tcW w:w="1250" w:type="dxa"/>
            <w:vAlign w:val="center"/>
          </w:tcPr>
          <w:p w:rsidR="00AE6077" w:rsidRDefault="00AE6077" w:rsidP="008E4C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218,44</w:t>
            </w:r>
          </w:p>
        </w:tc>
      </w:tr>
      <w:tr w:rsidR="00AE6077" w:rsidTr="00FE61BA">
        <w:trPr>
          <w:trHeight w:val="415"/>
        </w:trPr>
        <w:tc>
          <w:tcPr>
            <w:tcW w:w="8321" w:type="dxa"/>
            <w:vAlign w:val="center"/>
          </w:tcPr>
          <w:p w:rsidR="00AE6077" w:rsidRPr="00EB76BB" w:rsidRDefault="00AE6077" w:rsidP="008E4CF9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ДК:021:2015:03140000-4 Продукція тваринництва та супутня продукція (яйця курячі)</w:t>
            </w:r>
          </w:p>
        </w:tc>
        <w:tc>
          <w:tcPr>
            <w:tcW w:w="1250" w:type="dxa"/>
            <w:vAlign w:val="center"/>
          </w:tcPr>
          <w:p w:rsidR="00AE6077" w:rsidRDefault="00AE6077" w:rsidP="008E4C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1 573,00</w:t>
            </w:r>
          </w:p>
        </w:tc>
      </w:tr>
      <w:tr w:rsidR="00AE6077" w:rsidTr="00FE61BA">
        <w:trPr>
          <w:trHeight w:val="415"/>
        </w:trPr>
        <w:tc>
          <w:tcPr>
            <w:tcW w:w="8321" w:type="dxa"/>
            <w:vAlign w:val="center"/>
          </w:tcPr>
          <w:p w:rsidR="00AE6077" w:rsidRPr="00EB76BB" w:rsidRDefault="00AE6077" w:rsidP="008E4CF9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ДК:021:2015:34320000-6 Механічні запасні частини, крім двигунів і частин двигунів (важіль переднього моста, втулка стабілізатора, захист днища, зчеплення)</w:t>
            </w:r>
          </w:p>
        </w:tc>
        <w:tc>
          <w:tcPr>
            <w:tcW w:w="1250" w:type="dxa"/>
            <w:vAlign w:val="center"/>
          </w:tcPr>
          <w:p w:rsidR="00AE6077" w:rsidRDefault="00AE6077" w:rsidP="008E4C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30 000,00</w:t>
            </w:r>
          </w:p>
        </w:tc>
      </w:tr>
      <w:tr w:rsidR="00AE6077" w:rsidTr="00FE61BA">
        <w:trPr>
          <w:trHeight w:val="415"/>
        </w:trPr>
        <w:tc>
          <w:tcPr>
            <w:tcW w:w="8321" w:type="dxa"/>
            <w:vAlign w:val="center"/>
          </w:tcPr>
          <w:p w:rsidR="00AE6077" w:rsidRPr="004C606A" w:rsidRDefault="00AE6077" w:rsidP="008E4CF9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ДК:021:2015:34350000-5 Шини для транспортних засобів великої та малої тоннажності (шини автомобільні)</w:t>
            </w:r>
          </w:p>
        </w:tc>
        <w:tc>
          <w:tcPr>
            <w:tcW w:w="1250" w:type="dxa"/>
            <w:vAlign w:val="center"/>
          </w:tcPr>
          <w:p w:rsidR="00AE6077" w:rsidRDefault="00AE6077" w:rsidP="008E4C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10 000,00</w:t>
            </w:r>
          </w:p>
        </w:tc>
      </w:tr>
      <w:tr w:rsidR="00AE6077" w:rsidTr="00FE61BA">
        <w:trPr>
          <w:trHeight w:val="415"/>
        </w:trPr>
        <w:tc>
          <w:tcPr>
            <w:tcW w:w="8321" w:type="dxa"/>
            <w:vAlign w:val="center"/>
          </w:tcPr>
          <w:p w:rsidR="00AE6077" w:rsidRPr="004C606A" w:rsidRDefault="00AE6077" w:rsidP="008E4CF9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ДК:021:2015:31440000-2 Акумуляторні батареї (акумулятор автомобільний)</w:t>
            </w:r>
          </w:p>
        </w:tc>
        <w:tc>
          <w:tcPr>
            <w:tcW w:w="1250" w:type="dxa"/>
            <w:vAlign w:val="center"/>
          </w:tcPr>
          <w:p w:rsidR="00AE6077" w:rsidRDefault="00AE6077" w:rsidP="008E4C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9 900,00</w:t>
            </w:r>
          </w:p>
        </w:tc>
      </w:tr>
      <w:tr w:rsidR="00AE6077" w:rsidTr="00FE61BA">
        <w:trPr>
          <w:trHeight w:val="415"/>
        </w:trPr>
        <w:tc>
          <w:tcPr>
            <w:tcW w:w="8321" w:type="dxa"/>
            <w:vAlign w:val="center"/>
          </w:tcPr>
          <w:p w:rsidR="00AE6077" w:rsidRPr="00F24852" w:rsidRDefault="00AE6077" w:rsidP="008E4CF9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852">
              <w:rPr>
                <w:rFonts w:ascii="Times New Roman" w:hAnsi="Times New Roman" w:cs="Times New Roman"/>
                <w:sz w:val="24"/>
                <w:szCs w:val="24"/>
              </w:rPr>
              <w:t xml:space="preserve">ДК:021:2015:60100000-9 </w:t>
            </w:r>
            <w:proofErr w:type="spellStart"/>
            <w:r w:rsidRPr="00F24852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F2485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24852">
              <w:rPr>
                <w:rFonts w:ascii="Times New Roman" w:hAnsi="Times New Roman" w:cs="Times New Roman"/>
                <w:sz w:val="24"/>
                <w:szCs w:val="24"/>
              </w:rPr>
              <w:t>автомобільних</w:t>
            </w:r>
            <w:proofErr w:type="spellEnd"/>
            <w:r w:rsidRPr="00F24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852">
              <w:rPr>
                <w:rFonts w:ascii="Times New Roman" w:hAnsi="Times New Roman" w:cs="Times New Roman"/>
                <w:sz w:val="24"/>
                <w:szCs w:val="24"/>
              </w:rPr>
              <w:t>перевезень</w:t>
            </w:r>
            <w:proofErr w:type="spellEnd"/>
            <w:r w:rsidRPr="00F24852">
              <w:rPr>
                <w:rFonts w:ascii="Times New Roman" w:hAnsi="Times New Roman" w:cs="Times New Roman"/>
                <w:sz w:val="24"/>
                <w:szCs w:val="24"/>
              </w:rPr>
              <w:t xml:space="preserve"> (доставка щебеню для </w:t>
            </w:r>
            <w:proofErr w:type="spellStart"/>
            <w:r w:rsidRPr="00F24852">
              <w:rPr>
                <w:rFonts w:ascii="Times New Roman" w:hAnsi="Times New Roman" w:cs="Times New Roman"/>
                <w:sz w:val="24"/>
                <w:szCs w:val="24"/>
              </w:rPr>
              <w:t>засипки</w:t>
            </w:r>
            <w:proofErr w:type="spellEnd"/>
            <w:r w:rsidRPr="00F24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852">
              <w:rPr>
                <w:rFonts w:ascii="Times New Roman" w:hAnsi="Times New Roman" w:cs="Times New Roman"/>
                <w:sz w:val="24"/>
                <w:szCs w:val="24"/>
              </w:rPr>
              <w:t>доріг</w:t>
            </w:r>
            <w:proofErr w:type="spellEnd"/>
            <w:r w:rsidRPr="00F24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AE6077" w:rsidRDefault="00AE6077" w:rsidP="008E4C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18 555,13</w:t>
            </w:r>
          </w:p>
        </w:tc>
      </w:tr>
      <w:tr w:rsidR="00AE6077" w:rsidTr="00FE61BA">
        <w:trPr>
          <w:trHeight w:val="415"/>
        </w:trPr>
        <w:tc>
          <w:tcPr>
            <w:tcW w:w="8321" w:type="dxa"/>
            <w:vAlign w:val="center"/>
          </w:tcPr>
          <w:p w:rsidR="00AE6077" w:rsidRPr="00C569D4" w:rsidRDefault="00AE6077" w:rsidP="008E4CF9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9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ДК:021:2015:63120000-6 Послуги зберігання та складування (послуги з отримання, комплектування, збереження підручників і учбово-методичної літератури)</w:t>
            </w:r>
          </w:p>
        </w:tc>
        <w:tc>
          <w:tcPr>
            <w:tcW w:w="1250" w:type="dxa"/>
            <w:vAlign w:val="center"/>
          </w:tcPr>
          <w:p w:rsidR="00AE6077" w:rsidRDefault="00AE6077" w:rsidP="008E4C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986,44</w:t>
            </w:r>
          </w:p>
        </w:tc>
      </w:tr>
    </w:tbl>
    <w:p w:rsidR="00AB3859" w:rsidRPr="00AB3859" w:rsidRDefault="00AB38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3859" w:rsidRPr="00AB3859" w:rsidSect="0088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59"/>
    <w:rsid w:val="00066B1E"/>
    <w:rsid w:val="00091149"/>
    <w:rsid w:val="00093745"/>
    <w:rsid w:val="000E74F7"/>
    <w:rsid w:val="00147079"/>
    <w:rsid w:val="00166478"/>
    <w:rsid w:val="00170D47"/>
    <w:rsid w:val="0018697C"/>
    <w:rsid w:val="001C41D2"/>
    <w:rsid w:val="001F6F5B"/>
    <w:rsid w:val="00200626"/>
    <w:rsid w:val="00240CEE"/>
    <w:rsid w:val="00265FF0"/>
    <w:rsid w:val="002B5B40"/>
    <w:rsid w:val="002D2B04"/>
    <w:rsid w:val="0033776A"/>
    <w:rsid w:val="003447AB"/>
    <w:rsid w:val="0036617B"/>
    <w:rsid w:val="003A4333"/>
    <w:rsid w:val="003C3832"/>
    <w:rsid w:val="00405654"/>
    <w:rsid w:val="00454111"/>
    <w:rsid w:val="004572FD"/>
    <w:rsid w:val="0047673F"/>
    <w:rsid w:val="0048635C"/>
    <w:rsid w:val="00492EF5"/>
    <w:rsid w:val="004B5242"/>
    <w:rsid w:val="004B7F50"/>
    <w:rsid w:val="004C2268"/>
    <w:rsid w:val="00510EAC"/>
    <w:rsid w:val="00525BA3"/>
    <w:rsid w:val="00530F56"/>
    <w:rsid w:val="00564862"/>
    <w:rsid w:val="005A1DBC"/>
    <w:rsid w:val="005E63E3"/>
    <w:rsid w:val="00602160"/>
    <w:rsid w:val="006260A4"/>
    <w:rsid w:val="0064236E"/>
    <w:rsid w:val="0065213C"/>
    <w:rsid w:val="00657C19"/>
    <w:rsid w:val="006805D9"/>
    <w:rsid w:val="006A3FB6"/>
    <w:rsid w:val="006C79D9"/>
    <w:rsid w:val="00703E5C"/>
    <w:rsid w:val="00734CB7"/>
    <w:rsid w:val="007912B3"/>
    <w:rsid w:val="007D283A"/>
    <w:rsid w:val="007E51EF"/>
    <w:rsid w:val="00816159"/>
    <w:rsid w:val="00834303"/>
    <w:rsid w:val="008654EC"/>
    <w:rsid w:val="0088261F"/>
    <w:rsid w:val="00887D2D"/>
    <w:rsid w:val="008A49FF"/>
    <w:rsid w:val="008A7733"/>
    <w:rsid w:val="008B5DB1"/>
    <w:rsid w:val="00911F6F"/>
    <w:rsid w:val="0096095D"/>
    <w:rsid w:val="00964EBA"/>
    <w:rsid w:val="00973E0B"/>
    <w:rsid w:val="00981A2F"/>
    <w:rsid w:val="009E3245"/>
    <w:rsid w:val="00A1411C"/>
    <w:rsid w:val="00A17FD9"/>
    <w:rsid w:val="00A36F33"/>
    <w:rsid w:val="00A57A23"/>
    <w:rsid w:val="00A67752"/>
    <w:rsid w:val="00AB3859"/>
    <w:rsid w:val="00AE6077"/>
    <w:rsid w:val="00B20B45"/>
    <w:rsid w:val="00B574C4"/>
    <w:rsid w:val="00B94943"/>
    <w:rsid w:val="00BB0C54"/>
    <w:rsid w:val="00C00500"/>
    <w:rsid w:val="00C239B5"/>
    <w:rsid w:val="00C27845"/>
    <w:rsid w:val="00C76E57"/>
    <w:rsid w:val="00C82111"/>
    <w:rsid w:val="00C939D6"/>
    <w:rsid w:val="00C93F50"/>
    <w:rsid w:val="00CC1F90"/>
    <w:rsid w:val="00CF7CE9"/>
    <w:rsid w:val="00D125BD"/>
    <w:rsid w:val="00D138A2"/>
    <w:rsid w:val="00D23841"/>
    <w:rsid w:val="00D24F03"/>
    <w:rsid w:val="00D34A43"/>
    <w:rsid w:val="00D609AD"/>
    <w:rsid w:val="00D7064E"/>
    <w:rsid w:val="00D85CE1"/>
    <w:rsid w:val="00D91DAB"/>
    <w:rsid w:val="00DA0961"/>
    <w:rsid w:val="00DA51F6"/>
    <w:rsid w:val="00E54829"/>
    <w:rsid w:val="00ED5508"/>
    <w:rsid w:val="00EE3FF3"/>
    <w:rsid w:val="00F15962"/>
    <w:rsid w:val="00F42573"/>
    <w:rsid w:val="00F734CA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83FF9-AE3A-42A5-8C75-F6113892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User7</cp:lastModifiedBy>
  <cp:revision>3</cp:revision>
  <cp:lastPrinted>2023-11-21T12:22:00Z</cp:lastPrinted>
  <dcterms:created xsi:type="dcterms:W3CDTF">2024-02-23T07:33:00Z</dcterms:created>
  <dcterms:modified xsi:type="dcterms:W3CDTF">2024-02-23T07:34:00Z</dcterms:modified>
</cp:coreProperties>
</file>