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6F0" w:rsidRDefault="000D46F0" w:rsidP="000D46F0">
      <w:pPr>
        <w:jc w:val="center"/>
      </w:pPr>
      <w:r>
        <w:t xml:space="preserve">Перелік завершених публічних закупівель, </w:t>
      </w:r>
    </w:p>
    <w:p w:rsidR="000D46F0" w:rsidRDefault="000D46F0" w:rsidP="000D46F0">
      <w:pPr>
        <w:jc w:val="center"/>
      </w:pPr>
      <w:r>
        <w:t xml:space="preserve">інформацію про які розміщено в електронній системі закупівель </w:t>
      </w:r>
    </w:p>
    <w:p w:rsidR="000D46F0" w:rsidRDefault="000D46F0" w:rsidP="000A2D16">
      <w:pPr>
        <w:jc w:val="center"/>
      </w:pPr>
      <w:r>
        <w:t xml:space="preserve">за період з </w:t>
      </w:r>
      <w:r w:rsidR="000F35DF">
        <w:t>25</w:t>
      </w:r>
      <w:r w:rsidR="00C42F81">
        <w:t>.0</w:t>
      </w:r>
      <w:r w:rsidR="003F1675">
        <w:t>3</w:t>
      </w:r>
      <w:r>
        <w:t>.202</w:t>
      </w:r>
      <w:r w:rsidR="00F01A51">
        <w:t>4</w:t>
      </w:r>
      <w:r>
        <w:t xml:space="preserve"> по </w:t>
      </w:r>
      <w:r w:rsidR="000F35DF">
        <w:t>31</w:t>
      </w:r>
      <w:r w:rsidR="00667C5F">
        <w:t>.03</w:t>
      </w:r>
      <w:r>
        <w:t>.202</w:t>
      </w:r>
      <w:r w:rsidR="00F01A51">
        <w:t>4</w:t>
      </w:r>
    </w:p>
    <w:tbl>
      <w:tblPr>
        <w:tblStyle w:val="a4"/>
        <w:tblW w:w="9889" w:type="dxa"/>
        <w:tblLook w:val="04A0"/>
      </w:tblPr>
      <w:tblGrid>
        <w:gridCol w:w="7905"/>
        <w:gridCol w:w="1984"/>
      </w:tblGrid>
      <w:tr w:rsidR="000D46F0" w:rsidRPr="00D87E2F" w:rsidTr="000D46F0">
        <w:tc>
          <w:tcPr>
            <w:tcW w:w="7905" w:type="dxa"/>
          </w:tcPr>
          <w:p w:rsidR="000D46F0" w:rsidRPr="00D87E2F" w:rsidRDefault="000D46F0" w:rsidP="000D46F0">
            <w:pPr>
              <w:ind w:firstLine="0"/>
              <w:jc w:val="center"/>
              <w:rPr>
                <w:sz w:val="27"/>
                <w:szCs w:val="27"/>
              </w:rPr>
            </w:pPr>
            <w:r w:rsidRPr="00D87E2F">
              <w:rPr>
                <w:sz w:val="27"/>
                <w:szCs w:val="27"/>
              </w:rPr>
              <w:t>Перелік завершених закупівель</w:t>
            </w:r>
          </w:p>
        </w:tc>
        <w:tc>
          <w:tcPr>
            <w:tcW w:w="1984" w:type="dxa"/>
          </w:tcPr>
          <w:p w:rsidR="000D46F0" w:rsidRPr="00D87E2F" w:rsidRDefault="000D46F0" w:rsidP="000D46F0">
            <w:pPr>
              <w:ind w:firstLine="0"/>
              <w:jc w:val="center"/>
              <w:rPr>
                <w:sz w:val="27"/>
                <w:szCs w:val="27"/>
              </w:rPr>
            </w:pPr>
            <w:r w:rsidRPr="00D87E2F">
              <w:rPr>
                <w:sz w:val="27"/>
                <w:szCs w:val="27"/>
              </w:rPr>
              <w:t>Ціна договору, грн.</w:t>
            </w:r>
          </w:p>
        </w:tc>
      </w:tr>
      <w:tr w:rsidR="000D46F0" w:rsidRPr="00D87E2F" w:rsidTr="00D64BF9">
        <w:tc>
          <w:tcPr>
            <w:tcW w:w="9889" w:type="dxa"/>
            <w:gridSpan w:val="2"/>
          </w:tcPr>
          <w:p w:rsidR="000D46F0" w:rsidRPr="00D87E2F" w:rsidRDefault="000D46F0" w:rsidP="000D46F0">
            <w:pPr>
              <w:ind w:firstLine="0"/>
              <w:jc w:val="center"/>
              <w:rPr>
                <w:b/>
                <w:sz w:val="27"/>
                <w:szCs w:val="27"/>
              </w:rPr>
            </w:pPr>
            <w:r w:rsidRPr="00D87E2F">
              <w:rPr>
                <w:b/>
                <w:sz w:val="27"/>
                <w:szCs w:val="27"/>
              </w:rPr>
              <w:t>Володимирівська сільська рада</w:t>
            </w:r>
          </w:p>
        </w:tc>
      </w:tr>
      <w:tr w:rsidR="000F35DF" w:rsidRPr="000F35DF" w:rsidTr="000D46F0">
        <w:tc>
          <w:tcPr>
            <w:tcW w:w="7905" w:type="dxa"/>
          </w:tcPr>
          <w:p w:rsidR="000F35DF" w:rsidRPr="000F35DF" w:rsidRDefault="000F35DF" w:rsidP="007A6416">
            <w:pPr>
              <w:ind w:firstLine="0"/>
              <w:rPr>
                <w:highlight w:val="yellow"/>
                <w:bdr w:val="none" w:sz="0" w:space="0" w:color="auto" w:frame="1"/>
                <w:shd w:val="clear" w:color="auto" w:fill="FFFFFF"/>
              </w:rPr>
            </w:pPr>
            <w:r w:rsidRPr="000F35DF">
              <w:rPr>
                <w:bdr w:val="none" w:sz="0" w:space="0" w:color="auto" w:frame="1"/>
                <w:shd w:val="clear" w:color="auto" w:fill="FFFFFF"/>
              </w:rPr>
              <w:t>Утримання та технічне обслуговування електромереж, вуличного освітлення Володимирівської сільської ради Миколаївської області</w:t>
            </w:r>
          </w:p>
        </w:tc>
        <w:tc>
          <w:tcPr>
            <w:tcW w:w="1984" w:type="dxa"/>
          </w:tcPr>
          <w:p w:rsidR="000F35DF" w:rsidRPr="000F35DF" w:rsidRDefault="000F35DF" w:rsidP="000D46F0">
            <w:pPr>
              <w:ind w:firstLine="0"/>
              <w:rPr>
                <w:sz w:val="27"/>
                <w:szCs w:val="27"/>
              </w:rPr>
            </w:pPr>
            <w:r w:rsidRPr="000F35DF">
              <w:rPr>
                <w:sz w:val="27"/>
                <w:szCs w:val="27"/>
              </w:rPr>
              <w:t>17506,00</w:t>
            </w:r>
          </w:p>
        </w:tc>
      </w:tr>
      <w:tr w:rsidR="007A6416" w:rsidRPr="00D87E2F" w:rsidTr="000D46F0">
        <w:tc>
          <w:tcPr>
            <w:tcW w:w="7905" w:type="dxa"/>
          </w:tcPr>
          <w:p w:rsidR="007A6416" w:rsidRPr="007A6416" w:rsidRDefault="007A6416" w:rsidP="000D46F0">
            <w:pPr>
              <w:ind w:firstLine="0"/>
              <w:rPr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84" w:type="dxa"/>
          </w:tcPr>
          <w:p w:rsidR="007A6416" w:rsidRPr="007A6416" w:rsidRDefault="007A6416" w:rsidP="00D46201">
            <w:pPr>
              <w:ind w:firstLine="0"/>
              <w:rPr>
                <w:szCs w:val="28"/>
              </w:rPr>
            </w:pPr>
          </w:p>
        </w:tc>
      </w:tr>
      <w:tr w:rsidR="00C2193E" w:rsidRPr="00D87E2F" w:rsidTr="00C2193E">
        <w:tc>
          <w:tcPr>
            <w:tcW w:w="9889" w:type="dxa"/>
            <w:gridSpan w:val="2"/>
          </w:tcPr>
          <w:p w:rsidR="00C2193E" w:rsidRPr="007A6416" w:rsidRDefault="00C2193E" w:rsidP="00C2193E">
            <w:pPr>
              <w:ind w:firstLine="0"/>
              <w:jc w:val="center"/>
              <w:rPr>
                <w:b/>
                <w:szCs w:val="28"/>
              </w:rPr>
            </w:pPr>
            <w:r w:rsidRPr="007A6416">
              <w:rPr>
                <w:b/>
                <w:szCs w:val="28"/>
              </w:rPr>
              <w:t>Відділ освіти, культури, молоді та спорту</w:t>
            </w:r>
          </w:p>
        </w:tc>
      </w:tr>
      <w:tr w:rsidR="003F1675" w:rsidRPr="00D87E2F" w:rsidTr="000D46F0">
        <w:tc>
          <w:tcPr>
            <w:tcW w:w="7905" w:type="dxa"/>
          </w:tcPr>
          <w:p w:rsidR="003F1675" w:rsidRPr="005674AB" w:rsidRDefault="005674AB" w:rsidP="004E701B">
            <w:pPr>
              <w:ind w:firstLine="0"/>
              <w:rPr>
                <w:bCs/>
                <w:sz w:val="27"/>
                <w:szCs w:val="27"/>
                <w:highlight w:val="yellow"/>
                <w:bdr w:val="none" w:sz="0" w:space="0" w:color="auto" w:frame="1"/>
                <w:shd w:val="clear" w:color="auto" w:fill="FFFFFF"/>
              </w:rPr>
            </w:pPr>
            <w:r w:rsidRPr="009E0499">
              <w:rPr>
                <w:rFonts w:eastAsia="Times New Roman"/>
                <w:bCs/>
                <w:color w:val="000000"/>
                <w:kern w:val="36"/>
                <w:sz w:val="27"/>
                <w:szCs w:val="27"/>
                <w:lang w:eastAsia="ru-RU"/>
              </w:rPr>
              <w:t>Закупівель не було</w:t>
            </w:r>
          </w:p>
        </w:tc>
        <w:tc>
          <w:tcPr>
            <w:tcW w:w="1984" w:type="dxa"/>
          </w:tcPr>
          <w:p w:rsidR="003F1675" w:rsidRDefault="003F1675" w:rsidP="000D46F0">
            <w:pPr>
              <w:ind w:firstLine="0"/>
              <w:rPr>
                <w:sz w:val="27"/>
                <w:szCs w:val="27"/>
              </w:rPr>
            </w:pPr>
          </w:p>
        </w:tc>
      </w:tr>
      <w:tr w:rsidR="003F1675" w:rsidRPr="00D87E2F" w:rsidTr="000D46F0">
        <w:tc>
          <w:tcPr>
            <w:tcW w:w="7905" w:type="dxa"/>
          </w:tcPr>
          <w:p w:rsidR="003F1675" w:rsidRPr="005674AB" w:rsidRDefault="003F1675" w:rsidP="004E701B">
            <w:pPr>
              <w:ind w:firstLine="0"/>
              <w:rPr>
                <w:bCs/>
                <w:sz w:val="27"/>
                <w:szCs w:val="27"/>
                <w:highlight w:val="yellow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84" w:type="dxa"/>
          </w:tcPr>
          <w:p w:rsidR="003F1675" w:rsidRDefault="003F1675" w:rsidP="000D46F0">
            <w:pPr>
              <w:ind w:firstLine="0"/>
              <w:rPr>
                <w:sz w:val="27"/>
                <w:szCs w:val="27"/>
              </w:rPr>
            </w:pPr>
          </w:p>
        </w:tc>
      </w:tr>
      <w:tr w:rsidR="00C2193E" w:rsidRPr="009E0499" w:rsidTr="00C2193E">
        <w:tc>
          <w:tcPr>
            <w:tcW w:w="9889" w:type="dxa"/>
            <w:gridSpan w:val="2"/>
          </w:tcPr>
          <w:p w:rsidR="00C2193E" w:rsidRPr="009E0499" w:rsidRDefault="00C2193E" w:rsidP="00C2193E">
            <w:pPr>
              <w:ind w:firstLine="0"/>
              <w:jc w:val="center"/>
              <w:rPr>
                <w:b/>
                <w:sz w:val="27"/>
                <w:szCs w:val="27"/>
              </w:rPr>
            </w:pPr>
            <w:r w:rsidRPr="009E0499">
              <w:rPr>
                <w:b/>
                <w:sz w:val="27"/>
                <w:szCs w:val="27"/>
              </w:rPr>
              <w:t>Фінансовий відділ</w:t>
            </w:r>
          </w:p>
        </w:tc>
      </w:tr>
      <w:tr w:rsidR="008C067B" w:rsidRPr="009E0499" w:rsidTr="000D46F0">
        <w:tc>
          <w:tcPr>
            <w:tcW w:w="7905" w:type="dxa"/>
          </w:tcPr>
          <w:p w:rsidR="008C067B" w:rsidRPr="009E0499" w:rsidRDefault="009E0499" w:rsidP="00577034">
            <w:pPr>
              <w:spacing w:line="360" w:lineRule="atLeast"/>
              <w:ind w:firstLine="0"/>
              <w:textAlignment w:val="baseline"/>
              <w:outlineLvl w:val="0"/>
              <w:rPr>
                <w:rFonts w:eastAsia="Times New Roman"/>
                <w:bCs/>
                <w:color w:val="000000"/>
                <w:kern w:val="36"/>
                <w:sz w:val="27"/>
                <w:szCs w:val="27"/>
                <w:lang w:eastAsia="ru-RU"/>
              </w:rPr>
            </w:pPr>
            <w:r w:rsidRPr="009E0499">
              <w:rPr>
                <w:rFonts w:eastAsia="Times New Roman"/>
                <w:bCs/>
                <w:color w:val="000000"/>
                <w:kern w:val="36"/>
                <w:sz w:val="27"/>
                <w:szCs w:val="27"/>
                <w:lang w:eastAsia="ru-RU"/>
              </w:rPr>
              <w:t>Закупівель не було</w:t>
            </w:r>
          </w:p>
        </w:tc>
        <w:tc>
          <w:tcPr>
            <w:tcW w:w="1984" w:type="dxa"/>
          </w:tcPr>
          <w:p w:rsidR="008C067B" w:rsidRPr="009E0499" w:rsidRDefault="008C067B" w:rsidP="00D43701">
            <w:pPr>
              <w:ind w:firstLine="0"/>
              <w:rPr>
                <w:sz w:val="27"/>
                <w:szCs w:val="27"/>
              </w:rPr>
            </w:pPr>
          </w:p>
        </w:tc>
      </w:tr>
      <w:tr w:rsidR="00F87FEF" w:rsidRPr="009E0499" w:rsidTr="000D46F0">
        <w:tc>
          <w:tcPr>
            <w:tcW w:w="7905" w:type="dxa"/>
          </w:tcPr>
          <w:p w:rsidR="00F87FEF" w:rsidRPr="009E0499" w:rsidRDefault="00F87FEF" w:rsidP="00F558DE">
            <w:pPr>
              <w:ind w:firstLine="0"/>
              <w:rPr>
                <w:shd w:val="clear" w:color="auto" w:fill="FFFFFF"/>
              </w:rPr>
            </w:pPr>
          </w:p>
        </w:tc>
        <w:tc>
          <w:tcPr>
            <w:tcW w:w="1984" w:type="dxa"/>
          </w:tcPr>
          <w:p w:rsidR="00F87FEF" w:rsidRPr="009E0499" w:rsidRDefault="00F87FEF" w:rsidP="000D46F0">
            <w:pPr>
              <w:ind w:firstLine="0"/>
              <w:rPr>
                <w:sz w:val="27"/>
                <w:szCs w:val="27"/>
              </w:rPr>
            </w:pPr>
          </w:p>
        </w:tc>
      </w:tr>
      <w:tr w:rsidR="008C067B" w:rsidRPr="009E0499" w:rsidTr="005433C1">
        <w:tc>
          <w:tcPr>
            <w:tcW w:w="9889" w:type="dxa"/>
            <w:gridSpan w:val="2"/>
          </w:tcPr>
          <w:p w:rsidR="008C067B" w:rsidRPr="009E0499" w:rsidRDefault="008C067B" w:rsidP="00F87FEF">
            <w:pPr>
              <w:ind w:firstLine="0"/>
              <w:jc w:val="center"/>
              <w:rPr>
                <w:b/>
                <w:sz w:val="27"/>
                <w:szCs w:val="27"/>
              </w:rPr>
            </w:pPr>
            <w:r w:rsidRPr="009E0499">
              <w:rPr>
                <w:b/>
                <w:sz w:val="27"/>
                <w:szCs w:val="27"/>
              </w:rPr>
              <w:t>Комунальна установа «Центр надання соціальних послуг</w:t>
            </w:r>
            <w:r w:rsidR="00F87FEF" w:rsidRPr="009E0499">
              <w:rPr>
                <w:b/>
                <w:sz w:val="27"/>
                <w:szCs w:val="27"/>
              </w:rPr>
              <w:t>»</w:t>
            </w:r>
          </w:p>
        </w:tc>
      </w:tr>
      <w:tr w:rsidR="000F35DF" w:rsidRPr="009E0499" w:rsidTr="004C2664">
        <w:tc>
          <w:tcPr>
            <w:tcW w:w="7905" w:type="dxa"/>
          </w:tcPr>
          <w:p w:rsidR="000F35DF" w:rsidRPr="000F35DF" w:rsidRDefault="000F35DF" w:rsidP="00D54A94">
            <w:pPr>
              <w:spacing w:line="360" w:lineRule="atLeast"/>
              <w:ind w:firstLine="0"/>
              <w:textAlignment w:val="baseline"/>
              <w:outlineLvl w:val="0"/>
              <w:rPr>
                <w:highlight w:val="yellow"/>
                <w:shd w:val="clear" w:color="auto" w:fill="FFFFFF"/>
              </w:rPr>
            </w:pPr>
            <w:r w:rsidRPr="009E0499">
              <w:rPr>
                <w:rFonts w:eastAsia="Times New Roman"/>
                <w:bCs/>
                <w:color w:val="000000"/>
                <w:kern w:val="36"/>
                <w:sz w:val="27"/>
                <w:szCs w:val="27"/>
                <w:lang w:eastAsia="ru-RU"/>
              </w:rPr>
              <w:t>Закупівель не було</w:t>
            </w:r>
          </w:p>
        </w:tc>
        <w:tc>
          <w:tcPr>
            <w:tcW w:w="1984" w:type="dxa"/>
          </w:tcPr>
          <w:p w:rsidR="000F35DF" w:rsidRPr="000F35DF" w:rsidRDefault="000F35DF" w:rsidP="004C2664">
            <w:pPr>
              <w:ind w:firstLine="0"/>
              <w:rPr>
                <w:sz w:val="27"/>
                <w:szCs w:val="27"/>
                <w:highlight w:val="yellow"/>
              </w:rPr>
            </w:pPr>
          </w:p>
        </w:tc>
      </w:tr>
      <w:tr w:rsidR="005674AB" w:rsidRPr="009E0499" w:rsidTr="004C2664">
        <w:tc>
          <w:tcPr>
            <w:tcW w:w="7905" w:type="dxa"/>
          </w:tcPr>
          <w:p w:rsidR="005674AB" w:rsidRPr="005674AB" w:rsidRDefault="005674AB" w:rsidP="00D54A94">
            <w:pPr>
              <w:spacing w:line="360" w:lineRule="atLeast"/>
              <w:ind w:firstLine="0"/>
              <w:textAlignment w:val="baseline"/>
              <w:outlineLvl w:val="0"/>
              <w:rPr>
                <w:highlight w:val="yellow"/>
                <w:shd w:val="clear" w:color="auto" w:fill="FFFFFF"/>
              </w:rPr>
            </w:pPr>
          </w:p>
        </w:tc>
        <w:tc>
          <w:tcPr>
            <w:tcW w:w="1984" w:type="dxa"/>
          </w:tcPr>
          <w:p w:rsidR="005674AB" w:rsidRDefault="005674AB" w:rsidP="004C2664">
            <w:pPr>
              <w:ind w:firstLine="0"/>
              <w:rPr>
                <w:sz w:val="27"/>
                <w:szCs w:val="27"/>
              </w:rPr>
            </w:pPr>
          </w:p>
        </w:tc>
      </w:tr>
    </w:tbl>
    <w:p w:rsidR="000D46F0" w:rsidRPr="009E0499" w:rsidRDefault="000D46F0" w:rsidP="00F558DE">
      <w:pPr>
        <w:ind w:firstLine="0"/>
      </w:pPr>
    </w:p>
    <w:sectPr w:rsidR="000D46F0" w:rsidRPr="009E0499" w:rsidSect="00D87E2F">
      <w:pgSz w:w="11906" w:h="16838"/>
      <w:pgMar w:top="720" w:right="720" w:bottom="720" w:left="128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0D46F0"/>
    <w:rsid w:val="000561CF"/>
    <w:rsid w:val="000645D8"/>
    <w:rsid w:val="000A161C"/>
    <w:rsid w:val="000A2D16"/>
    <w:rsid w:val="000A765A"/>
    <w:rsid w:val="000C379D"/>
    <w:rsid w:val="000D46F0"/>
    <w:rsid w:val="000F35DF"/>
    <w:rsid w:val="001143BC"/>
    <w:rsid w:val="00120EE7"/>
    <w:rsid w:val="00140912"/>
    <w:rsid w:val="0015706F"/>
    <w:rsid w:val="001A26D0"/>
    <w:rsid w:val="001E782A"/>
    <w:rsid w:val="00205898"/>
    <w:rsid w:val="00321D18"/>
    <w:rsid w:val="00345298"/>
    <w:rsid w:val="00361C54"/>
    <w:rsid w:val="00364E3B"/>
    <w:rsid w:val="00376A95"/>
    <w:rsid w:val="00390111"/>
    <w:rsid w:val="003A6F25"/>
    <w:rsid w:val="003F1675"/>
    <w:rsid w:val="0042649F"/>
    <w:rsid w:val="00432DAE"/>
    <w:rsid w:val="00461FFC"/>
    <w:rsid w:val="00463061"/>
    <w:rsid w:val="004809D5"/>
    <w:rsid w:val="004E27F4"/>
    <w:rsid w:val="004E701B"/>
    <w:rsid w:val="004F2785"/>
    <w:rsid w:val="00511CDD"/>
    <w:rsid w:val="00526126"/>
    <w:rsid w:val="00532F2C"/>
    <w:rsid w:val="00537BAE"/>
    <w:rsid w:val="005433C1"/>
    <w:rsid w:val="005674AB"/>
    <w:rsid w:val="00575BB0"/>
    <w:rsid w:val="00595D39"/>
    <w:rsid w:val="005D42C5"/>
    <w:rsid w:val="005F34D9"/>
    <w:rsid w:val="00630A71"/>
    <w:rsid w:val="00650092"/>
    <w:rsid w:val="006610C8"/>
    <w:rsid w:val="00667C5F"/>
    <w:rsid w:val="00671E53"/>
    <w:rsid w:val="006737A2"/>
    <w:rsid w:val="0068155F"/>
    <w:rsid w:val="006B3AC7"/>
    <w:rsid w:val="006E2DAB"/>
    <w:rsid w:val="006F6496"/>
    <w:rsid w:val="006F744A"/>
    <w:rsid w:val="007A6416"/>
    <w:rsid w:val="007B0DFB"/>
    <w:rsid w:val="007D3110"/>
    <w:rsid w:val="007D5BC3"/>
    <w:rsid w:val="007F270E"/>
    <w:rsid w:val="007F7E49"/>
    <w:rsid w:val="0081119B"/>
    <w:rsid w:val="00817B43"/>
    <w:rsid w:val="0084062A"/>
    <w:rsid w:val="0088319E"/>
    <w:rsid w:val="008C067B"/>
    <w:rsid w:val="008E7FF1"/>
    <w:rsid w:val="009361FE"/>
    <w:rsid w:val="009521E5"/>
    <w:rsid w:val="009528E5"/>
    <w:rsid w:val="0096092A"/>
    <w:rsid w:val="00962AAA"/>
    <w:rsid w:val="009B5AB9"/>
    <w:rsid w:val="009E0499"/>
    <w:rsid w:val="00A501E3"/>
    <w:rsid w:val="00A86FA4"/>
    <w:rsid w:val="00AA6B31"/>
    <w:rsid w:val="00AD1D0A"/>
    <w:rsid w:val="00AE2F6F"/>
    <w:rsid w:val="00AF1352"/>
    <w:rsid w:val="00AF1580"/>
    <w:rsid w:val="00B209D8"/>
    <w:rsid w:val="00B374F4"/>
    <w:rsid w:val="00B5344B"/>
    <w:rsid w:val="00B61BCC"/>
    <w:rsid w:val="00B72A3A"/>
    <w:rsid w:val="00B94DF7"/>
    <w:rsid w:val="00BD55B9"/>
    <w:rsid w:val="00C045D6"/>
    <w:rsid w:val="00C2193E"/>
    <w:rsid w:val="00C42F81"/>
    <w:rsid w:val="00C43A35"/>
    <w:rsid w:val="00C45C50"/>
    <w:rsid w:val="00C61A1E"/>
    <w:rsid w:val="00C627EE"/>
    <w:rsid w:val="00D1270D"/>
    <w:rsid w:val="00D43701"/>
    <w:rsid w:val="00D46201"/>
    <w:rsid w:val="00D51CE0"/>
    <w:rsid w:val="00D64DE3"/>
    <w:rsid w:val="00D670B8"/>
    <w:rsid w:val="00D739C3"/>
    <w:rsid w:val="00D87E2F"/>
    <w:rsid w:val="00DB5B6C"/>
    <w:rsid w:val="00E108AB"/>
    <w:rsid w:val="00E22519"/>
    <w:rsid w:val="00E31A0D"/>
    <w:rsid w:val="00EA0386"/>
    <w:rsid w:val="00EB58AE"/>
    <w:rsid w:val="00EF6B84"/>
    <w:rsid w:val="00F01A51"/>
    <w:rsid w:val="00F262F5"/>
    <w:rsid w:val="00F5027F"/>
    <w:rsid w:val="00F52DC0"/>
    <w:rsid w:val="00F558DE"/>
    <w:rsid w:val="00F739B0"/>
    <w:rsid w:val="00F87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FA4"/>
    <w:rPr>
      <w:lang w:val="uk-UA"/>
    </w:rPr>
  </w:style>
  <w:style w:type="paragraph" w:styleId="1">
    <w:name w:val="heading 1"/>
    <w:basedOn w:val="a"/>
    <w:link w:val="10"/>
    <w:uiPriority w:val="9"/>
    <w:qFormat/>
    <w:rsid w:val="00650092"/>
    <w:pPr>
      <w:spacing w:before="100" w:beforeAutospacing="1" w:after="100" w:afterAutospacing="1"/>
      <w:ind w:firstLine="0"/>
      <w:outlineLvl w:val="0"/>
    </w:pPr>
    <w:rPr>
      <w:rFonts w:eastAsia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Станд"/>
    <w:basedOn w:val="a"/>
    <w:qFormat/>
    <w:rsid w:val="009521E5"/>
    <w:pPr>
      <w:spacing w:after="120"/>
      <w:ind w:firstLine="0"/>
      <w:jc w:val="both"/>
    </w:pPr>
    <w:rPr>
      <w:szCs w:val="28"/>
    </w:rPr>
  </w:style>
  <w:style w:type="table" w:styleId="a4">
    <w:name w:val="Table Grid"/>
    <w:basedOn w:val="a1"/>
    <w:uiPriority w:val="59"/>
    <w:rsid w:val="000D46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1E782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50092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0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2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</cp:revision>
  <dcterms:created xsi:type="dcterms:W3CDTF">2024-02-16T11:38:00Z</dcterms:created>
  <dcterms:modified xsi:type="dcterms:W3CDTF">2024-04-01T06:45:00Z</dcterms:modified>
</cp:coreProperties>
</file>