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A2D16">
      <w:pPr>
        <w:jc w:val="center"/>
      </w:pPr>
      <w:r>
        <w:t xml:space="preserve">за період з </w:t>
      </w:r>
      <w:r w:rsidR="00F81B8A">
        <w:t>15</w:t>
      </w:r>
      <w:r w:rsidR="00394134">
        <w:t>.04</w:t>
      </w:r>
      <w:r>
        <w:t>.202</w:t>
      </w:r>
      <w:r w:rsidR="00F01A51">
        <w:t>4</w:t>
      </w:r>
      <w:r>
        <w:t xml:space="preserve"> по </w:t>
      </w:r>
      <w:r w:rsidR="00F81B8A">
        <w:t>21</w:t>
      </w:r>
      <w:r w:rsidR="00394134">
        <w:t>.04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A574CD" w:rsidRPr="000F35DF" w:rsidTr="000D46F0">
        <w:tc>
          <w:tcPr>
            <w:tcW w:w="7905" w:type="dxa"/>
          </w:tcPr>
          <w:p w:rsidR="00A574CD" w:rsidRPr="00AD4B79" w:rsidRDefault="00A574CD" w:rsidP="007A6416">
            <w:pPr>
              <w:ind w:firstLine="0"/>
            </w:pPr>
            <w:r w:rsidRPr="00AD4B79">
              <w:rPr>
                <w:bdr w:val="none" w:sz="0" w:space="0" w:color="auto" w:frame="1"/>
                <w:shd w:val="clear" w:color="auto" w:fill="FFFFFF"/>
              </w:rPr>
              <w:t>Навчання з питань пожежної безпеки посадових осіб підприємств, установ та організацій за програмою (16 годин)</w:t>
            </w:r>
          </w:p>
        </w:tc>
        <w:tc>
          <w:tcPr>
            <w:tcW w:w="1984" w:type="dxa"/>
          </w:tcPr>
          <w:p w:rsidR="00A574CD" w:rsidRDefault="00A574CD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3096,00</w:t>
            </w:r>
          </w:p>
        </w:tc>
      </w:tr>
      <w:tr w:rsidR="00A574CD" w:rsidRPr="000F35DF" w:rsidTr="000D46F0">
        <w:tc>
          <w:tcPr>
            <w:tcW w:w="7905" w:type="dxa"/>
          </w:tcPr>
          <w:p w:rsidR="00A574CD" w:rsidRPr="00AD4B79" w:rsidRDefault="00A574CD" w:rsidP="007A6416">
            <w:pPr>
              <w:ind w:firstLine="0"/>
            </w:pPr>
            <w:r w:rsidRPr="00AD4B79">
              <w:rPr>
                <w:bdr w:val="none" w:sz="0" w:space="0" w:color="auto" w:frame="1"/>
                <w:shd w:val="clear" w:color="auto" w:fill="FFFFFF"/>
              </w:rPr>
              <w:t xml:space="preserve">SSD накопичувач </w:t>
            </w:r>
            <w:proofErr w:type="spellStart"/>
            <w:r w:rsidRPr="00AD4B79">
              <w:rPr>
                <w:bdr w:val="none" w:sz="0" w:space="0" w:color="auto" w:frame="1"/>
                <w:shd w:val="clear" w:color="auto" w:fill="FFFFFF"/>
              </w:rPr>
              <w:t>Kingston</w:t>
            </w:r>
            <w:proofErr w:type="spellEnd"/>
            <w:r w:rsidRPr="00AD4B79">
              <w:rPr>
                <w:bdr w:val="none" w:sz="0" w:space="0" w:color="auto" w:frame="1"/>
                <w:shd w:val="clear" w:color="auto" w:fill="FFFFFF"/>
              </w:rPr>
              <w:t xml:space="preserve"> 240GB</w:t>
            </w:r>
          </w:p>
        </w:tc>
        <w:tc>
          <w:tcPr>
            <w:tcW w:w="1984" w:type="dxa"/>
          </w:tcPr>
          <w:p w:rsidR="00A574CD" w:rsidRDefault="00A574CD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1750,00</w:t>
            </w:r>
          </w:p>
        </w:tc>
      </w:tr>
      <w:tr w:rsidR="00A574CD" w:rsidRPr="000F35DF" w:rsidTr="000D46F0">
        <w:tc>
          <w:tcPr>
            <w:tcW w:w="7905" w:type="dxa"/>
          </w:tcPr>
          <w:p w:rsidR="00A574CD" w:rsidRPr="00AD4B79" w:rsidRDefault="00A574CD" w:rsidP="007A6416">
            <w:pPr>
              <w:ind w:firstLine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highlight w:val="yellow"/>
                <w:lang w:eastAsia="ru-RU"/>
              </w:rPr>
            </w:pPr>
            <w:r w:rsidRPr="00AD4B79">
              <w:rPr>
                <w:bdr w:val="none" w:sz="0" w:space="0" w:color="auto" w:frame="1"/>
                <w:shd w:val="clear" w:color="auto" w:fill="FFFFFF"/>
              </w:rPr>
              <w:t>Подовжувачі</w:t>
            </w:r>
          </w:p>
        </w:tc>
        <w:tc>
          <w:tcPr>
            <w:tcW w:w="1984" w:type="dxa"/>
          </w:tcPr>
          <w:p w:rsidR="00A574CD" w:rsidRDefault="00A574CD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841,00</w:t>
            </w:r>
          </w:p>
        </w:tc>
      </w:tr>
      <w:tr w:rsidR="00A574CD" w:rsidRPr="000F35DF" w:rsidTr="000D46F0">
        <w:tc>
          <w:tcPr>
            <w:tcW w:w="7905" w:type="dxa"/>
          </w:tcPr>
          <w:p w:rsidR="00A574CD" w:rsidRPr="00AD4B79" w:rsidRDefault="00A574CD" w:rsidP="007A6416">
            <w:pPr>
              <w:ind w:firstLine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highlight w:val="yellow"/>
                <w:lang w:eastAsia="ru-RU"/>
              </w:rPr>
            </w:pPr>
            <w:r w:rsidRPr="00AD4B79">
              <w:rPr>
                <w:bdr w:val="none" w:sz="0" w:space="0" w:color="auto" w:frame="1"/>
                <w:shd w:val="clear" w:color="auto" w:fill="FFFFFF"/>
              </w:rPr>
              <w:t>Послуги інформатизації (</w:t>
            </w:r>
            <w:proofErr w:type="spellStart"/>
            <w:r w:rsidRPr="00AD4B79">
              <w:rPr>
                <w:bdr w:val="none" w:sz="0" w:space="0" w:color="auto" w:frame="1"/>
                <w:shd w:val="clear" w:color="auto" w:fill="FFFFFF"/>
              </w:rPr>
              <w:t>хостинг</w:t>
            </w:r>
            <w:proofErr w:type="spellEnd"/>
            <w:r w:rsidRPr="00AD4B79">
              <w:rPr>
                <w:bdr w:val="none" w:sz="0" w:space="0" w:color="auto" w:frame="1"/>
                <w:shd w:val="clear" w:color="auto" w:fill="FFFFFF"/>
              </w:rPr>
              <w:t xml:space="preserve"> та технічна підтримка: volodymyrivska-gromada.gov.ua терміном 1 рік)</w:t>
            </w:r>
          </w:p>
        </w:tc>
        <w:tc>
          <w:tcPr>
            <w:tcW w:w="1984" w:type="dxa"/>
          </w:tcPr>
          <w:p w:rsidR="00A574CD" w:rsidRDefault="00A574CD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7500,00</w:t>
            </w:r>
          </w:p>
        </w:tc>
      </w:tr>
      <w:tr w:rsidR="00A574CD" w:rsidRPr="000F35DF" w:rsidTr="000D46F0">
        <w:tc>
          <w:tcPr>
            <w:tcW w:w="7905" w:type="dxa"/>
          </w:tcPr>
          <w:p w:rsidR="00A574CD" w:rsidRPr="00AD4B79" w:rsidRDefault="00A574CD" w:rsidP="007A6416">
            <w:pPr>
              <w:ind w:firstLine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highlight w:val="yellow"/>
                <w:lang w:eastAsia="ru-RU"/>
              </w:rPr>
            </w:pPr>
            <w:r w:rsidRPr="00AD4B79">
              <w:rPr>
                <w:bdr w:val="none" w:sz="0" w:space="0" w:color="auto" w:frame="1"/>
                <w:shd w:val="clear" w:color="auto" w:fill="FFFFFF"/>
              </w:rPr>
              <w:t xml:space="preserve">Реєстрація </w:t>
            </w:r>
            <w:proofErr w:type="spellStart"/>
            <w:r w:rsidRPr="00AD4B79">
              <w:rPr>
                <w:bdr w:val="none" w:sz="0" w:space="0" w:color="auto" w:frame="1"/>
                <w:shd w:val="clear" w:color="auto" w:fill="FFFFFF"/>
              </w:rPr>
              <w:t>підписувача</w:t>
            </w:r>
            <w:proofErr w:type="spellEnd"/>
            <w:r w:rsidRPr="00AD4B79">
              <w:rPr>
                <w:bdr w:val="none" w:sz="0" w:space="0" w:color="auto" w:frame="1"/>
                <w:shd w:val="clear" w:color="auto" w:fill="FFFFFF"/>
              </w:rPr>
              <w:t xml:space="preserve"> в Автоматизованій системі кваліфікованого надавача електронних довірчих послуг, з метою отримання ним кваліфікованих електронних довірчих послуг та обслуговуванням даних </w:t>
            </w:r>
            <w:proofErr w:type="spellStart"/>
            <w:r w:rsidRPr="00AD4B79">
              <w:rPr>
                <w:bdr w:val="none" w:sz="0" w:space="0" w:color="auto" w:frame="1"/>
                <w:shd w:val="clear" w:color="auto" w:fill="FFFFFF"/>
              </w:rPr>
              <w:t>підписувача</w:t>
            </w:r>
            <w:proofErr w:type="spellEnd"/>
            <w:r w:rsidRPr="00AD4B79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D4B79">
              <w:rPr>
                <w:bdr w:val="none" w:sz="0" w:space="0" w:color="auto" w:frame="1"/>
                <w:shd w:val="clear" w:color="auto" w:fill="FFFFFF"/>
              </w:rPr>
              <w:t>Надавачем</w:t>
            </w:r>
            <w:proofErr w:type="spellEnd"/>
            <w:r w:rsidRPr="00AD4B79">
              <w:rPr>
                <w:bdr w:val="none" w:sz="0" w:space="0" w:color="auto" w:frame="1"/>
                <w:shd w:val="clear" w:color="auto" w:fill="FFFFFF"/>
              </w:rPr>
              <w:t xml:space="preserve"> протягом двох років </w:t>
            </w:r>
          </w:p>
        </w:tc>
        <w:tc>
          <w:tcPr>
            <w:tcW w:w="1984" w:type="dxa"/>
          </w:tcPr>
          <w:p w:rsidR="00A574CD" w:rsidRDefault="00A574CD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1392,00</w:t>
            </w:r>
          </w:p>
        </w:tc>
      </w:tr>
      <w:tr w:rsidR="00A574CD" w:rsidRPr="000F35DF" w:rsidTr="000D46F0">
        <w:tc>
          <w:tcPr>
            <w:tcW w:w="7905" w:type="dxa"/>
          </w:tcPr>
          <w:p w:rsidR="00A574CD" w:rsidRPr="00AD4B79" w:rsidRDefault="00A574CD" w:rsidP="007A6416">
            <w:pPr>
              <w:ind w:firstLine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highlight w:val="yellow"/>
                <w:lang w:eastAsia="ru-RU"/>
              </w:rPr>
            </w:pPr>
            <w:r w:rsidRPr="00AD4B79">
              <w:rPr>
                <w:bdr w:val="none" w:sz="0" w:space="0" w:color="auto" w:frame="1"/>
                <w:shd w:val="clear" w:color="auto" w:fill="FFFFFF"/>
              </w:rPr>
              <w:t>Засіб криптографічного захисту інформації «Ключ електронний «Алмаз-1К» у металевому корпусі. Виробник: АТ «Інститут інформаційних технологій»</w:t>
            </w:r>
          </w:p>
        </w:tc>
        <w:tc>
          <w:tcPr>
            <w:tcW w:w="1984" w:type="dxa"/>
          </w:tcPr>
          <w:p w:rsidR="00A574CD" w:rsidRDefault="00A574CD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1020,00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417523" w:rsidRPr="00D87E2F" w:rsidTr="000D46F0">
        <w:tc>
          <w:tcPr>
            <w:tcW w:w="7905" w:type="dxa"/>
          </w:tcPr>
          <w:p w:rsidR="00417523" w:rsidRPr="00417523" w:rsidRDefault="00417523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417523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Відключення від мереж газопостачання газових приладів</w:t>
            </w:r>
          </w:p>
        </w:tc>
        <w:tc>
          <w:tcPr>
            <w:tcW w:w="1984" w:type="dxa"/>
          </w:tcPr>
          <w:p w:rsidR="00417523" w:rsidRDefault="00417523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3042,40</w:t>
            </w:r>
          </w:p>
        </w:tc>
      </w:tr>
      <w:tr w:rsidR="00417523" w:rsidRPr="00D87E2F" w:rsidTr="000D46F0">
        <w:tc>
          <w:tcPr>
            <w:tcW w:w="7905" w:type="dxa"/>
          </w:tcPr>
          <w:p w:rsidR="00417523" w:rsidRPr="00417523" w:rsidRDefault="00417523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417523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Придбання будівельних матеріалів: вапно, цемент, </w:t>
            </w:r>
            <w:proofErr w:type="spellStart"/>
            <w:r w:rsidRPr="00417523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макловиця</w:t>
            </w:r>
            <w:proofErr w:type="spellEnd"/>
            <w:r w:rsidRPr="00417523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, синька</w:t>
            </w:r>
          </w:p>
        </w:tc>
        <w:tc>
          <w:tcPr>
            <w:tcW w:w="1984" w:type="dxa"/>
          </w:tcPr>
          <w:p w:rsidR="00417523" w:rsidRDefault="00417523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1657,00</w:t>
            </w:r>
          </w:p>
        </w:tc>
      </w:tr>
      <w:tr w:rsidR="003F1675" w:rsidRPr="00D87E2F" w:rsidTr="000D46F0">
        <w:tc>
          <w:tcPr>
            <w:tcW w:w="7905" w:type="dxa"/>
          </w:tcPr>
          <w:p w:rsidR="003F1675" w:rsidRPr="005674AB" w:rsidRDefault="003F1675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3F1675" w:rsidRDefault="003F167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9E0499" w:rsidTr="00C2193E">
        <w:tc>
          <w:tcPr>
            <w:tcW w:w="9889" w:type="dxa"/>
            <w:gridSpan w:val="2"/>
          </w:tcPr>
          <w:p w:rsidR="00C2193E" w:rsidRPr="009E0499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9E0499" w:rsidTr="000D46F0">
        <w:tc>
          <w:tcPr>
            <w:tcW w:w="7905" w:type="dxa"/>
          </w:tcPr>
          <w:p w:rsidR="008C067B" w:rsidRPr="009E0499" w:rsidRDefault="009E0499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666B4F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9E0499" w:rsidRDefault="008C067B" w:rsidP="00D43701">
            <w:pPr>
              <w:ind w:firstLine="0"/>
              <w:rPr>
                <w:sz w:val="27"/>
                <w:szCs w:val="27"/>
              </w:rPr>
            </w:pPr>
          </w:p>
        </w:tc>
      </w:tr>
      <w:tr w:rsidR="00F87FEF" w:rsidRPr="009E0499" w:rsidTr="000D46F0">
        <w:tc>
          <w:tcPr>
            <w:tcW w:w="7905" w:type="dxa"/>
          </w:tcPr>
          <w:p w:rsidR="00F87FEF" w:rsidRPr="009E0499" w:rsidRDefault="00F87FEF" w:rsidP="00F558DE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F87FEF" w:rsidRPr="009E0499" w:rsidRDefault="00F87FE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9E0499" w:rsidTr="005433C1">
        <w:tc>
          <w:tcPr>
            <w:tcW w:w="9889" w:type="dxa"/>
            <w:gridSpan w:val="2"/>
          </w:tcPr>
          <w:p w:rsidR="008C067B" w:rsidRPr="009E0499" w:rsidRDefault="008C067B" w:rsidP="00F87FEF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Комунальна установа «Центр надання соціальних послуг</w:t>
            </w:r>
            <w:r w:rsidR="00F87FEF" w:rsidRPr="009E0499">
              <w:rPr>
                <w:b/>
                <w:sz w:val="27"/>
                <w:szCs w:val="27"/>
              </w:rPr>
              <w:t>»</w:t>
            </w:r>
          </w:p>
        </w:tc>
      </w:tr>
      <w:tr w:rsidR="00417523" w:rsidRPr="009E0499" w:rsidTr="004C2664">
        <w:tc>
          <w:tcPr>
            <w:tcW w:w="7905" w:type="dxa"/>
          </w:tcPr>
          <w:p w:rsidR="00417523" w:rsidRPr="00666B4F" w:rsidRDefault="00417523" w:rsidP="00D54A9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highlight w:val="yellow"/>
                <w:lang w:eastAsia="ru-RU"/>
              </w:rPr>
            </w:pPr>
            <w:r w:rsidRPr="00666B4F">
              <w:rPr>
                <w:shd w:val="clear" w:color="auto" w:fill="FFFFFF"/>
              </w:rPr>
              <w:t>Сухарі панірувальні</w:t>
            </w:r>
          </w:p>
        </w:tc>
        <w:tc>
          <w:tcPr>
            <w:tcW w:w="1984" w:type="dxa"/>
          </w:tcPr>
          <w:p w:rsidR="00417523" w:rsidRPr="00E55DAA" w:rsidRDefault="00417523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540,00</w:t>
            </w:r>
          </w:p>
        </w:tc>
      </w:tr>
      <w:tr w:rsidR="00417523" w:rsidRPr="009E0499" w:rsidTr="004C2664">
        <w:tc>
          <w:tcPr>
            <w:tcW w:w="7905" w:type="dxa"/>
          </w:tcPr>
          <w:p w:rsidR="00417523" w:rsidRPr="00666B4F" w:rsidRDefault="00417523" w:rsidP="00D54A9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highlight w:val="yellow"/>
                <w:lang w:eastAsia="ru-RU"/>
              </w:rPr>
            </w:pPr>
            <w:r w:rsidRPr="00666B4F">
              <w:rPr>
                <w:shd w:val="clear" w:color="auto" w:fill="FFFFFF"/>
              </w:rPr>
              <w:t>Яблука, апельсин</w:t>
            </w:r>
          </w:p>
        </w:tc>
        <w:tc>
          <w:tcPr>
            <w:tcW w:w="1984" w:type="dxa"/>
          </w:tcPr>
          <w:p w:rsidR="00417523" w:rsidRPr="00E55DAA" w:rsidRDefault="00417523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3465,20</w:t>
            </w:r>
          </w:p>
        </w:tc>
      </w:tr>
      <w:tr w:rsidR="00417523" w:rsidRPr="009E0499" w:rsidTr="004C2664">
        <w:tc>
          <w:tcPr>
            <w:tcW w:w="7905" w:type="dxa"/>
          </w:tcPr>
          <w:p w:rsidR="00417523" w:rsidRPr="00F81B8A" w:rsidRDefault="00A574CD" w:rsidP="00D54A9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highlight w:val="yellow"/>
                <w:lang w:eastAsia="ru-RU"/>
              </w:rPr>
            </w:pPr>
            <w:r>
              <w:t xml:space="preserve"> М'ясо </w:t>
            </w:r>
          </w:p>
        </w:tc>
        <w:tc>
          <w:tcPr>
            <w:tcW w:w="1984" w:type="dxa"/>
          </w:tcPr>
          <w:p w:rsidR="00417523" w:rsidRPr="00E55DAA" w:rsidRDefault="00417523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</w:tr>
    </w:tbl>
    <w:p w:rsidR="000D46F0" w:rsidRPr="009E0499" w:rsidRDefault="000D46F0" w:rsidP="00F558DE">
      <w:pPr>
        <w:ind w:firstLine="0"/>
      </w:pPr>
    </w:p>
    <w:sectPr w:rsidR="000D46F0" w:rsidRPr="009E0499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86432"/>
    <w:rsid w:val="000A161C"/>
    <w:rsid w:val="000A2D16"/>
    <w:rsid w:val="000A765A"/>
    <w:rsid w:val="000C379D"/>
    <w:rsid w:val="000D46F0"/>
    <w:rsid w:val="000F35DF"/>
    <w:rsid w:val="001143BC"/>
    <w:rsid w:val="00120EE7"/>
    <w:rsid w:val="00140912"/>
    <w:rsid w:val="0015706F"/>
    <w:rsid w:val="001A26D0"/>
    <w:rsid w:val="001E782A"/>
    <w:rsid w:val="00205898"/>
    <w:rsid w:val="00317CDB"/>
    <w:rsid w:val="00321D18"/>
    <w:rsid w:val="00345298"/>
    <w:rsid w:val="00361C54"/>
    <w:rsid w:val="00364E3B"/>
    <w:rsid w:val="00376A95"/>
    <w:rsid w:val="00390111"/>
    <w:rsid w:val="00394134"/>
    <w:rsid w:val="003A6F25"/>
    <w:rsid w:val="003F1675"/>
    <w:rsid w:val="00417523"/>
    <w:rsid w:val="0042649F"/>
    <w:rsid w:val="00432DAE"/>
    <w:rsid w:val="00461FFC"/>
    <w:rsid w:val="00463061"/>
    <w:rsid w:val="004809D5"/>
    <w:rsid w:val="004E27F4"/>
    <w:rsid w:val="004E701B"/>
    <w:rsid w:val="004F2785"/>
    <w:rsid w:val="0050496B"/>
    <w:rsid w:val="00511CDD"/>
    <w:rsid w:val="00526126"/>
    <w:rsid w:val="00532F2C"/>
    <w:rsid w:val="00537BAE"/>
    <w:rsid w:val="005433C1"/>
    <w:rsid w:val="00550A90"/>
    <w:rsid w:val="005674AB"/>
    <w:rsid w:val="00575BB0"/>
    <w:rsid w:val="00595D39"/>
    <w:rsid w:val="005D42C5"/>
    <w:rsid w:val="005F34D9"/>
    <w:rsid w:val="00630A71"/>
    <w:rsid w:val="00650092"/>
    <w:rsid w:val="006610C8"/>
    <w:rsid w:val="00666B4F"/>
    <w:rsid w:val="00667C5F"/>
    <w:rsid w:val="00671E53"/>
    <w:rsid w:val="006737A2"/>
    <w:rsid w:val="0068155F"/>
    <w:rsid w:val="00682DF9"/>
    <w:rsid w:val="006B3AC7"/>
    <w:rsid w:val="006E2DAB"/>
    <w:rsid w:val="006F6496"/>
    <w:rsid w:val="006F744A"/>
    <w:rsid w:val="007A6416"/>
    <w:rsid w:val="007A78D2"/>
    <w:rsid w:val="007B0DFB"/>
    <w:rsid w:val="007D3110"/>
    <w:rsid w:val="007D5BC3"/>
    <w:rsid w:val="007F270E"/>
    <w:rsid w:val="007F7E49"/>
    <w:rsid w:val="0081119B"/>
    <w:rsid w:val="00817B43"/>
    <w:rsid w:val="0084062A"/>
    <w:rsid w:val="0088319E"/>
    <w:rsid w:val="008C067B"/>
    <w:rsid w:val="008E7FF1"/>
    <w:rsid w:val="009361FE"/>
    <w:rsid w:val="009521E5"/>
    <w:rsid w:val="009528E5"/>
    <w:rsid w:val="0096092A"/>
    <w:rsid w:val="00962AAA"/>
    <w:rsid w:val="009B5AB9"/>
    <w:rsid w:val="009E0499"/>
    <w:rsid w:val="009E1238"/>
    <w:rsid w:val="00A501E3"/>
    <w:rsid w:val="00A574CD"/>
    <w:rsid w:val="00A67218"/>
    <w:rsid w:val="00A86FA4"/>
    <w:rsid w:val="00AA6B31"/>
    <w:rsid w:val="00AD1D0A"/>
    <w:rsid w:val="00AD4B79"/>
    <w:rsid w:val="00AE2F6F"/>
    <w:rsid w:val="00AF1352"/>
    <w:rsid w:val="00AF1580"/>
    <w:rsid w:val="00B209D8"/>
    <w:rsid w:val="00B374F4"/>
    <w:rsid w:val="00B5344B"/>
    <w:rsid w:val="00B61BCC"/>
    <w:rsid w:val="00B72A3A"/>
    <w:rsid w:val="00B94DF7"/>
    <w:rsid w:val="00BC44CD"/>
    <w:rsid w:val="00BD55B9"/>
    <w:rsid w:val="00C045D6"/>
    <w:rsid w:val="00C2193E"/>
    <w:rsid w:val="00C30C53"/>
    <w:rsid w:val="00C42F81"/>
    <w:rsid w:val="00C43A35"/>
    <w:rsid w:val="00C45C50"/>
    <w:rsid w:val="00C61A1E"/>
    <w:rsid w:val="00C627EE"/>
    <w:rsid w:val="00D1270D"/>
    <w:rsid w:val="00D43701"/>
    <w:rsid w:val="00D46201"/>
    <w:rsid w:val="00D51CE0"/>
    <w:rsid w:val="00D64DE3"/>
    <w:rsid w:val="00D670B8"/>
    <w:rsid w:val="00D739C3"/>
    <w:rsid w:val="00D87E2F"/>
    <w:rsid w:val="00DB5B6C"/>
    <w:rsid w:val="00E108AB"/>
    <w:rsid w:val="00E22519"/>
    <w:rsid w:val="00E31A0D"/>
    <w:rsid w:val="00E55DAA"/>
    <w:rsid w:val="00EA0386"/>
    <w:rsid w:val="00EB58AE"/>
    <w:rsid w:val="00EF6B84"/>
    <w:rsid w:val="00F01A51"/>
    <w:rsid w:val="00F262F5"/>
    <w:rsid w:val="00F5027F"/>
    <w:rsid w:val="00F52DC0"/>
    <w:rsid w:val="00F558DE"/>
    <w:rsid w:val="00F739B0"/>
    <w:rsid w:val="00F81B8A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2024-02-16T11:38:00Z</dcterms:created>
  <dcterms:modified xsi:type="dcterms:W3CDTF">2024-04-22T06:27:00Z</dcterms:modified>
</cp:coreProperties>
</file>