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597" w:rsidRPr="00895C82" w:rsidRDefault="00AB3859" w:rsidP="00AB3859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bookmarkStart w:id="0" w:name="_Hlk167453632"/>
      <w:r w:rsidRPr="00895C82">
        <w:rPr>
          <w:rFonts w:ascii="Times New Roman" w:hAnsi="Times New Roman"/>
          <w:b/>
          <w:i/>
          <w:sz w:val="24"/>
          <w:szCs w:val="24"/>
          <w:u w:val="single"/>
        </w:rPr>
        <w:t>Казанківська територіальна громада</w:t>
      </w:r>
    </w:p>
    <w:p w:rsidR="00AB3859" w:rsidRPr="00895C82" w:rsidRDefault="00AB3859" w:rsidP="00AB3859">
      <w:pPr>
        <w:jc w:val="center"/>
        <w:rPr>
          <w:rFonts w:ascii="Times New Roman" w:hAnsi="Times New Roman"/>
          <w:sz w:val="24"/>
          <w:szCs w:val="24"/>
        </w:rPr>
      </w:pPr>
      <w:r w:rsidRPr="00895C82">
        <w:rPr>
          <w:rFonts w:ascii="Times New Roman" w:hAnsi="Times New Roman"/>
          <w:sz w:val="24"/>
          <w:szCs w:val="24"/>
        </w:rPr>
        <w:t xml:space="preserve">Перелік завершених публічних закупівель, інформацію про які розміщено в електронній системі закупівель </w:t>
      </w:r>
      <w:r w:rsidR="0018697C" w:rsidRPr="00895C82">
        <w:rPr>
          <w:rFonts w:ascii="Times New Roman" w:hAnsi="Times New Roman"/>
          <w:sz w:val="24"/>
          <w:szCs w:val="24"/>
        </w:rPr>
        <w:t xml:space="preserve">з </w:t>
      </w:r>
      <w:r w:rsidR="001077F8" w:rsidRPr="00895C82">
        <w:rPr>
          <w:rFonts w:ascii="Times New Roman" w:hAnsi="Times New Roman"/>
          <w:b/>
          <w:i/>
          <w:sz w:val="24"/>
          <w:szCs w:val="24"/>
          <w:u w:val="single"/>
        </w:rPr>
        <w:t>20</w:t>
      </w:r>
      <w:r w:rsidR="0018697C" w:rsidRPr="00895C82">
        <w:rPr>
          <w:rFonts w:ascii="Times New Roman" w:hAnsi="Times New Roman"/>
          <w:b/>
          <w:i/>
          <w:sz w:val="24"/>
          <w:szCs w:val="24"/>
          <w:u w:val="single"/>
        </w:rPr>
        <w:t>.</w:t>
      </w:r>
      <w:r w:rsidR="00DB35FA" w:rsidRPr="00895C82">
        <w:rPr>
          <w:rFonts w:ascii="Times New Roman" w:hAnsi="Times New Roman"/>
          <w:b/>
          <w:i/>
          <w:sz w:val="24"/>
          <w:szCs w:val="24"/>
          <w:u w:val="single"/>
        </w:rPr>
        <w:t>0</w:t>
      </w:r>
      <w:r w:rsidR="000D6CB8" w:rsidRPr="00895C82">
        <w:rPr>
          <w:rFonts w:ascii="Times New Roman" w:hAnsi="Times New Roman"/>
          <w:b/>
          <w:i/>
          <w:sz w:val="24"/>
          <w:szCs w:val="24"/>
          <w:u w:val="single"/>
        </w:rPr>
        <w:t>5</w:t>
      </w:r>
      <w:r w:rsidR="00492EF5" w:rsidRPr="00895C82">
        <w:rPr>
          <w:rFonts w:ascii="Times New Roman" w:hAnsi="Times New Roman"/>
          <w:b/>
          <w:i/>
          <w:sz w:val="24"/>
          <w:szCs w:val="24"/>
          <w:u w:val="single"/>
        </w:rPr>
        <w:t>.202</w:t>
      </w:r>
      <w:r w:rsidR="00DB35FA" w:rsidRPr="00895C82">
        <w:rPr>
          <w:rFonts w:ascii="Times New Roman" w:hAnsi="Times New Roman"/>
          <w:b/>
          <w:i/>
          <w:sz w:val="24"/>
          <w:szCs w:val="24"/>
          <w:u w:val="single"/>
        </w:rPr>
        <w:t>4</w:t>
      </w:r>
      <w:r w:rsidR="00492EF5" w:rsidRPr="00895C82">
        <w:rPr>
          <w:rFonts w:ascii="Times New Roman" w:hAnsi="Times New Roman"/>
          <w:b/>
          <w:i/>
          <w:sz w:val="24"/>
          <w:szCs w:val="24"/>
          <w:u w:val="single"/>
        </w:rPr>
        <w:t>-</w:t>
      </w:r>
      <w:r w:rsidRPr="00895C82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1077F8" w:rsidRPr="00895C82">
        <w:rPr>
          <w:rFonts w:ascii="Times New Roman" w:hAnsi="Times New Roman"/>
          <w:b/>
          <w:i/>
          <w:sz w:val="24"/>
          <w:szCs w:val="24"/>
          <w:u w:val="single"/>
        </w:rPr>
        <w:t>24</w:t>
      </w:r>
      <w:r w:rsidR="00492EF5" w:rsidRPr="00895C82">
        <w:rPr>
          <w:rFonts w:ascii="Times New Roman" w:hAnsi="Times New Roman"/>
          <w:b/>
          <w:i/>
          <w:sz w:val="24"/>
          <w:szCs w:val="24"/>
          <w:u w:val="single"/>
        </w:rPr>
        <w:t>.</w:t>
      </w:r>
      <w:r w:rsidR="00DB35FA" w:rsidRPr="00895C82">
        <w:rPr>
          <w:rFonts w:ascii="Times New Roman" w:hAnsi="Times New Roman"/>
          <w:b/>
          <w:i/>
          <w:sz w:val="24"/>
          <w:szCs w:val="24"/>
          <w:u w:val="single"/>
        </w:rPr>
        <w:t>0</w:t>
      </w:r>
      <w:r w:rsidR="000D6CB8" w:rsidRPr="00895C82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5</w:t>
      </w:r>
      <w:r w:rsidR="00492EF5" w:rsidRPr="00895C82">
        <w:rPr>
          <w:rFonts w:ascii="Times New Roman" w:hAnsi="Times New Roman"/>
          <w:b/>
          <w:i/>
          <w:sz w:val="24"/>
          <w:szCs w:val="24"/>
          <w:u w:val="single"/>
        </w:rPr>
        <w:t>.202</w:t>
      </w:r>
      <w:r w:rsidR="00DB35FA" w:rsidRPr="00895C82">
        <w:rPr>
          <w:rFonts w:ascii="Times New Roman" w:hAnsi="Times New Roman"/>
          <w:b/>
          <w:i/>
          <w:sz w:val="24"/>
          <w:szCs w:val="24"/>
          <w:u w:val="single"/>
        </w:rPr>
        <w:t>4</w:t>
      </w:r>
      <w:r w:rsidR="00492EF5" w:rsidRPr="00895C82">
        <w:rPr>
          <w:rFonts w:ascii="Times New Roman" w:hAnsi="Times New Roman"/>
          <w:sz w:val="24"/>
          <w:szCs w:val="24"/>
        </w:rPr>
        <w:t xml:space="preserve"> </w:t>
      </w:r>
      <w:r w:rsidRPr="00895C82">
        <w:rPr>
          <w:rFonts w:ascii="Times New Roman" w:hAnsi="Times New Roman"/>
          <w:sz w:val="24"/>
          <w:szCs w:val="24"/>
        </w:rPr>
        <w:t>р</w:t>
      </w:r>
      <w:r w:rsidR="00492EF5" w:rsidRPr="00895C82">
        <w:rPr>
          <w:rFonts w:ascii="Times New Roman" w:hAnsi="Times New Roman"/>
          <w:sz w:val="24"/>
          <w:szCs w:val="24"/>
        </w:rPr>
        <w:t>о</w:t>
      </w:r>
      <w:r w:rsidRPr="00895C82">
        <w:rPr>
          <w:rFonts w:ascii="Times New Roman" w:hAnsi="Times New Roman"/>
          <w:sz w:val="24"/>
          <w:szCs w:val="24"/>
        </w:rPr>
        <w:t>к</w:t>
      </w:r>
      <w:r w:rsidR="00492EF5" w:rsidRPr="00895C82">
        <w:rPr>
          <w:rFonts w:ascii="Times New Roman" w:hAnsi="Times New Roman"/>
          <w:sz w:val="24"/>
          <w:szCs w:val="24"/>
        </w:rPr>
        <w:t>у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21"/>
        <w:gridCol w:w="1950"/>
        <w:gridCol w:w="35"/>
      </w:tblGrid>
      <w:tr w:rsidR="0018697C" w:rsidRPr="00895C82" w:rsidTr="00A12518">
        <w:tc>
          <w:tcPr>
            <w:tcW w:w="9606" w:type="dxa"/>
            <w:gridSpan w:val="3"/>
            <w:shd w:val="clear" w:color="auto" w:fill="B8CCE4"/>
          </w:tcPr>
          <w:p w:rsidR="0018697C" w:rsidRPr="00895C82" w:rsidRDefault="0018697C" w:rsidP="008D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95C8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Відділ культури та туризму Казанківської територіальної громади</w:t>
            </w:r>
          </w:p>
        </w:tc>
      </w:tr>
      <w:tr w:rsidR="0053174D" w:rsidRPr="00895C82" w:rsidTr="00A12518">
        <w:tc>
          <w:tcPr>
            <w:tcW w:w="7621" w:type="dxa"/>
          </w:tcPr>
          <w:p w:rsidR="0018697C" w:rsidRPr="00895C82" w:rsidRDefault="0018697C" w:rsidP="008D5433">
            <w:pPr>
              <w:spacing w:after="0" w:line="240" w:lineRule="auto"/>
              <w:ind w:right="8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5C82">
              <w:rPr>
                <w:rFonts w:ascii="Times New Roman" w:hAnsi="Times New Roman"/>
                <w:b/>
                <w:sz w:val="24"/>
                <w:szCs w:val="24"/>
              </w:rPr>
              <w:t>Перелік завершених закупівель (предмет закупівлі/лоти)</w:t>
            </w:r>
            <w:r w:rsidR="00367E3B" w:rsidRPr="00895C82">
              <w:rPr>
                <w:rFonts w:ascii="Times New Roman" w:hAnsi="Times New Roman"/>
                <w:b/>
                <w:sz w:val="24"/>
                <w:szCs w:val="24"/>
              </w:rPr>
              <w:t xml:space="preserve"> Закупівля проводилася через каталог -Прозоро Маркет Запит ціни пропозиції.</w:t>
            </w:r>
          </w:p>
        </w:tc>
        <w:tc>
          <w:tcPr>
            <w:tcW w:w="1985" w:type="dxa"/>
            <w:gridSpan w:val="2"/>
          </w:tcPr>
          <w:p w:rsidR="0018697C" w:rsidRPr="00895C82" w:rsidRDefault="0018697C" w:rsidP="008D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5C82">
              <w:rPr>
                <w:rFonts w:ascii="Times New Roman" w:hAnsi="Times New Roman"/>
                <w:b/>
                <w:sz w:val="24"/>
                <w:szCs w:val="24"/>
              </w:rPr>
              <w:t>Ціна договору, грн</w:t>
            </w:r>
          </w:p>
        </w:tc>
      </w:tr>
      <w:tr w:rsidR="0053174D" w:rsidRPr="00895C82" w:rsidTr="008C536D">
        <w:tc>
          <w:tcPr>
            <w:tcW w:w="7621" w:type="dxa"/>
            <w:shd w:val="clear" w:color="auto" w:fill="FFFFFF" w:themeFill="background1"/>
          </w:tcPr>
          <w:p w:rsidR="0074502E" w:rsidRPr="00895C82" w:rsidRDefault="0074502E" w:rsidP="008D5433">
            <w:pPr>
              <w:shd w:val="clear" w:color="auto" w:fill="FFFFFF"/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5C8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Послуги з інженерного проектування (Розроблення </w:t>
            </w:r>
            <w:proofErr w:type="spellStart"/>
            <w:r w:rsidRPr="00895C8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проєктно</w:t>
            </w:r>
            <w:proofErr w:type="spellEnd"/>
            <w:r w:rsidRPr="00895C8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95C8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–кошторисної</w:t>
            </w:r>
            <w:proofErr w:type="spellEnd"/>
            <w:r w:rsidRPr="00895C8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документації: «Капітальний ремонт покрівлі з утепленням покриття ,Комунального закладу «Центр культури та дозвілля Казанківської селищної ради » за адресою: вулиця Миру, 197 смт.</w:t>
            </w:r>
            <w:r w:rsidRPr="00895C8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Казанка, </w:t>
            </w:r>
            <w:proofErr w:type="spellStart"/>
            <w:r w:rsidRPr="00895C8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Баштанського</w:t>
            </w:r>
            <w:proofErr w:type="spellEnd"/>
            <w:r w:rsidRPr="00895C8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району Миколаївської області»). Згідно ДСТУ БД.1.1-1:2013 "Правила визначення вартості </w:t>
            </w:r>
            <w:proofErr w:type="spellStart"/>
            <w:r w:rsidRPr="00895C8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будівницва</w:t>
            </w:r>
            <w:proofErr w:type="spellEnd"/>
            <w:r w:rsidRPr="00895C8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" Та забезпечення проведення експертизи </w:t>
            </w:r>
            <w:proofErr w:type="spellStart"/>
            <w:r w:rsidRPr="00895C8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проєктно-кошторисної</w:t>
            </w:r>
            <w:proofErr w:type="spellEnd"/>
            <w:r w:rsidRPr="00895C8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документації по об’єкту і отримання позитивного </w:t>
            </w:r>
            <w:proofErr w:type="spellStart"/>
            <w:r w:rsidRPr="00895C8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висновку.Згорнути</w:t>
            </w:r>
            <w:proofErr w:type="spellEnd"/>
            <w:r w:rsidRPr="00895C8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:rsidR="0074502E" w:rsidRPr="00895C82" w:rsidRDefault="0074502E" w:rsidP="008C536D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5C8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ДК 021:2015: 71324000-5 Послуги з оцінювання обсягів робіт</w:t>
            </w:r>
          </w:p>
          <w:p w:rsidR="00442592" w:rsidRPr="00895C82" w:rsidRDefault="00442592" w:rsidP="008D5433">
            <w:pPr>
              <w:shd w:val="clear" w:color="auto" w:fill="E1EEF7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74502E" w:rsidRPr="00CF4A8A" w:rsidRDefault="00CF4A8A" w:rsidP="00CF4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82 000,00</w:t>
            </w:r>
          </w:p>
        </w:tc>
      </w:tr>
      <w:tr w:rsidR="0053174D" w:rsidRPr="00895C82" w:rsidTr="008C536D">
        <w:trPr>
          <w:trHeight w:val="58"/>
        </w:trPr>
        <w:tc>
          <w:tcPr>
            <w:tcW w:w="7621" w:type="dxa"/>
            <w:shd w:val="clear" w:color="auto" w:fill="FFFFFF" w:themeFill="background1"/>
          </w:tcPr>
          <w:p w:rsidR="00D551B4" w:rsidRPr="00895C82" w:rsidRDefault="00D551B4" w:rsidP="008D5433">
            <w:pPr>
              <w:shd w:val="clear" w:color="auto" w:fill="FFFFFF"/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5C8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Папір для ламінування,папки,файли,подяки, ручка шарикова. </w:t>
            </w:r>
          </w:p>
          <w:p w:rsidR="00D551B4" w:rsidRPr="00895C82" w:rsidRDefault="00D551B4" w:rsidP="008C536D">
            <w:pPr>
              <w:shd w:val="clear" w:color="auto" w:fill="FFFFFF" w:themeFill="background1"/>
              <w:spacing w:after="0" w:line="240" w:lineRule="auto"/>
              <w:ind w:right="699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5C8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ДК 021:2015: 30190000-7 Офісне устаткування та приладдя різне</w:t>
            </w:r>
          </w:p>
          <w:p w:rsidR="0034579C" w:rsidRPr="00895C82" w:rsidRDefault="008C536D" w:rsidP="008C536D">
            <w:pPr>
              <w:shd w:val="clear" w:color="auto" w:fill="E1EEF7"/>
              <w:tabs>
                <w:tab w:val="left" w:pos="6030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5C8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ab/>
            </w:r>
          </w:p>
        </w:tc>
        <w:tc>
          <w:tcPr>
            <w:tcW w:w="1985" w:type="dxa"/>
            <w:gridSpan w:val="2"/>
          </w:tcPr>
          <w:p w:rsidR="0034579C" w:rsidRPr="00895C82" w:rsidRDefault="00D551B4" w:rsidP="00CF4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C8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1</w:t>
            </w:r>
            <w:r w:rsidR="00CF4A8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895C8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195</w:t>
            </w:r>
            <w:r w:rsidR="00CF4A8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,00</w:t>
            </w:r>
          </w:p>
        </w:tc>
      </w:tr>
      <w:tr w:rsidR="0053174D" w:rsidRPr="00895C82" w:rsidTr="008C536D">
        <w:tc>
          <w:tcPr>
            <w:tcW w:w="7621" w:type="dxa"/>
            <w:shd w:val="clear" w:color="auto" w:fill="FFFFFF" w:themeFill="background1"/>
          </w:tcPr>
          <w:p w:rsidR="00060734" w:rsidRPr="00895C82" w:rsidRDefault="00060734" w:rsidP="008D5433">
            <w:pPr>
              <w:shd w:val="clear" w:color="auto" w:fill="FFFFFF"/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5C8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Папір А4 для друку ,кольоровий папір,картон білий,картон кольоровий,фломастери ,олівці кольорові,клей - олівець ,</w:t>
            </w:r>
            <w:proofErr w:type="spellStart"/>
            <w:r w:rsidRPr="00895C8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ножниці</w:t>
            </w:r>
            <w:proofErr w:type="spellEnd"/>
            <w:r w:rsidRPr="00895C8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,ручки шарикові,</w:t>
            </w:r>
            <w:proofErr w:type="spellStart"/>
            <w:r w:rsidRPr="00895C8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скотч</w:t>
            </w:r>
            <w:proofErr w:type="spellEnd"/>
            <w:r w:rsidRPr="00895C8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. </w:t>
            </w:r>
          </w:p>
          <w:p w:rsidR="00060734" w:rsidRPr="00895C82" w:rsidRDefault="00060734" w:rsidP="000232E0">
            <w:pPr>
              <w:shd w:val="clear" w:color="auto" w:fill="E1EEF7"/>
              <w:tabs>
                <w:tab w:val="right" w:pos="7405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5C8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shd w:val="clear" w:color="auto" w:fill="FFFFFF" w:themeFill="background1"/>
                <w:lang w:eastAsia="uk-UA"/>
              </w:rPr>
              <w:t>ДК 021:2015: 30190000-7 Офісне устаткування та приладдя різне</w:t>
            </w:r>
            <w:r w:rsidR="000232E0" w:rsidRPr="00895C8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shd w:val="clear" w:color="auto" w:fill="FFFFFF" w:themeFill="background1"/>
                <w:lang w:eastAsia="uk-UA"/>
              </w:rPr>
              <w:tab/>
            </w:r>
          </w:p>
          <w:p w:rsidR="0033776A" w:rsidRPr="00895C82" w:rsidRDefault="0033776A" w:rsidP="008D54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33776A" w:rsidRPr="00895C82" w:rsidRDefault="004F6ED2" w:rsidP="00CF4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C8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1</w:t>
            </w:r>
            <w:r w:rsidR="00CF4A8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895C8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269</w:t>
            </w:r>
            <w:r w:rsidR="00CF4A8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,00</w:t>
            </w:r>
          </w:p>
        </w:tc>
      </w:tr>
      <w:tr w:rsidR="0053174D" w:rsidRPr="00895C82" w:rsidTr="008C536D">
        <w:tc>
          <w:tcPr>
            <w:tcW w:w="76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D5CD6" w:rsidRPr="00895C82" w:rsidRDefault="00FD5CD6" w:rsidP="008D5433">
            <w:pPr>
              <w:shd w:val="clear" w:color="auto" w:fill="FFFFFF"/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5C8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фарба світло зелена ,фарба біла. </w:t>
            </w:r>
          </w:p>
          <w:p w:rsidR="00FD5CD6" w:rsidRPr="00895C82" w:rsidRDefault="00FD5CD6" w:rsidP="00AA1AEE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5C8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ДК 021:2015: 44810000-1 Фарби</w:t>
            </w:r>
          </w:p>
          <w:p w:rsidR="00194E54" w:rsidRPr="00895C82" w:rsidRDefault="00194E54" w:rsidP="008D54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194E54" w:rsidRPr="00895C82" w:rsidRDefault="001701F4" w:rsidP="00CF4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C8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1</w:t>
            </w:r>
            <w:r w:rsidR="00CF4A8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895C8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180</w:t>
            </w:r>
            <w:r w:rsidR="00CF4A8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,00</w:t>
            </w:r>
          </w:p>
        </w:tc>
      </w:tr>
      <w:tr w:rsidR="0053174D" w:rsidRPr="00895C82" w:rsidTr="008C536D">
        <w:tc>
          <w:tcPr>
            <w:tcW w:w="7621" w:type="dxa"/>
            <w:tcBorders>
              <w:bottom w:val="nil"/>
            </w:tcBorders>
            <w:shd w:val="clear" w:color="auto" w:fill="FFFFFF" w:themeFill="background1"/>
          </w:tcPr>
          <w:p w:rsidR="006E15BF" w:rsidRPr="00895C82" w:rsidRDefault="006E15BF" w:rsidP="008D5433">
            <w:pPr>
              <w:shd w:val="clear" w:color="auto" w:fill="FFFFFF"/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5C8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універсальний засіб для чищення,засіб для миття скла. </w:t>
            </w:r>
          </w:p>
          <w:p w:rsidR="006E15BF" w:rsidRPr="00895C82" w:rsidRDefault="006E15BF" w:rsidP="007D30B7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5C8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ДК 021:2015: 39830000-9 Продукція для чищення</w:t>
            </w:r>
          </w:p>
          <w:p w:rsidR="00194E54" w:rsidRPr="00895C82" w:rsidRDefault="00194E54" w:rsidP="008D54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194E54" w:rsidRPr="00895C82" w:rsidRDefault="006E15BF" w:rsidP="00CF4A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C8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1</w:t>
            </w:r>
            <w:r w:rsidR="00CF4A8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895C8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415</w:t>
            </w:r>
            <w:r w:rsidR="00CF4A8A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,00</w:t>
            </w:r>
          </w:p>
        </w:tc>
      </w:tr>
      <w:tr w:rsidR="0053174D" w:rsidRPr="00895C82" w:rsidTr="008C536D">
        <w:tc>
          <w:tcPr>
            <w:tcW w:w="7621" w:type="dxa"/>
            <w:tcBorders>
              <w:top w:val="nil"/>
            </w:tcBorders>
            <w:shd w:val="clear" w:color="auto" w:fill="FFFFFF" w:themeFill="background1"/>
          </w:tcPr>
          <w:p w:rsidR="005E7417" w:rsidRPr="00895C82" w:rsidRDefault="005E7417" w:rsidP="008D5433">
            <w:pPr>
              <w:shd w:val="clear" w:color="auto" w:fill="FFFFFF"/>
              <w:spacing w:after="15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895C8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поліроль</w:t>
            </w:r>
            <w:proofErr w:type="spellEnd"/>
            <w:r w:rsidRPr="00895C8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засіб для чищення скла. </w:t>
            </w:r>
          </w:p>
          <w:p w:rsidR="005E7417" w:rsidRPr="00895C82" w:rsidRDefault="005E7417" w:rsidP="00213815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95C8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uk-UA"/>
              </w:rPr>
              <w:t>ДК 021:2015: 39830000-9 Продукція для чищення</w:t>
            </w:r>
          </w:p>
          <w:p w:rsidR="0074174D" w:rsidRPr="00895C82" w:rsidRDefault="0074174D" w:rsidP="008D54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74174D" w:rsidRPr="00895C82" w:rsidRDefault="005E7417" w:rsidP="00CF4A8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 w:rsidRPr="00895C82">
              <w:rPr>
                <w:bdr w:val="none" w:sz="0" w:space="0" w:color="auto" w:frame="1"/>
                <w:shd w:val="clear" w:color="auto" w:fill="FFFFFF"/>
              </w:rPr>
              <w:t>120</w:t>
            </w:r>
            <w:r w:rsidR="00CF4A8A">
              <w:rPr>
                <w:bdr w:val="none" w:sz="0" w:space="0" w:color="auto" w:frame="1"/>
                <w:shd w:val="clear" w:color="auto" w:fill="FFFFFF"/>
              </w:rPr>
              <w:t>,00</w:t>
            </w:r>
          </w:p>
        </w:tc>
      </w:tr>
      <w:tr w:rsidR="00DB334A" w:rsidRPr="00895C82" w:rsidTr="00A12518">
        <w:tc>
          <w:tcPr>
            <w:tcW w:w="7621" w:type="dxa"/>
          </w:tcPr>
          <w:p w:rsidR="00DB334A" w:rsidRPr="00895C82" w:rsidRDefault="00DB334A" w:rsidP="00045302">
            <w:pPr>
              <w:rPr>
                <w:rFonts w:ascii="Times New Roman" w:hAnsi="Times New Roman"/>
                <w:sz w:val="24"/>
                <w:szCs w:val="24"/>
              </w:rPr>
            </w:pPr>
            <w:r w:rsidRPr="00895C82">
              <w:rPr>
                <w:rFonts w:ascii="Times New Roman" w:hAnsi="Times New Roman"/>
                <w:sz w:val="24"/>
                <w:szCs w:val="24"/>
              </w:rPr>
              <w:t>Стандартне приєднання трифазне до 50 кВт включно сільська місцевість з квт.0,4 (0,23)</w:t>
            </w:r>
            <w:proofErr w:type="spellStart"/>
            <w:r w:rsidRPr="00895C82">
              <w:rPr>
                <w:rFonts w:ascii="Times New Roman" w:hAnsi="Times New Roman"/>
                <w:sz w:val="24"/>
                <w:szCs w:val="24"/>
              </w:rPr>
              <w:t>кВМихайлівський</w:t>
            </w:r>
            <w:proofErr w:type="spellEnd"/>
            <w:r w:rsidRPr="00895C82">
              <w:rPr>
                <w:rFonts w:ascii="Times New Roman" w:hAnsi="Times New Roman"/>
                <w:sz w:val="24"/>
                <w:szCs w:val="24"/>
              </w:rPr>
              <w:t xml:space="preserve"> СБК</w:t>
            </w:r>
          </w:p>
          <w:p w:rsidR="00DB334A" w:rsidRPr="00895C82" w:rsidRDefault="00DB334A" w:rsidP="00045302">
            <w:pP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895C82">
              <w:rPr>
                <w:rFonts w:ascii="Times New Roman" w:hAnsi="Times New Roman"/>
                <w:sz w:val="24"/>
                <w:szCs w:val="24"/>
              </w:rPr>
              <w:t>ДК</w:t>
            </w:r>
            <w:proofErr w:type="spellEnd"/>
            <w:r w:rsidRPr="00895C82">
              <w:rPr>
                <w:rFonts w:ascii="Times New Roman" w:hAnsi="Times New Roman"/>
                <w:sz w:val="24"/>
                <w:szCs w:val="24"/>
              </w:rPr>
              <w:t xml:space="preserve"> 021:2015:51110000-6: Послуги зі встановлення електричного обладнання</w:t>
            </w:r>
          </w:p>
        </w:tc>
        <w:tc>
          <w:tcPr>
            <w:tcW w:w="1985" w:type="dxa"/>
            <w:gridSpan w:val="2"/>
          </w:tcPr>
          <w:p w:rsidR="00DB334A" w:rsidRPr="00895C82" w:rsidRDefault="00DB334A" w:rsidP="005C0495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bCs/>
                <w:bdr w:val="none" w:sz="0" w:space="0" w:color="auto" w:frame="1"/>
              </w:rPr>
            </w:pPr>
            <w:r w:rsidRPr="00895C82">
              <w:rPr>
                <w:shd w:val="clear" w:color="auto" w:fill="FFFFFF"/>
              </w:rPr>
              <w:t>18 606,24</w:t>
            </w:r>
          </w:p>
        </w:tc>
      </w:tr>
      <w:tr w:rsidR="00A12518" w:rsidRPr="00895C82" w:rsidTr="00A12518">
        <w:trPr>
          <w:gridAfter w:val="1"/>
          <w:wAfter w:w="35" w:type="dxa"/>
        </w:trPr>
        <w:tc>
          <w:tcPr>
            <w:tcW w:w="9571" w:type="dxa"/>
            <w:gridSpan w:val="2"/>
            <w:shd w:val="clear" w:color="auto" w:fill="95B3D7" w:themeFill="accent1" w:themeFillTint="99"/>
          </w:tcPr>
          <w:p w:rsidR="00A12518" w:rsidRPr="00895C82" w:rsidRDefault="00A12518" w:rsidP="00A12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C8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Казанківська селищна рада</w:t>
            </w:r>
          </w:p>
        </w:tc>
      </w:tr>
      <w:tr w:rsidR="00A12518" w:rsidRPr="00895C82" w:rsidTr="00A12518">
        <w:trPr>
          <w:gridAfter w:val="1"/>
          <w:wAfter w:w="35" w:type="dxa"/>
        </w:trPr>
        <w:tc>
          <w:tcPr>
            <w:tcW w:w="7621" w:type="dxa"/>
          </w:tcPr>
          <w:p w:rsidR="00A12518" w:rsidRPr="00895C82" w:rsidRDefault="00A12518" w:rsidP="00A125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5C82">
              <w:rPr>
                <w:rFonts w:ascii="Times New Roman" w:hAnsi="Times New Roman"/>
                <w:b/>
                <w:sz w:val="24"/>
                <w:szCs w:val="24"/>
              </w:rPr>
              <w:t>Перелік завершених закупівель (предмет закупівлі/лоти)</w:t>
            </w:r>
          </w:p>
        </w:tc>
        <w:tc>
          <w:tcPr>
            <w:tcW w:w="1950" w:type="dxa"/>
          </w:tcPr>
          <w:p w:rsidR="00A12518" w:rsidRPr="00895C82" w:rsidRDefault="00A12518" w:rsidP="00A125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5C82">
              <w:rPr>
                <w:rFonts w:ascii="Times New Roman" w:hAnsi="Times New Roman"/>
                <w:b/>
                <w:sz w:val="24"/>
                <w:szCs w:val="24"/>
              </w:rPr>
              <w:t xml:space="preserve">Ціна договору, </w:t>
            </w:r>
            <w:proofErr w:type="spellStart"/>
            <w:r w:rsidRPr="00895C82">
              <w:rPr>
                <w:rFonts w:ascii="Times New Roman" w:hAnsi="Times New Roman"/>
                <w:b/>
                <w:sz w:val="24"/>
                <w:szCs w:val="24"/>
              </w:rPr>
              <w:t>грн</w:t>
            </w:r>
            <w:proofErr w:type="spellEnd"/>
          </w:p>
        </w:tc>
      </w:tr>
      <w:tr w:rsidR="00A12518" w:rsidRPr="00895C82" w:rsidTr="00A12518">
        <w:trPr>
          <w:gridAfter w:val="1"/>
          <w:wAfter w:w="35" w:type="dxa"/>
          <w:trHeight w:val="234"/>
        </w:trPr>
        <w:tc>
          <w:tcPr>
            <w:tcW w:w="7621" w:type="dxa"/>
          </w:tcPr>
          <w:p w:rsidR="00A12518" w:rsidRPr="00895C82" w:rsidRDefault="00A12518" w:rsidP="00A12518">
            <w:pPr>
              <w:shd w:val="clear" w:color="auto" w:fill="FFFFFF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95C82">
              <w:rPr>
                <w:rFonts w:ascii="Times New Roman" w:hAnsi="Times New Roman"/>
                <w:sz w:val="24"/>
                <w:szCs w:val="24"/>
              </w:rPr>
              <w:t>Електролічильник однофазний типу МТХ 5-100 А</w:t>
            </w:r>
          </w:p>
        </w:tc>
        <w:tc>
          <w:tcPr>
            <w:tcW w:w="1950" w:type="dxa"/>
          </w:tcPr>
          <w:p w:rsidR="00A12518" w:rsidRPr="00895C82" w:rsidRDefault="00A12518" w:rsidP="00A12518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uk-UA"/>
              </w:rPr>
            </w:pPr>
            <w:r w:rsidRPr="00895C82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uk-UA"/>
              </w:rPr>
              <w:t>2880,00</w:t>
            </w:r>
          </w:p>
        </w:tc>
      </w:tr>
    </w:tbl>
    <w:tbl>
      <w:tblPr>
        <w:tblStyle w:val="a3"/>
        <w:tblW w:w="0" w:type="auto"/>
        <w:tblLook w:val="04A0"/>
      </w:tblPr>
      <w:tblGrid>
        <w:gridCol w:w="7621"/>
        <w:gridCol w:w="1950"/>
      </w:tblGrid>
      <w:tr w:rsidR="00143E0D" w:rsidRPr="00D23841" w:rsidTr="00A77628">
        <w:tc>
          <w:tcPr>
            <w:tcW w:w="9571" w:type="dxa"/>
            <w:gridSpan w:val="2"/>
            <w:shd w:val="clear" w:color="auto" w:fill="B8CCE4" w:themeFill="accent1" w:themeFillTint="66"/>
          </w:tcPr>
          <w:p w:rsidR="00143E0D" w:rsidRPr="00D23841" w:rsidRDefault="00143E0D" w:rsidP="00A77628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23841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 xml:space="preserve">Комунальне </w:t>
            </w:r>
            <w:proofErr w:type="spellStart"/>
            <w:r w:rsidRPr="00D2384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підпрємство</w:t>
            </w:r>
            <w:proofErr w:type="spellEnd"/>
            <w:r w:rsidRPr="00D2384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"ДОБРОБУД" Казанківської селищної ради</w:t>
            </w:r>
          </w:p>
        </w:tc>
      </w:tr>
      <w:tr w:rsidR="00143E0D" w:rsidRPr="0018697C" w:rsidTr="00A77628">
        <w:tc>
          <w:tcPr>
            <w:tcW w:w="7621" w:type="dxa"/>
          </w:tcPr>
          <w:p w:rsidR="00143E0D" w:rsidRPr="0018697C" w:rsidRDefault="00143E0D" w:rsidP="00A776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697C">
              <w:rPr>
                <w:rFonts w:ascii="Times New Roman" w:hAnsi="Times New Roman"/>
                <w:b/>
                <w:sz w:val="24"/>
                <w:szCs w:val="24"/>
              </w:rPr>
              <w:t>Перелік завершених закупівель (предмет закупівлі/лоти)</w:t>
            </w:r>
          </w:p>
        </w:tc>
        <w:tc>
          <w:tcPr>
            <w:tcW w:w="1950" w:type="dxa"/>
          </w:tcPr>
          <w:p w:rsidR="00143E0D" w:rsidRPr="0018697C" w:rsidRDefault="00143E0D" w:rsidP="00A776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697C">
              <w:rPr>
                <w:rFonts w:ascii="Times New Roman" w:hAnsi="Times New Roman"/>
                <w:b/>
                <w:sz w:val="24"/>
                <w:szCs w:val="24"/>
              </w:rPr>
              <w:t xml:space="preserve">Ціна договору, </w:t>
            </w:r>
            <w:proofErr w:type="spellStart"/>
            <w:r w:rsidRPr="0018697C">
              <w:rPr>
                <w:rFonts w:ascii="Times New Roman" w:hAnsi="Times New Roman"/>
                <w:b/>
                <w:sz w:val="24"/>
                <w:szCs w:val="24"/>
              </w:rPr>
              <w:t>грн</w:t>
            </w:r>
            <w:proofErr w:type="spellEnd"/>
          </w:p>
        </w:tc>
      </w:tr>
      <w:tr w:rsidR="00143E0D" w:rsidTr="00A77628">
        <w:tc>
          <w:tcPr>
            <w:tcW w:w="7621" w:type="dxa"/>
          </w:tcPr>
          <w:p w:rsidR="00143E0D" w:rsidRPr="006B687A" w:rsidRDefault="00143E0D" w:rsidP="00A7762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021:2015;71900000-7 Лабораторні  послуги</w:t>
            </w:r>
          </w:p>
        </w:tc>
        <w:tc>
          <w:tcPr>
            <w:tcW w:w="1950" w:type="dxa"/>
          </w:tcPr>
          <w:p w:rsidR="00143E0D" w:rsidRDefault="00143E0D" w:rsidP="005C00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5997,53</w:t>
            </w:r>
          </w:p>
        </w:tc>
      </w:tr>
      <w:tr w:rsidR="00511E5F" w:rsidRPr="0018697C" w:rsidTr="00A77628">
        <w:tc>
          <w:tcPr>
            <w:tcW w:w="9571" w:type="dxa"/>
            <w:gridSpan w:val="2"/>
            <w:shd w:val="clear" w:color="auto" w:fill="95B3D7" w:themeFill="accent1" w:themeFillTint="99"/>
          </w:tcPr>
          <w:p w:rsidR="00511E5F" w:rsidRPr="0018697C" w:rsidRDefault="00511E5F" w:rsidP="00A77628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869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Відділ освіти молоді та спорту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1869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Казанківської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територіальної громади</w:t>
            </w:r>
          </w:p>
        </w:tc>
      </w:tr>
      <w:tr w:rsidR="00511E5F" w:rsidRPr="0018697C" w:rsidTr="00A77628">
        <w:tc>
          <w:tcPr>
            <w:tcW w:w="7621" w:type="dxa"/>
          </w:tcPr>
          <w:p w:rsidR="00511E5F" w:rsidRPr="0018697C" w:rsidRDefault="00511E5F" w:rsidP="00A776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697C">
              <w:rPr>
                <w:rFonts w:ascii="Times New Roman" w:hAnsi="Times New Roman"/>
                <w:b/>
                <w:sz w:val="24"/>
                <w:szCs w:val="24"/>
              </w:rPr>
              <w:t>Перелік завершених закупівель (предмет закупівлі/лоти)</w:t>
            </w:r>
          </w:p>
        </w:tc>
        <w:tc>
          <w:tcPr>
            <w:tcW w:w="1950" w:type="dxa"/>
          </w:tcPr>
          <w:p w:rsidR="00511E5F" w:rsidRPr="0018697C" w:rsidRDefault="00511E5F" w:rsidP="00A776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697C">
              <w:rPr>
                <w:rFonts w:ascii="Times New Roman" w:hAnsi="Times New Roman"/>
                <w:b/>
                <w:sz w:val="24"/>
                <w:szCs w:val="24"/>
              </w:rPr>
              <w:t xml:space="preserve">Ціна договору,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грн.</w:t>
            </w:r>
          </w:p>
        </w:tc>
      </w:tr>
      <w:tr w:rsidR="00511E5F" w:rsidRPr="00C21C1F" w:rsidTr="00A77628">
        <w:tc>
          <w:tcPr>
            <w:tcW w:w="7621" w:type="dxa"/>
          </w:tcPr>
          <w:p w:rsidR="00511E5F" w:rsidRPr="0016539C" w:rsidRDefault="00511E5F" w:rsidP="00A77628">
            <w:pPr>
              <w:rPr>
                <w:rFonts w:ascii="Times New Roman" w:hAnsi="Times New Roman"/>
                <w:sz w:val="24"/>
                <w:szCs w:val="24"/>
              </w:rPr>
            </w:pPr>
            <w:r w:rsidRPr="00C21C1F">
              <w:rPr>
                <w:rFonts w:ascii="Times New Roman" w:hAnsi="Times New Roman"/>
                <w:sz w:val="24"/>
                <w:szCs w:val="24"/>
              </w:rPr>
              <w:t>"Поточний ремонт по заміні дверей на мет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21C1F">
              <w:rPr>
                <w:rFonts w:ascii="Times New Roman" w:hAnsi="Times New Roman"/>
                <w:sz w:val="24"/>
                <w:szCs w:val="24"/>
              </w:rPr>
              <w:t>лопластикові енергозберігаючі у Казанківській гімназії №2 Казанківської селищної ради Миколаївської області імені Д.Креміня за адресою: Миколаївська область, смт Казанка вул. Миру 245" (</w:t>
            </w:r>
            <w:proofErr w:type="spellStart"/>
            <w:r w:rsidRPr="00C21C1F">
              <w:rPr>
                <w:rFonts w:ascii="Times New Roman" w:hAnsi="Times New Roman"/>
                <w:sz w:val="24"/>
                <w:szCs w:val="24"/>
              </w:rPr>
              <w:t>ДК</w:t>
            </w:r>
            <w:proofErr w:type="spellEnd"/>
            <w:r w:rsidRPr="00C21C1F">
              <w:rPr>
                <w:rFonts w:ascii="Times New Roman" w:hAnsi="Times New Roman"/>
                <w:sz w:val="24"/>
                <w:szCs w:val="24"/>
              </w:rPr>
              <w:t xml:space="preserve"> 021:2015 код 45420000-7 Столярні та теслярні роботи).</w:t>
            </w:r>
          </w:p>
        </w:tc>
        <w:tc>
          <w:tcPr>
            <w:tcW w:w="1950" w:type="dxa"/>
          </w:tcPr>
          <w:p w:rsidR="00511E5F" w:rsidRPr="00C21C1F" w:rsidRDefault="00511E5F" w:rsidP="00B26A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14250,00</w:t>
            </w:r>
          </w:p>
        </w:tc>
      </w:tr>
      <w:tr w:rsidR="00511E5F" w:rsidRPr="004F20B4" w:rsidTr="00A77628">
        <w:tc>
          <w:tcPr>
            <w:tcW w:w="7621" w:type="dxa"/>
          </w:tcPr>
          <w:p w:rsidR="00511E5F" w:rsidRPr="004F20B4" w:rsidRDefault="00511E5F" w:rsidP="00A77628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21C1F">
              <w:rPr>
                <w:rFonts w:ascii="Times New Roman" w:hAnsi="Times New Roman"/>
                <w:sz w:val="24"/>
                <w:szCs w:val="24"/>
              </w:rPr>
              <w:t>Сир кисломолочний 9%, сир твердий 50% (</w:t>
            </w:r>
            <w:proofErr w:type="spellStart"/>
            <w:r w:rsidRPr="00C21C1F">
              <w:rPr>
                <w:rFonts w:ascii="Times New Roman" w:hAnsi="Times New Roman"/>
                <w:sz w:val="24"/>
                <w:szCs w:val="24"/>
              </w:rPr>
              <w:t>ДК</w:t>
            </w:r>
            <w:proofErr w:type="spellEnd"/>
            <w:r w:rsidRPr="00C21C1F">
              <w:rPr>
                <w:rFonts w:ascii="Times New Roman" w:hAnsi="Times New Roman"/>
                <w:sz w:val="24"/>
                <w:szCs w:val="24"/>
              </w:rPr>
              <w:t xml:space="preserve"> 021:2015:15540000-5 Сирні продукти)</w:t>
            </w:r>
          </w:p>
        </w:tc>
        <w:tc>
          <w:tcPr>
            <w:tcW w:w="1950" w:type="dxa"/>
          </w:tcPr>
          <w:p w:rsidR="00511E5F" w:rsidRPr="004F20B4" w:rsidRDefault="00511E5F" w:rsidP="00B26A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C1F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C21C1F">
              <w:rPr>
                <w:rFonts w:ascii="Times New Roman" w:hAnsi="Times New Roman"/>
                <w:sz w:val="24"/>
                <w:szCs w:val="24"/>
              </w:rPr>
              <w:t>929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511E5F" w:rsidRPr="004F20B4" w:rsidTr="00A77628">
        <w:tc>
          <w:tcPr>
            <w:tcW w:w="7621" w:type="dxa"/>
          </w:tcPr>
          <w:p w:rsidR="00511E5F" w:rsidRPr="004F20B4" w:rsidRDefault="00511E5F" w:rsidP="00A77628">
            <w:pPr>
              <w:rPr>
                <w:rFonts w:ascii="Times New Roman" w:hAnsi="Times New Roman"/>
                <w:sz w:val="24"/>
                <w:szCs w:val="24"/>
              </w:rPr>
            </w:pPr>
            <w:r w:rsidRPr="00C21C1F">
              <w:rPr>
                <w:rFonts w:ascii="Times New Roman" w:hAnsi="Times New Roman"/>
                <w:sz w:val="24"/>
                <w:szCs w:val="24"/>
              </w:rPr>
              <w:t>Яйця курині (</w:t>
            </w:r>
            <w:proofErr w:type="spellStart"/>
            <w:r w:rsidRPr="00C21C1F">
              <w:rPr>
                <w:rFonts w:ascii="Times New Roman" w:hAnsi="Times New Roman"/>
                <w:sz w:val="24"/>
                <w:szCs w:val="24"/>
              </w:rPr>
              <w:t>ДК</w:t>
            </w:r>
            <w:proofErr w:type="spellEnd"/>
            <w:r w:rsidRPr="00C21C1F">
              <w:rPr>
                <w:rFonts w:ascii="Times New Roman" w:hAnsi="Times New Roman"/>
                <w:sz w:val="24"/>
                <w:szCs w:val="24"/>
              </w:rPr>
              <w:t xml:space="preserve"> 021:2015- 03140000-4 Продукція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твари</w:t>
            </w:r>
            <w:r w:rsidRPr="00C21C1F">
              <w:rPr>
                <w:rFonts w:ascii="Times New Roman" w:hAnsi="Times New Roman"/>
                <w:sz w:val="24"/>
                <w:szCs w:val="24"/>
              </w:rPr>
              <w:t>ництва</w:t>
            </w:r>
            <w:proofErr w:type="spellEnd"/>
            <w:r w:rsidRPr="00C21C1F">
              <w:rPr>
                <w:rFonts w:ascii="Times New Roman" w:hAnsi="Times New Roman"/>
                <w:sz w:val="24"/>
                <w:szCs w:val="24"/>
              </w:rPr>
              <w:t xml:space="preserve"> та супутня продукція)</w:t>
            </w:r>
          </w:p>
        </w:tc>
        <w:tc>
          <w:tcPr>
            <w:tcW w:w="1950" w:type="dxa"/>
          </w:tcPr>
          <w:p w:rsidR="00511E5F" w:rsidRPr="004F20B4" w:rsidRDefault="00511E5F" w:rsidP="00B26A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8883,00</w:t>
            </w:r>
          </w:p>
        </w:tc>
      </w:tr>
      <w:tr w:rsidR="00511E5F" w:rsidRPr="00673F76" w:rsidTr="00A77628">
        <w:tc>
          <w:tcPr>
            <w:tcW w:w="7621" w:type="dxa"/>
          </w:tcPr>
          <w:p w:rsidR="00511E5F" w:rsidRPr="004F20B4" w:rsidRDefault="00511E5F" w:rsidP="00A77628">
            <w:pPr>
              <w:rPr>
                <w:rFonts w:ascii="Times New Roman" w:hAnsi="Times New Roman"/>
                <w:sz w:val="24"/>
                <w:szCs w:val="24"/>
              </w:rPr>
            </w:pPr>
            <w:r w:rsidRPr="00C21C1F">
              <w:rPr>
                <w:rFonts w:ascii="Times New Roman" w:hAnsi="Times New Roman"/>
                <w:sz w:val="24"/>
                <w:szCs w:val="24"/>
              </w:rPr>
              <w:t xml:space="preserve">Овочі, фрукти та горіхи </w:t>
            </w:r>
            <w:proofErr w:type="spellStart"/>
            <w:r w:rsidRPr="00C21C1F">
              <w:rPr>
                <w:rFonts w:ascii="Times New Roman" w:hAnsi="Times New Roman"/>
                <w:sz w:val="24"/>
                <w:szCs w:val="24"/>
              </w:rPr>
              <w:t>ДК</w:t>
            </w:r>
            <w:proofErr w:type="spellEnd"/>
            <w:r w:rsidRPr="00C21C1F">
              <w:rPr>
                <w:rFonts w:ascii="Times New Roman" w:hAnsi="Times New Roman"/>
                <w:sz w:val="24"/>
                <w:szCs w:val="24"/>
              </w:rPr>
              <w:t xml:space="preserve"> 021:2015 03220000-9 (Овочі, фрукти та горіхи)</w:t>
            </w:r>
          </w:p>
        </w:tc>
        <w:tc>
          <w:tcPr>
            <w:tcW w:w="1950" w:type="dxa"/>
          </w:tcPr>
          <w:p w:rsidR="00511E5F" w:rsidRPr="00673F76" w:rsidRDefault="00511E5F" w:rsidP="00B26A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C1F">
              <w:rPr>
                <w:rFonts w:ascii="Times New Roman" w:hAnsi="Times New Roman"/>
                <w:sz w:val="24"/>
                <w:szCs w:val="24"/>
              </w:rPr>
              <w:t>25 532,30</w:t>
            </w:r>
          </w:p>
        </w:tc>
      </w:tr>
      <w:tr w:rsidR="00511E5F" w:rsidTr="00A77628">
        <w:tc>
          <w:tcPr>
            <w:tcW w:w="7621" w:type="dxa"/>
          </w:tcPr>
          <w:p w:rsidR="00511E5F" w:rsidRPr="009B1500" w:rsidRDefault="00511E5F" w:rsidP="00A77628">
            <w:pPr>
              <w:rPr>
                <w:rFonts w:ascii="Times New Roman" w:hAnsi="Times New Roman"/>
                <w:sz w:val="24"/>
                <w:szCs w:val="24"/>
              </w:rPr>
            </w:pPr>
            <w:r w:rsidRPr="00C21C1F">
              <w:rPr>
                <w:rFonts w:ascii="Times New Roman" w:hAnsi="Times New Roman"/>
                <w:sz w:val="24"/>
                <w:szCs w:val="24"/>
              </w:rPr>
              <w:t>Насос поверхневий NPO QB60 (</w:t>
            </w:r>
            <w:proofErr w:type="spellStart"/>
            <w:r w:rsidRPr="00C21C1F">
              <w:rPr>
                <w:rFonts w:ascii="Times New Roman" w:hAnsi="Times New Roman"/>
                <w:sz w:val="24"/>
                <w:szCs w:val="24"/>
              </w:rPr>
              <w:t>ДК</w:t>
            </w:r>
            <w:proofErr w:type="spellEnd"/>
            <w:r w:rsidRPr="00C21C1F">
              <w:rPr>
                <w:rFonts w:ascii="Times New Roman" w:hAnsi="Times New Roman"/>
                <w:sz w:val="24"/>
                <w:szCs w:val="24"/>
              </w:rPr>
              <w:t xml:space="preserve"> 021:2015:42120000-6 Насоси та компресори)</w:t>
            </w:r>
          </w:p>
        </w:tc>
        <w:tc>
          <w:tcPr>
            <w:tcW w:w="1950" w:type="dxa"/>
          </w:tcPr>
          <w:p w:rsidR="00511E5F" w:rsidRDefault="00511E5F" w:rsidP="00B26A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1750,00</w:t>
            </w:r>
          </w:p>
        </w:tc>
      </w:tr>
      <w:tr w:rsidR="00511E5F" w:rsidRPr="00673F76" w:rsidTr="00A77628">
        <w:tc>
          <w:tcPr>
            <w:tcW w:w="7621" w:type="dxa"/>
          </w:tcPr>
          <w:p w:rsidR="00511E5F" w:rsidRPr="00673F76" w:rsidRDefault="00511E5F" w:rsidP="00A7762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1C1F">
              <w:rPr>
                <w:rFonts w:ascii="Times New Roman" w:hAnsi="Times New Roman"/>
                <w:sz w:val="24"/>
                <w:szCs w:val="24"/>
              </w:rPr>
              <w:t>ДК</w:t>
            </w:r>
            <w:proofErr w:type="spellEnd"/>
            <w:r w:rsidRPr="00C21C1F">
              <w:rPr>
                <w:rFonts w:ascii="Times New Roman" w:hAnsi="Times New Roman"/>
                <w:sz w:val="24"/>
                <w:szCs w:val="24"/>
              </w:rPr>
              <w:t xml:space="preserve"> 021:2015 09210000-4 Мастильні засоби</w:t>
            </w:r>
          </w:p>
        </w:tc>
        <w:tc>
          <w:tcPr>
            <w:tcW w:w="1950" w:type="dxa"/>
          </w:tcPr>
          <w:p w:rsidR="00511E5F" w:rsidRPr="00673F76" w:rsidRDefault="00511E5F" w:rsidP="00B26A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430,00</w:t>
            </w:r>
          </w:p>
        </w:tc>
      </w:tr>
      <w:tr w:rsidR="00511E5F" w:rsidTr="00A77628">
        <w:tc>
          <w:tcPr>
            <w:tcW w:w="7621" w:type="dxa"/>
          </w:tcPr>
          <w:p w:rsidR="00511E5F" w:rsidRPr="009B1500" w:rsidRDefault="00511E5F" w:rsidP="00A7762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1C1F">
              <w:rPr>
                <w:rFonts w:ascii="Times New Roman" w:hAnsi="Times New Roman"/>
                <w:sz w:val="24"/>
                <w:szCs w:val="24"/>
              </w:rPr>
              <w:t>ДК</w:t>
            </w:r>
            <w:proofErr w:type="spellEnd"/>
            <w:r w:rsidRPr="00C21C1F">
              <w:rPr>
                <w:rFonts w:ascii="Times New Roman" w:hAnsi="Times New Roman"/>
                <w:sz w:val="24"/>
                <w:szCs w:val="24"/>
              </w:rPr>
              <w:t xml:space="preserve"> 021:2015:16810000-6 Частини для сільськогосподарської техніки</w:t>
            </w:r>
          </w:p>
        </w:tc>
        <w:tc>
          <w:tcPr>
            <w:tcW w:w="1950" w:type="dxa"/>
          </w:tcPr>
          <w:p w:rsidR="00511E5F" w:rsidRDefault="00511E5F" w:rsidP="00B26A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1134,00</w:t>
            </w:r>
          </w:p>
        </w:tc>
      </w:tr>
      <w:tr w:rsidR="00511E5F" w:rsidTr="00A77628">
        <w:tc>
          <w:tcPr>
            <w:tcW w:w="7621" w:type="dxa"/>
          </w:tcPr>
          <w:p w:rsidR="00511E5F" w:rsidRPr="009B1500" w:rsidRDefault="00511E5F" w:rsidP="00A77628">
            <w:pPr>
              <w:rPr>
                <w:rFonts w:ascii="Times New Roman" w:hAnsi="Times New Roman"/>
                <w:sz w:val="24"/>
                <w:szCs w:val="24"/>
              </w:rPr>
            </w:pPr>
            <w:r w:rsidRPr="00C21C1F">
              <w:rPr>
                <w:rFonts w:ascii="Times New Roman" w:hAnsi="Times New Roman"/>
                <w:sz w:val="24"/>
                <w:szCs w:val="24"/>
              </w:rPr>
              <w:t>К 021:2015 44920000-5 Вапняк, гіпс і крейда</w:t>
            </w:r>
          </w:p>
        </w:tc>
        <w:tc>
          <w:tcPr>
            <w:tcW w:w="1950" w:type="dxa"/>
          </w:tcPr>
          <w:p w:rsidR="00511E5F" w:rsidRDefault="00511E5F" w:rsidP="00B26A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10000,00</w:t>
            </w:r>
          </w:p>
        </w:tc>
      </w:tr>
      <w:tr w:rsidR="00511E5F" w:rsidTr="00A77628">
        <w:tc>
          <w:tcPr>
            <w:tcW w:w="7621" w:type="dxa"/>
          </w:tcPr>
          <w:p w:rsidR="00511E5F" w:rsidRPr="009B1500" w:rsidRDefault="00511E5F" w:rsidP="00A7762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1C1F">
              <w:rPr>
                <w:rFonts w:ascii="Times New Roman" w:hAnsi="Times New Roman"/>
                <w:sz w:val="24"/>
                <w:szCs w:val="24"/>
              </w:rPr>
              <w:t>ДК</w:t>
            </w:r>
            <w:proofErr w:type="spellEnd"/>
            <w:r w:rsidRPr="00C21C1F">
              <w:rPr>
                <w:rFonts w:ascii="Times New Roman" w:hAnsi="Times New Roman"/>
                <w:sz w:val="24"/>
                <w:szCs w:val="24"/>
              </w:rPr>
              <w:t xml:space="preserve"> 021:2015:44110000-4 Конструкційні матеріали (Цемент)</w:t>
            </w:r>
          </w:p>
        </w:tc>
        <w:tc>
          <w:tcPr>
            <w:tcW w:w="1950" w:type="dxa"/>
          </w:tcPr>
          <w:p w:rsidR="00511E5F" w:rsidRDefault="00511E5F" w:rsidP="00B26A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930,00</w:t>
            </w:r>
          </w:p>
        </w:tc>
      </w:tr>
      <w:tr w:rsidR="00511E5F" w:rsidRPr="005F2521" w:rsidTr="00A77628">
        <w:tc>
          <w:tcPr>
            <w:tcW w:w="7621" w:type="dxa"/>
          </w:tcPr>
          <w:p w:rsidR="00511E5F" w:rsidRPr="00673F76" w:rsidRDefault="00511E5F" w:rsidP="00A7762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7D3C">
              <w:rPr>
                <w:rFonts w:ascii="Times New Roman" w:hAnsi="Times New Roman"/>
                <w:sz w:val="24"/>
                <w:szCs w:val="24"/>
              </w:rPr>
              <w:t>ДК</w:t>
            </w:r>
            <w:proofErr w:type="spellEnd"/>
            <w:r w:rsidRPr="00D17D3C">
              <w:rPr>
                <w:rFonts w:ascii="Times New Roman" w:hAnsi="Times New Roman"/>
                <w:sz w:val="24"/>
                <w:szCs w:val="24"/>
              </w:rPr>
              <w:t xml:space="preserve"> 021:2015: 44510000-8 Знаряддя</w:t>
            </w:r>
          </w:p>
        </w:tc>
        <w:tc>
          <w:tcPr>
            <w:tcW w:w="1950" w:type="dxa"/>
          </w:tcPr>
          <w:p w:rsidR="00511E5F" w:rsidRPr="005F2521" w:rsidRDefault="00511E5F" w:rsidP="00B26A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2058,00</w:t>
            </w:r>
          </w:p>
        </w:tc>
      </w:tr>
      <w:tr w:rsidR="00511E5F" w:rsidTr="00A77628">
        <w:tc>
          <w:tcPr>
            <w:tcW w:w="7621" w:type="dxa"/>
          </w:tcPr>
          <w:p w:rsidR="00511E5F" w:rsidRPr="009B1500" w:rsidRDefault="00511E5F" w:rsidP="00A77628">
            <w:pPr>
              <w:rPr>
                <w:rFonts w:ascii="Times New Roman" w:hAnsi="Times New Roman"/>
                <w:sz w:val="24"/>
                <w:szCs w:val="24"/>
              </w:rPr>
            </w:pPr>
            <w:r w:rsidRPr="00D17D3C">
              <w:rPr>
                <w:rFonts w:ascii="Times New Roman" w:hAnsi="Times New Roman"/>
                <w:sz w:val="24"/>
                <w:szCs w:val="24"/>
              </w:rPr>
              <w:t>Змішувачі (</w:t>
            </w:r>
            <w:proofErr w:type="spellStart"/>
            <w:r w:rsidRPr="00D17D3C">
              <w:rPr>
                <w:rFonts w:ascii="Times New Roman" w:hAnsi="Times New Roman"/>
                <w:sz w:val="24"/>
                <w:szCs w:val="24"/>
              </w:rPr>
              <w:t>ДК</w:t>
            </w:r>
            <w:proofErr w:type="spellEnd"/>
            <w:r w:rsidRPr="00D17D3C">
              <w:rPr>
                <w:rFonts w:ascii="Times New Roman" w:hAnsi="Times New Roman"/>
                <w:sz w:val="24"/>
                <w:szCs w:val="24"/>
              </w:rPr>
              <w:t xml:space="preserve"> 021:2015:44410000-7 Вироби для ванної кімнати та кухні)</w:t>
            </w:r>
          </w:p>
        </w:tc>
        <w:tc>
          <w:tcPr>
            <w:tcW w:w="1950" w:type="dxa"/>
          </w:tcPr>
          <w:p w:rsidR="00511E5F" w:rsidRDefault="00511E5F" w:rsidP="00B26A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4035,00</w:t>
            </w:r>
          </w:p>
        </w:tc>
      </w:tr>
      <w:bookmarkEnd w:id="0"/>
    </w:tbl>
    <w:p w:rsidR="00AB3859" w:rsidRPr="00895C82" w:rsidRDefault="00AB3859">
      <w:pPr>
        <w:rPr>
          <w:rFonts w:ascii="Times New Roman" w:hAnsi="Times New Roman"/>
          <w:sz w:val="24"/>
          <w:szCs w:val="24"/>
        </w:rPr>
      </w:pPr>
    </w:p>
    <w:sectPr w:rsidR="00AB3859" w:rsidRPr="00895C82" w:rsidSect="00AC4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3859"/>
    <w:rsid w:val="000232E0"/>
    <w:rsid w:val="00045302"/>
    <w:rsid w:val="00060734"/>
    <w:rsid w:val="00066B1E"/>
    <w:rsid w:val="00070E6E"/>
    <w:rsid w:val="00093745"/>
    <w:rsid w:val="000A56A9"/>
    <w:rsid w:val="000D6CB8"/>
    <w:rsid w:val="001077F8"/>
    <w:rsid w:val="001130FC"/>
    <w:rsid w:val="0012579E"/>
    <w:rsid w:val="00143E0D"/>
    <w:rsid w:val="001701F4"/>
    <w:rsid w:val="00170D47"/>
    <w:rsid w:val="001815F6"/>
    <w:rsid w:val="0018697C"/>
    <w:rsid w:val="00193E32"/>
    <w:rsid w:val="00194E54"/>
    <w:rsid w:val="001E314B"/>
    <w:rsid w:val="001E6FE0"/>
    <w:rsid w:val="00200104"/>
    <w:rsid w:val="00200626"/>
    <w:rsid w:val="00213815"/>
    <w:rsid w:val="002265AF"/>
    <w:rsid w:val="00244147"/>
    <w:rsid w:val="00283246"/>
    <w:rsid w:val="002B5B40"/>
    <w:rsid w:val="002D2B04"/>
    <w:rsid w:val="002E4551"/>
    <w:rsid w:val="002F3326"/>
    <w:rsid w:val="0033776A"/>
    <w:rsid w:val="0034579C"/>
    <w:rsid w:val="00350B71"/>
    <w:rsid w:val="00367E3B"/>
    <w:rsid w:val="003A68E5"/>
    <w:rsid w:val="003D234A"/>
    <w:rsid w:val="003E09B0"/>
    <w:rsid w:val="00405654"/>
    <w:rsid w:val="00442592"/>
    <w:rsid w:val="00463091"/>
    <w:rsid w:val="0047673F"/>
    <w:rsid w:val="00492EF5"/>
    <w:rsid w:val="004C2268"/>
    <w:rsid w:val="004D0F6E"/>
    <w:rsid w:val="004F6ED2"/>
    <w:rsid w:val="00510EAC"/>
    <w:rsid w:val="00511E5F"/>
    <w:rsid w:val="00525BA3"/>
    <w:rsid w:val="00530F56"/>
    <w:rsid w:val="0053174D"/>
    <w:rsid w:val="00573B80"/>
    <w:rsid w:val="005C008C"/>
    <w:rsid w:val="005C0495"/>
    <w:rsid w:val="005E7417"/>
    <w:rsid w:val="005F5FBB"/>
    <w:rsid w:val="00602160"/>
    <w:rsid w:val="00633416"/>
    <w:rsid w:val="00656881"/>
    <w:rsid w:val="006805D9"/>
    <w:rsid w:val="006B7ED3"/>
    <w:rsid w:val="006C79D9"/>
    <w:rsid w:val="006D4E3D"/>
    <w:rsid w:val="006E15BF"/>
    <w:rsid w:val="00703E5C"/>
    <w:rsid w:val="0074174D"/>
    <w:rsid w:val="0074190D"/>
    <w:rsid w:val="00741ADA"/>
    <w:rsid w:val="0074502E"/>
    <w:rsid w:val="00775983"/>
    <w:rsid w:val="007912B3"/>
    <w:rsid w:val="007D30B7"/>
    <w:rsid w:val="007D3639"/>
    <w:rsid w:val="007E51EF"/>
    <w:rsid w:val="008654EC"/>
    <w:rsid w:val="00865BD5"/>
    <w:rsid w:val="00887D2D"/>
    <w:rsid w:val="00895C82"/>
    <w:rsid w:val="008A49FF"/>
    <w:rsid w:val="008A7BEB"/>
    <w:rsid w:val="008B7597"/>
    <w:rsid w:val="008C536D"/>
    <w:rsid w:val="008D5433"/>
    <w:rsid w:val="008D574F"/>
    <w:rsid w:val="008D5C7D"/>
    <w:rsid w:val="00903DDB"/>
    <w:rsid w:val="0091071E"/>
    <w:rsid w:val="0096095D"/>
    <w:rsid w:val="00973E0B"/>
    <w:rsid w:val="00984754"/>
    <w:rsid w:val="009E3245"/>
    <w:rsid w:val="00A12518"/>
    <w:rsid w:val="00A16F0B"/>
    <w:rsid w:val="00A17FD9"/>
    <w:rsid w:val="00A21B49"/>
    <w:rsid w:val="00A67752"/>
    <w:rsid w:val="00A76BEC"/>
    <w:rsid w:val="00A86D05"/>
    <w:rsid w:val="00A917BA"/>
    <w:rsid w:val="00AA1AEE"/>
    <w:rsid w:val="00AB3859"/>
    <w:rsid w:val="00AC47F8"/>
    <w:rsid w:val="00B20D2E"/>
    <w:rsid w:val="00B26A42"/>
    <w:rsid w:val="00B42E0E"/>
    <w:rsid w:val="00B46601"/>
    <w:rsid w:val="00B83E5C"/>
    <w:rsid w:val="00BB7F2A"/>
    <w:rsid w:val="00BF68B8"/>
    <w:rsid w:val="00C239B5"/>
    <w:rsid w:val="00C23EF0"/>
    <w:rsid w:val="00C82111"/>
    <w:rsid w:val="00CA779B"/>
    <w:rsid w:val="00CC1F90"/>
    <w:rsid w:val="00CE048C"/>
    <w:rsid w:val="00CF4A8A"/>
    <w:rsid w:val="00CF7CE9"/>
    <w:rsid w:val="00D0394E"/>
    <w:rsid w:val="00D125BD"/>
    <w:rsid w:val="00D16F0E"/>
    <w:rsid w:val="00D23841"/>
    <w:rsid w:val="00D26E94"/>
    <w:rsid w:val="00D551B4"/>
    <w:rsid w:val="00D609AD"/>
    <w:rsid w:val="00D7064E"/>
    <w:rsid w:val="00D85CE1"/>
    <w:rsid w:val="00D918B8"/>
    <w:rsid w:val="00D91CD1"/>
    <w:rsid w:val="00DB334A"/>
    <w:rsid w:val="00DB35FA"/>
    <w:rsid w:val="00E24922"/>
    <w:rsid w:val="00ED5508"/>
    <w:rsid w:val="00F42573"/>
    <w:rsid w:val="00F55D28"/>
    <w:rsid w:val="00F734CA"/>
    <w:rsid w:val="00F7597C"/>
    <w:rsid w:val="00F95888"/>
    <w:rsid w:val="00FD5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D2D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8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aclassifiertype">
    <w:name w:val="qa_classifier_type"/>
    <w:basedOn w:val="a0"/>
    <w:rsid w:val="00283246"/>
  </w:style>
  <w:style w:type="character" w:customStyle="1" w:styleId="qaclassifierdk">
    <w:name w:val="qa_classifier_dk"/>
    <w:basedOn w:val="a0"/>
    <w:rsid w:val="00283246"/>
  </w:style>
  <w:style w:type="character" w:customStyle="1" w:styleId="qaclassifierdescr">
    <w:name w:val="qa_classifier_descr"/>
    <w:basedOn w:val="a0"/>
    <w:rsid w:val="00283246"/>
  </w:style>
  <w:style w:type="character" w:customStyle="1" w:styleId="qaclassifierdescrcode">
    <w:name w:val="qa_classifier_descr_code"/>
    <w:basedOn w:val="a0"/>
    <w:rsid w:val="00283246"/>
  </w:style>
  <w:style w:type="character" w:customStyle="1" w:styleId="qaclassifierdescrprimary">
    <w:name w:val="qa_classifier_descr_primary"/>
    <w:basedOn w:val="a0"/>
    <w:rsid w:val="00283246"/>
  </w:style>
  <w:style w:type="character" w:customStyle="1" w:styleId="zk-definition-listitem-text">
    <w:name w:val="zk-definition-list__item-text"/>
    <w:basedOn w:val="a0"/>
    <w:rsid w:val="00283246"/>
  </w:style>
  <w:style w:type="character" w:customStyle="1" w:styleId="h-hidden">
    <w:name w:val="h-hidden"/>
    <w:basedOn w:val="a0"/>
    <w:rsid w:val="0034579C"/>
  </w:style>
  <w:style w:type="character" w:customStyle="1" w:styleId="b-pseudo-link">
    <w:name w:val="b-pseudo-link"/>
    <w:basedOn w:val="a0"/>
    <w:rsid w:val="0034579C"/>
  </w:style>
  <w:style w:type="paragraph" w:styleId="a4">
    <w:name w:val="Normal (Web)"/>
    <w:basedOn w:val="a"/>
    <w:uiPriority w:val="99"/>
    <w:unhideWhenUsed/>
    <w:rsid w:val="00F958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qaitemquantity">
    <w:name w:val="qa_item_quantity"/>
    <w:basedOn w:val="a0"/>
    <w:rsid w:val="00A21B49"/>
  </w:style>
  <w:style w:type="paragraph" w:customStyle="1" w:styleId="1">
    <w:name w:val="Обычный1"/>
    <w:rsid w:val="00A12518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9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1107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33972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1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19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6101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10798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6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31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7349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6543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1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4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72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4882">
          <w:marLeft w:val="0"/>
          <w:marRight w:val="4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7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2798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6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8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4239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58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7576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387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1672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312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2468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4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53321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3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5747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5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8183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1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4452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5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3185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87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3052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4068">
              <w:marLeft w:val="0"/>
              <w:marRight w:val="16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478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9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6509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6198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8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4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6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7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2180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4020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4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1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74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241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96505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3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2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116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47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7228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3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7564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32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4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7076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55867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9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41734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6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2023-11-21T12:22:00Z</cp:lastPrinted>
  <dcterms:created xsi:type="dcterms:W3CDTF">2024-05-27T07:59:00Z</dcterms:created>
  <dcterms:modified xsi:type="dcterms:W3CDTF">2024-05-27T12:08:00Z</dcterms:modified>
</cp:coreProperties>
</file>