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15" w:rsidRPr="00B36115" w:rsidRDefault="00B36115" w:rsidP="00B361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115">
        <w:rPr>
          <w:rFonts w:ascii="Times New Roman" w:hAnsi="Times New Roman" w:cs="Times New Roman"/>
          <w:sz w:val="28"/>
          <w:szCs w:val="28"/>
        </w:rPr>
        <w:t>Новобузька</w:t>
      </w:r>
      <w:proofErr w:type="spellEnd"/>
      <w:r w:rsidRPr="00B36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115">
        <w:rPr>
          <w:rFonts w:ascii="Times New Roman" w:hAnsi="Times New Roman" w:cs="Times New Roman"/>
          <w:sz w:val="28"/>
          <w:szCs w:val="28"/>
        </w:rPr>
        <w:t>міськ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115">
        <w:rPr>
          <w:rFonts w:ascii="Times New Roman" w:hAnsi="Times New Roman" w:cs="Times New Roman"/>
          <w:b/>
          <w:sz w:val="28"/>
          <w:szCs w:val="28"/>
        </w:rPr>
        <w:t>20.05.2024 по 26.05.2024</w:t>
      </w:r>
      <w:r w:rsidRPr="00B361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36115">
        <w:rPr>
          <w:rFonts w:ascii="Times New Roman" w:hAnsi="Times New Roman" w:cs="Times New Roman"/>
          <w:sz w:val="28"/>
          <w:szCs w:val="28"/>
        </w:rPr>
        <w:t>здійснювала</w:t>
      </w:r>
      <w:proofErr w:type="spellEnd"/>
      <w:r w:rsidRPr="00B36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115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B36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11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361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11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36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115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B361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36115">
        <w:rPr>
          <w:rFonts w:ascii="Times New Roman" w:hAnsi="Times New Roman" w:cs="Times New Roman"/>
          <w:sz w:val="28"/>
          <w:szCs w:val="28"/>
        </w:rPr>
        <w:t>прозорого</w:t>
      </w:r>
      <w:proofErr w:type="spellEnd"/>
      <w:r w:rsidRPr="00B36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115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B36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115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B36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11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B3611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6115">
        <w:rPr>
          <w:rFonts w:ascii="Times New Roman" w:hAnsi="Times New Roman" w:cs="Times New Roman"/>
          <w:sz w:val="28"/>
          <w:szCs w:val="28"/>
        </w:rPr>
        <w:t>порталі</w:t>
      </w:r>
      <w:proofErr w:type="spellEnd"/>
      <w:r w:rsidRPr="00B36115">
        <w:rPr>
          <w:rFonts w:ascii="Times New Roman" w:hAnsi="Times New Roman" w:cs="Times New Roman"/>
          <w:sz w:val="28"/>
          <w:szCs w:val="28"/>
        </w:rPr>
        <w:t xml:space="preserve"> «ДЕРЖЗАКУПІВЛІ. ОНЛАЙН». </w:t>
      </w:r>
      <w:proofErr w:type="spellStart"/>
      <w:r w:rsidRPr="00B36115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B3611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36115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B36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115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B36115">
        <w:rPr>
          <w:rFonts w:ascii="Times New Roman" w:hAnsi="Times New Roman" w:cs="Times New Roman"/>
          <w:sz w:val="28"/>
          <w:szCs w:val="28"/>
        </w:rPr>
        <w:t xml:space="preserve">  бюджету. </w:t>
      </w:r>
    </w:p>
    <w:p w:rsidR="00B36115" w:rsidRPr="00B36115" w:rsidRDefault="00B36115" w:rsidP="00B361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115">
        <w:rPr>
          <w:rFonts w:ascii="Times New Roman" w:hAnsi="Times New Roman" w:cs="Times New Roman"/>
          <w:sz w:val="28"/>
          <w:szCs w:val="28"/>
        </w:rPr>
        <w:t>Закупі</w:t>
      </w:r>
      <w:proofErr w:type="gramStart"/>
      <w:r w:rsidRPr="00B36115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B3611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36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115">
        <w:rPr>
          <w:rFonts w:ascii="Times New Roman" w:hAnsi="Times New Roman" w:cs="Times New Roman"/>
          <w:sz w:val="28"/>
          <w:szCs w:val="28"/>
        </w:rPr>
        <w:t>здійснювалися</w:t>
      </w:r>
      <w:proofErr w:type="spellEnd"/>
      <w:r w:rsidRPr="00B36115">
        <w:rPr>
          <w:rFonts w:ascii="Times New Roman" w:hAnsi="Times New Roman" w:cs="Times New Roman"/>
          <w:sz w:val="28"/>
          <w:szCs w:val="28"/>
        </w:rPr>
        <w:t xml:space="preserve"> для потреб </w:t>
      </w:r>
      <w:proofErr w:type="spellStart"/>
      <w:r w:rsidRPr="00B36115">
        <w:rPr>
          <w:rFonts w:ascii="Times New Roman" w:hAnsi="Times New Roman" w:cs="Times New Roman"/>
          <w:sz w:val="28"/>
          <w:szCs w:val="28"/>
        </w:rPr>
        <w:t>Новобузької</w:t>
      </w:r>
      <w:proofErr w:type="spellEnd"/>
      <w:r w:rsidRPr="00B36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11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36115">
        <w:rPr>
          <w:rFonts w:ascii="Times New Roman" w:hAnsi="Times New Roman" w:cs="Times New Roman"/>
          <w:sz w:val="28"/>
          <w:szCs w:val="28"/>
        </w:rPr>
        <w:t xml:space="preserve"> ради: </w:t>
      </w:r>
    </w:p>
    <w:p w:rsidR="00B36115" w:rsidRPr="00B36115" w:rsidRDefault="00B36115" w:rsidP="00B361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611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36115">
        <w:rPr>
          <w:rFonts w:ascii="Times New Roman" w:hAnsi="Times New Roman" w:cs="Times New Roman"/>
          <w:sz w:val="28"/>
          <w:szCs w:val="28"/>
        </w:rPr>
        <w:t>Заміна</w:t>
      </w:r>
      <w:proofErr w:type="spellEnd"/>
      <w:r w:rsidRPr="00B36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115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B36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6115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B36115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B3611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6115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B36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115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Pr="00B36115">
        <w:rPr>
          <w:rFonts w:ascii="Times New Roman" w:hAnsi="Times New Roman" w:cs="Times New Roman"/>
          <w:sz w:val="28"/>
          <w:szCs w:val="28"/>
        </w:rPr>
        <w:t xml:space="preserve"> 0,38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6115">
        <w:rPr>
          <w:rFonts w:ascii="Times New Roman" w:hAnsi="Times New Roman" w:cs="Times New Roman"/>
          <w:sz w:val="28"/>
          <w:szCs w:val="28"/>
        </w:rPr>
        <w:t xml:space="preserve">кВ прямого </w:t>
      </w:r>
      <w:proofErr w:type="spellStart"/>
      <w:r w:rsidRPr="00B36115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B3611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36115">
        <w:rPr>
          <w:rFonts w:ascii="Times New Roman" w:hAnsi="Times New Roman" w:cs="Times New Roman"/>
          <w:sz w:val="28"/>
          <w:szCs w:val="28"/>
        </w:rPr>
        <w:t>ініціа</w:t>
      </w:r>
      <w:r>
        <w:rPr>
          <w:rFonts w:ascii="Times New Roman" w:hAnsi="Times New Roman" w:cs="Times New Roman"/>
          <w:sz w:val="28"/>
          <w:szCs w:val="28"/>
        </w:rPr>
        <w:t>тивою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СМТ точки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6115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B36115">
        <w:rPr>
          <w:rFonts w:ascii="Times New Roman" w:hAnsi="Times New Roman" w:cs="Times New Roman"/>
          <w:sz w:val="28"/>
          <w:szCs w:val="28"/>
        </w:rPr>
        <w:t xml:space="preserve"> №55/120/24 ТП-62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6115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B36115">
        <w:rPr>
          <w:rFonts w:ascii="Times New Roman" w:hAnsi="Times New Roman" w:cs="Times New Roman"/>
          <w:sz w:val="28"/>
          <w:szCs w:val="28"/>
        </w:rPr>
        <w:t xml:space="preserve"> Буг </w:t>
      </w:r>
      <w:proofErr w:type="spellStart"/>
      <w:r w:rsidRPr="00B36115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361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6115">
        <w:rPr>
          <w:rFonts w:ascii="Times New Roman" w:hAnsi="Times New Roman" w:cs="Times New Roman"/>
          <w:sz w:val="28"/>
          <w:szCs w:val="28"/>
          <w:lang w:val="uk-UA"/>
        </w:rPr>
        <w:t>Гребеннікова</w:t>
      </w:r>
      <w:proofErr w:type="spellEnd"/>
      <w:r w:rsidRPr="00B36115">
        <w:rPr>
          <w:rFonts w:ascii="Times New Roman" w:hAnsi="Times New Roman" w:cs="Times New Roman"/>
          <w:sz w:val="28"/>
          <w:szCs w:val="28"/>
          <w:lang w:val="uk-UA"/>
        </w:rPr>
        <w:t xml:space="preserve"> (вуличне освітлення)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36115">
        <w:rPr>
          <w:rFonts w:ascii="Times New Roman" w:hAnsi="Times New Roman" w:cs="Times New Roman"/>
          <w:sz w:val="28"/>
          <w:szCs w:val="28"/>
          <w:lang w:val="uk-UA"/>
        </w:rPr>
        <w:t xml:space="preserve"> Відшкодування транспортних </w:t>
      </w:r>
      <w:proofErr w:type="spellStart"/>
      <w:r w:rsidRPr="00B36115">
        <w:rPr>
          <w:rFonts w:ascii="Times New Roman" w:hAnsi="Times New Roman" w:cs="Times New Roman"/>
          <w:sz w:val="28"/>
          <w:szCs w:val="28"/>
          <w:lang w:val="uk-UA"/>
        </w:rPr>
        <w:t>послуг–</w:t>
      </w:r>
      <w:proofErr w:type="spellEnd"/>
      <w:r w:rsidRPr="00B36115">
        <w:rPr>
          <w:rFonts w:ascii="Times New Roman" w:hAnsi="Times New Roman" w:cs="Times New Roman"/>
          <w:sz w:val="28"/>
          <w:szCs w:val="28"/>
          <w:lang w:val="uk-UA"/>
        </w:rPr>
        <w:t xml:space="preserve"> 816,02 грн. </w:t>
      </w:r>
    </w:p>
    <w:p w:rsidR="00B36115" w:rsidRPr="00B36115" w:rsidRDefault="00B36115" w:rsidP="00B361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6115">
        <w:rPr>
          <w:rFonts w:ascii="Times New Roman" w:hAnsi="Times New Roman" w:cs="Times New Roman"/>
          <w:sz w:val="28"/>
          <w:szCs w:val="28"/>
          <w:lang w:val="uk-UA"/>
        </w:rPr>
        <w:t>2) Заміна засобу обліку на рівні напруги 0,38кВ прямого включення за ініціативою замовника: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місто СМТ точки </w:t>
      </w:r>
      <w:r w:rsidRPr="00B36115">
        <w:rPr>
          <w:rFonts w:ascii="Times New Roman" w:hAnsi="Times New Roman" w:cs="Times New Roman"/>
          <w:sz w:val="28"/>
          <w:szCs w:val="28"/>
          <w:lang w:val="uk-UA"/>
        </w:rPr>
        <w:t>обліку №55/120/24 ТП-62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6115">
        <w:rPr>
          <w:rFonts w:ascii="Times New Roman" w:hAnsi="Times New Roman" w:cs="Times New Roman"/>
          <w:sz w:val="28"/>
          <w:szCs w:val="28"/>
          <w:lang w:val="uk-UA"/>
        </w:rPr>
        <w:t>Новий Буг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6115">
        <w:rPr>
          <w:rFonts w:ascii="Times New Roman" w:hAnsi="Times New Roman" w:cs="Times New Roman"/>
          <w:sz w:val="28"/>
          <w:szCs w:val="28"/>
          <w:lang w:val="uk-UA"/>
        </w:rPr>
        <w:t>Гребеннікова</w:t>
      </w:r>
      <w:proofErr w:type="spellEnd"/>
      <w:r w:rsidRPr="00B36115">
        <w:rPr>
          <w:rFonts w:ascii="Times New Roman" w:hAnsi="Times New Roman" w:cs="Times New Roman"/>
          <w:sz w:val="28"/>
          <w:szCs w:val="28"/>
          <w:lang w:val="uk-UA"/>
        </w:rPr>
        <w:t xml:space="preserve"> (вуличне освітлення)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36115">
        <w:rPr>
          <w:rFonts w:ascii="Times New Roman" w:hAnsi="Times New Roman" w:cs="Times New Roman"/>
          <w:sz w:val="28"/>
          <w:szCs w:val="28"/>
          <w:lang w:val="uk-UA"/>
        </w:rPr>
        <w:t xml:space="preserve"> Відшкодування транспортних послуг – 575,77 </w:t>
      </w:r>
      <w:proofErr w:type="spellStart"/>
      <w:r w:rsidRPr="00B36115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B3611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006A2F" w:rsidRPr="00B36115" w:rsidRDefault="00B36115" w:rsidP="00B36115">
      <w:pPr>
        <w:rPr>
          <w:rFonts w:ascii="Times New Roman" w:hAnsi="Times New Roman" w:cs="Times New Roman"/>
          <w:sz w:val="28"/>
          <w:szCs w:val="28"/>
        </w:rPr>
      </w:pPr>
      <w:r w:rsidRPr="00B36115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B36115">
        <w:rPr>
          <w:rFonts w:ascii="Times New Roman" w:hAnsi="Times New Roman" w:cs="Times New Roman"/>
          <w:sz w:val="28"/>
          <w:szCs w:val="28"/>
        </w:rPr>
        <w:t>Віник</w:t>
      </w:r>
      <w:proofErr w:type="spellEnd"/>
      <w:proofErr w:type="gramEnd"/>
      <w:r w:rsidRPr="00B36115">
        <w:rPr>
          <w:rFonts w:ascii="Times New Roman" w:hAnsi="Times New Roman" w:cs="Times New Roman"/>
          <w:sz w:val="28"/>
          <w:szCs w:val="28"/>
        </w:rPr>
        <w:t xml:space="preserve"> – 63,00 </w:t>
      </w:r>
      <w:proofErr w:type="spellStart"/>
      <w:r w:rsidRPr="00B36115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B36115">
        <w:rPr>
          <w:rFonts w:ascii="Times New Roman" w:hAnsi="Times New Roman" w:cs="Times New Roman"/>
          <w:sz w:val="28"/>
          <w:szCs w:val="28"/>
        </w:rPr>
        <w:t>.</w:t>
      </w:r>
    </w:p>
    <w:sectPr w:rsidR="00006A2F" w:rsidRPr="00B3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115"/>
    <w:rsid w:val="00006A2F"/>
    <w:rsid w:val="00B3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2024-05-28T06:10:00Z</dcterms:created>
  <dcterms:modified xsi:type="dcterms:W3CDTF">2024-05-28T06:12:00Z</dcterms:modified>
</cp:coreProperties>
</file>