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D6" w:rsidRPr="00EF74D6" w:rsidRDefault="00EF74D6" w:rsidP="00EF74D6">
      <w:pPr>
        <w:shd w:val="clear" w:color="auto" w:fill="FFFFFF"/>
        <w:spacing w:after="0" w:line="360" w:lineRule="atLeast"/>
        <w:ind w:firstLine="851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val="uk-UA"/>
        </w:rPr>
      </w:pPr>
      <w:proofErr w:type="spellStart"/>
      <w:r w:rsidRPr="00EF74D6">
        <w:rPr>
          <w:rFonts w:ascii="Arial" w:eastAsia="Times New Roman" w:hAnsi="Arial" w:cs="Arial"/>
          <w:color w:val="050505"/>
          <w:sz w:val="24"/>
          <w:szCs w:val="24"/>
          <w:bdr w:val="none" w:sz="0" w:space="0" w:color="auto" w:frame="1"/>
          <w:shd w:val="clear" w:color="auto" w:fill="FFFFFF"/>
          <w:lang w:val="uk-UA"/>
        </w:rPr>
        <w:t>Новобузька</w:t>
      </w:r>
      <w:proofErr w:type="spellEnd"/>
      <w:r w:rsidRPr="00EF74D6">
        <w:rPr>
          <w:rFonts w:ascii="Arial" w:eastAsia="Times New Roman" w:hAnsi="Arial" w:cs="Arial"/>
          <w:color w:val="050505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міська рада протягом минулого тижня, з 09.09.2024 по 15.09.2024, здійснювала свою діяльність, щодо </w:t>
      </w:r>
      <w:proofErr w:type="spellStart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  <w:shd w:val="clear" w:color="auto" w:fill="FFFFFF"/>
        </w:rPr>
        <w:t>ефективного</w:t>
      </w:r>
      <w:proofErr w:type="spellEnd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  <w:shd w:val="clear" w:color="auto" w:fill="FFFFFF"/>
        </w:rPr>
        <w:t>прозорого</w:t>
      </w:r>
      <w:proofErr w:type="spellEnd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  <w:shd w:val="clear" w:color="auto" w:fill="FFFFFF"/>
        </w:rPr>
        <w:t>здійснення</w:t>
      </w:r>
      <w:proofErr w:type="spellEnd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  <w:shd w:val="clear" w:color="auto" w:fill="FFFFFF"/>
        </w:rPr>
        <w:t>своїх</w:t>
      </w:r>
      <w:proofErr w:type="spellEnd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  <w:shd w:val="clear" w:color="auto" w:fill="FFFFFF"/>
        </w:rPr>
        <w:t>закупівель</w:t>
      </w:r>
      <w:proofErr w:type="spellEnd"/>
      <w:r w:rsidRPr="00EF74D6">
        <w:rPr>
          <w:rFonts w:ascii="Arial" w:eastAsia="Times New Roman" w:hAnsi="Arial" w:cs="Arial"/>
          <w:color w:val="050505"/>
          <w:sz w:val="24"/>
          <w:szCs w:val="24"/>
          <w:bdr w:val="none" w:sz="0" w:space="0" w:color="auto" w:frame="1"/>
          <w:shd w:val="clear" w:color="auto" w:fill="FFFFFF"/>
          <w:lang w:val="uk-UA"/>
        </w:rPr>
        <w:t> на порталі «ДЕРЖЗАКУПІВЛІ. ОНЛАЙН». Фінансування - кошти місцевого  бюджету.</w:t>
      </w:r>
    </w:p>
    <w:p w:rsidR="00EF74D6" w:rsidRPr="00EF74D6" w:rsidRDefault="00EF74D6" w:rsidP="00EF74D6">
      <w:pPr>
        <w:shd w:val="clear" w:color="auto" w:fill="FFFFFF"/>
        <w:spacing w:after="0" w:line="360" w:lineRule="atLeast"/>
        <w:ind w:firstLine="851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r w:rsidRPr="00EF74D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Закупівлі здійснювалися для потреб </w:t>
      </w:r>
      <w:proofErr w:type="spellStart"/>
      <w:r w:rsidRPr="00EF74D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  <w:lang w:val="uk-UA"/>
        </w:rPr>
        <w:t>Новобузької</w:t>
      </w:r>
      <w:proofErr w:type="spellEnd"/>
      <w:r w:rsidRPr="00EF74D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міської ради, закупівля за процедурою </w:t>
      </w:r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  <w:shd w:val="clear" w:color="auto" w:fill="FFFFFF"/>
        </w:rPr>
        <w:t>Закупівля</w:t>
      </w:r>
      <w:proofErr w:type="spellEnd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  <w:shd w:val="clear" w:color="auto" w:fill="FFFFFF"/>
        </w:rPr>
        <w:t xml:space="preserve"> без </w:t>
      </w:r>
      <w:proofErr w:type="spellStart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  <w:shd w:val="clear" w:color="auto" w:fill="FFFFFF"/>
        </w:rPr>
        <w:t>використання</w:t>
      </w:r>
      <w:proofErr w:type="spellEnd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  <w:shd w:val="clear" w:color="auto" w:fill="FFFFFF"/>
        </w:rPr>
        <w:t>електронної</w:t>
      </w:r>
      <w:proofErr w:type="spellEnd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  <w:shd w:val="clear" w:color="auto" w:fill="FFFFFF"/>
        </w:rPr>
        <w:t>системи</w:t>
      </w:r>
      <w:proofErr w:type="spellEnd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  <w:shd w:val="clear" w:color="auto" w:fill="FFFFFF"/>
        </w:rPr>
        <w:t>» :</w:t>
      </w:r>
    </w:p>
    <w:p w:rsidR="00EF74D6" w:rsidRPr="00EF74D6" w:rsidRDefault="00EF74D6" w:rsidP="00EF74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</w:rPr>
        <w:t xml:space="preserve">            1) Бланки </w:t>
      </w:r>
      <w:proofErr w:type="spellStart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</w:rPr>
        <w:t>меморіальних</w:t>
      </w:r>
      <w:proofErr w:type="spellEnd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</w:rPr>
        <w:t>ордерів</w:t>
      </w:r>
      <w:proofErr w:type="spellEnd"/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</w:rPr>
        <w:t xml:space="preserve"> – 240,00грн.</w:t>
      </w:r>
    </w:p>
    <w:p w:rsidR="00EF74D6" w:rsidRPr="00EF74D6" w:rsidRDefault="00EF74D6" w:rsidP="00EF74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</w:rPr>
        <w:t>            </w:t>
      </w:r>
      <w:r w:rsidRPr="00EF74D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uk-UA"/>
        </w:rPr>
        <w:t>Закупівля за процедурою </w:t>
      </w:r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</w:rPr>
        <w:t>«</w:t>
      </w:r>
      <w:proofErr w:type="spellStart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</w:rPr>
        <w:t>Відкриті</w:t>
      </w:r>
      <w:proofErr w:type="spellEnd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</w:rPr>
        <w:t xml:space="preserve"> торги </w:t>
      </w:r>
      <w:proofErr w:type="spellStart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</w:rPr>
        <w:t>з</w:t>
      </w:r>
      <w:proofErr w:type="spellEnd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</w:rPr>
        <w:t>особливостями</w:t>
      </w:r>
      <w:proofErr w:type="spellEnd"/>
      <w:r w:rsidRPr="00EF74D6">
        <w:rPr>
          <w:rFonts w:ascii="Arial" w:eastAsia="Times New Roman" w:hAnsi="Arial" w:cs="Arial"/>
          <w:b/>
          <w:bCs/>
          <w:color w:val="565656"/>
          <w:sz w:val="24"/>
          <w:szCs w:val="24"/>
          <w:bdr w:val="none" w:sz="0" w:space="0" w:color="auto" w:frame="1"/>
        </w:rPr>
        <w:t>»:</w:t>
      </w:r>
    </w:p>
    <w:p w:rsidR="00EF74D6" w:rsidRPr="00EF74D6" w:rsidRDefault="00EF74D6" w:rsidP="00EF74D6">
      <w:pPr>
        <w:shd w:val="clear" w:color="auto" w:fill="FFFFFF"/>
        <w:spacing w:after="0" w:line="288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EF74D6">
        <w:rPr>
          <w:rFonts w:ascii="Arial" w:eastAsia="Times New Roman" w:hAnsi="Arial" w:cs="Arial"/>
          <w:b/>
          <w:bCs/>
          <w:i/>
          <w:iCs/>
          <w:color w:val="4F81BD"/>
          <w:bdr w:val="none" w:sz="0" w:space="0" w:color="auto" w:frame="1"/>
          <w:shd w:val="clear" w:color="auto" w:fill="FFFFFF"/>
        </w:rPr>
        <w:t> </w:t>
      </w:r>
      <w:r w:rsidRPr="00EF74D6">
        <w:rPr>
          <w:rFonts w:ascii="Arial" w:eastAsia="Times New Roman" w:hAnsi="Arial" w:cs="Arial"/>
          <w:color w:val="4F81BD"/>
          <w:sz w:val="24"/>
          <w:szCs w:val="24"/>
          <w:bdr w:val="none" w:sz="0" w:space="0" w:color="auto" w:frame="1"/>
          <w:shd w:val="clear" w:color="auto" w:fill="FFFFFF"/>
          <w:lang w:val="uk-UA"/>
        </w:rPr>
        <w:t>1) </w:t>
      </w:r>
      <w:bookmarkStart w:id="0" w:name="_Hlk114234618"/>
      <w:r w:rsidRPr="00EF74D6">
        <w:rPr>
          <w:rFonts w:ascii="Arial" w:eastAsia="Times New Roman" w:hAnsi="Arial" w:cs="Arial"/>
          <w:color w:val="56707D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Газове паливо на період з 15 жовтня по 31 грудня 2024 року для потреб </w:t>
      </w:r>
      <w:proofErr w:type="spellStart"/>
      <w:r w:rsidRPr="00EF74D6">
        <w:rPr>
          <w:rFonts w:ascii="Arial" w:eastAsia="Times New Roman" w:hAnsi="Arial" w:cs="Arial"/>
          <w:color w:val="56707D"/>
          <w:sz w:val="24"/>
          <w:szCs w:val="24"/>
          <w:bdr w:val="none" w:sz="0" w:space="0" w:color="auto" w:frame="1"/>
          <w:shd w:val="clear" w:color="auto" w:fill="FFFFFF"/>
          <w:lang w:val="uk-UA"/>
        </w:rPr>
        <w:t>Новобузької</w:t>
      </w:r>
      <w:proofErr w:type="spellEnd"/>
      <w:r w:rsidRPr="00EF74D6">
        <w:rPr>
          <w:rFonts w:ascii="Arial" w:eastAsia="Times New Roman" w:hAnsi="Arial" w:cs="Arial"/>
          <w:color w:val="56707D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міської ради  </w:t>
      </w:r>
      <w:proofErr w:type="spellStart"/>
      <w:r w:rsidRPr="00EF74D6">
        <w:rPr>
          <w:rFonts w:ascii="Arial" w:eastAsia="Times New Roman" w:hAnsi="Arial" w:cs="Arial"/>
          <w:color w:val="56707D"/>
          <w:sz w:val="24"/>
          <w:szCs w:val="24"/>
          <w:bdr w:val="none" w:sz="0" w:space="0" w:color="auto" w:frame="1"/>
          <w:shd w:val="clear" w:color="auto" w:fill="FFFFFF"/>
          <w:lang w:val="uk-UA"/>
        </w:rPr>
        <w:t>ДК</w:t>
      </w:r>
      <w:proofErr w:type="spellEnd"/>
      <w:r w:rsidRPr="00EF74D6">
        <w:rPr>
          <w:rFonts w:ascii="Arial" w:eastAsia="Times New Roman" w:hAnsi="Arial" w:cs="Arial"/>
          <w:color w:val="56707D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021:2015 (09120000-6) - газове паливо</w:t>
      </w:r>
      <w:bookmarkEnd w:id="0"/>
      <w:r w:rsidRPr="00EF74D6">
        <w:rPr>
          <w:rFonts w:ascii="Arial" w:eastAsia="Times New Roman" w:hAnsi="Arial" w:cs="Arial"/>
          <w:color w:val="4F81BD"/>
          <w:sz w:val="24"/>
          <w:szCs w:val="24"/>
          <w:bdr w:val="none" w:sz="0" w:space="0" w:color="auto" w:frame="1"/>
          <w:shd w:val="clear" w:color="auto" w:fill="FFFFFF"/>
          <w:lang w:val="uk-UA"/>
        </w:rPr>
        <w:t>. </w:t>
      </w:r>
      <w:r w:rsidRPr="00EF74D6">
        <w:rPr>
          <w:rFonts w:ascii="Arial" w:eastAsia="Times New Roman" w:hAnsi="Arial" w:cs="Arial"/>
          <w:b/>
          <w:bCs/>
          <w:i/>
          <w:iCs/>
          <w:color w:val="4F81BD"/>
          <w:bdr w:val="none" w:sz="0" w:space="0" w:color="auto" w:frame="1"/>
          <w:shd w:val="clear" w:color="auto" w:fill="FFFFFF"/>
          <w:lang w:val="uk-UA"/>
        </w:rPr>
        <w:t>- </w:t>
      </w:r>
      <w:r w:rsidRPr="00EF74D6">
        <w:rPr>
          <w:rFonts w:ascii="Arial" w:eastAsia="Times New Roman" w:hAnsi="Arial" w:cs="Arial"/>
          <w:color w:val="4F81BD"/>
          <w:sz w:val="24"/>
          <w:szCs w:val="24"/>
          <w:bdr w:val="none" w:sz="0" w:space="0" w:color="auto" w:frame="1"/>
          <w:shd w:val="clear" w:color="auto" w:fill="FFFFFF"/>
          <w:lang w:val="uk-UA"/>
        </w:rPr>
        <w:t>251784,67 грн.</w:t>
      </w:r>
    </w:p>
    <w:p w:rsidR="00EF74D6" w:rsidRPr="00EF74D6" w:rsidRDefault="00EF74D6" w:rsidP="00EF74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r w:rsidRPr="00EF74D6">
        <w:rPr>
          <w:rFonts w:ascii="Arial" w:eastAsia="Times New Roman" w:hAnsi="Arial" w:cs="Arial"/>
          <w:color w:val="565656"/>
          <w:sz w:val="24"/>
          <w:szCs w:val="24"/>
          <w:bdr w:val="none" w:sz="0" w:space="0" w:color="auto" w:frame="1"/>
        </w:rPr>
        <w:t>.</w:t>
      </w:r>
    </w:p>
    <w:p w:rsidR="00CA0595" w:rsidRDefault="00CA0595"/>
    <w:sectPr w:rsidR="00CA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4D6"/>
    <w:rsid w:val="00CA0595"/>
    <w:rsid w:val="00E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F74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74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2024-12-10T19:18:00Z</dcterms:created>
  <dcterms:modified xsi:type="dcterms:W3CDTF">2024-12-10T19:21:00Z</dcterms:modified>
</cp:coreProperties>
</file>