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228"/>
        <w:gridCol w:w="3973"/>
      </w:tblGrid>
      <w:tr w:rsidR="00897EBD" w:rsidTr="003A2E15">
        <w:tc>
          <w:tcPr>
            <w:tcW w:w="10201" w:type="dxa"/>
            <w:gridSpan w:val="2"/>
          </w:tcPr>
          <w:p w:rsidR="00897EBD" w:rsidRPr="00897EBD" w:rsidRDefault="00897EBD" w:rsidP="003A2E15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proofErr w:type="spellStart"/>
            <w:r w:rsidRPr="00897EBD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Інгульська</w:t>
            </w:r>
            <w:proofErr w:type="spellEnd"/>
            <w:r w:rsidRPr="00897EBD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 xml:space="preserve"> сільська територіальна громада</w:t>
            </w:r>
          </w:p>
        </w:tc>
      </w:tr>
      <w:tr w:rsidR="00897EBD" w:rsidTr="003A2E15">
        <w:tc>
          <w:tcPr>
            <w:tcW w:w="10201" w:type="dxa"/>
            <w:gridSpan w:val="2"/>
          </w:tcPr>
          <w:p w:rsidR="00897EBD" w:rsidRPr="00897EBD" w:rsidRDefault="00897EBD" w:rsidP="003A2E1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Перелік завершених публічних </w:t>
            </w:r>
            <w:proofErr w:type="spellStart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закупівель</w:t>
            </w:r>
            <w:proofErr w:type="spellEnd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інформацію про які розміщено в електронній с</w:t>
            </w:r>
            <w:r w:rsidR="00031E6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истемі </w:t>
            </w:r>
            <w:proofErr w:type="spellStart"/>
            <w:r w:rsidR="00031E6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закупівель</w:t>
            </w:r>
            <w:proofErr w:type="spellEnd"/>
            <w:r w:rsidR="00031E6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 період з 02.12.2024 по 06</w:t>
            </w:r>
            <w:r w:rsidR="0075721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="00031E6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</w:t>
            </w:r>
            <w:r w:rsidR="009926A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.2024</w:t>
            </w:r>
          </w:p>
        </w:tc>
      </w:tr>
      <w:tr w:rsidR="00AA5049" w:rsidTr="003A2E15">
        <w:tc>
          <w:tcPr>
            <w:tcW w:w="6228" w:type="dxa"/>
          </w:tcPr>
          <w:p w:rsidR="00AA5049" w:rsidRDefault="00AA5049" w:rsidP="003A2E1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Перелік завершених </w:t>
            </w:r>
            <w:proofErr w:type="spellStart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закупівель</w:t>
            </w:r>
            <w:proofErr w:type="spellEnd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AA5049" w:rsidRPr="00897EBD" w:rsidRDefault="00AA5049" w:rsidP="003A2E1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(предмет закупівлі/лоти)</w:t>
            </w:r>
          </w:p>
        </w:tc>
        <w:tc>
          <w:tcPr>
            <w:tcW w:w="3973" w:type="dxa"/>
          </w:tcPr>
          <w:p w:rsidR="00AA5049" w:rsidRPr="00897EBD" w:rsidRDefault="00AA5049" w:rsidP="003A2E1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Ціна договору,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грн</w:t>
            </w:r>
          </w:p>
        </w:tc>
      </w:tr>
      <w:tr w:rsidR="00AA5049" w:rsidTr="003A2E15">
        <w:tc>
          <w:tcPr>
            <w:tcW w:w="10201" w:type="dxa"/>
            <w:gridSpan w:val="2"/>
            <w:shd w:val="clear" w:color="auto" w:fill="00B0F0"/>
          </w:tcPr>
          <w:p w:rsidR="00AA5049" w:rsidRPr="00897EBD" w:rsidRDefault="00AA5049" w:rsidP="003A2E15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proofErr w:type="spellStart"/>
            <w:r w:rsidRPr="00494CFB">
              <w:rPr>
                <w:rFonts w:ascii="Times New Roman" w:hAnsi="Times New Roman" w:cs="Times New Roman"/>
                <w:color w:val="000000" w:themeColor="text1"/>
                <w:sz w:val="32"/>
                <w:szCs w:val="32"/>
                <w:lang w:val="uk-UA"/>
              </w:rPr>
              <w:t>Інгульська</w:t>
            </w:r>
            <w:proofErr w:type="spellEnd"/>
            <w:r w:rsidRPr="00494CFB">
              <w:rPr>
                <w:rFonts w:ascii="Times New Roman" w:hAnsi="Times New Roman" w:cs="Times New Roman"/>
                <w:color w:val="000000" w:themeColor="text1"/>
                <w:sz w:val="32"/>
                <w:szCs w:val="32"/>
                <w:lang w:val="uk-UA"/>
              </w:rPr>
              <w:t xml:space="preserve"> сільська рада</w:t>
            </w:r>
          </w:p>
        </w:tc>
      </w:tr>
      <w:tr w:rsidR="004C06E1" w:rsidTr="003A2E15">
        <w:tc>
          <w:tcPr>
            <w:tcW w:w="6228" w:type="dxa"/>
          </w:tcPr>
          <w:p w:rsidR="004C06E1" w:rsidRPr="00B4654E" w:rsidRDefault="00B4654E" w:rsidP="00F25D4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4654E">
              <w:rPr>
                <w:rFonts w:ascii="Times New Roman" w:hAnsi="Times New Roman" w:cs="Times New Roman"/>
                <w:sz w:val="28"/>
                <w:szCs w:val="28"/>
              </w:rPr>
              <w:t>оплата</w:t>
            </w:r>
            <w:r w:rsidRPr="00B4654E">
              <w:rPr>
                <w:rFonts w:ascii="Times New Roman" w:hAnsi="Times New Roman" w:cs="Times New Roman"/>
                <w:sz w:val="28"/>
                <w:szCs w:val="28"/>
              </w:rPr>
              <w:t xml:space="preserve"> за БФП </w:t>
            </w:r>
            <w:proofErr w:type="spellStart"/>
            <w:r w:rsidRPr="00B4654E">
              <w:rPr>
                <w:rFonts w:ascii="Times New Roman" w:hAnsi="Times New Roman" w:cs="Times New Roman"/>
                <w:sz w:val="28"/>
                <w:szCs w:val="28"/>
              </w:rPr>
              <w:t>Epson</w:t>
            </w:r>
            <w:proofErr w:type="spellEnd"/>
            <w:r w:rsidRPr="00B4654E">
              <w:rPr>
                <w:rFonts w:ascii="Times New Roman" w:hAnsi="Times New Roman" w:cs="Times New Roman"/>
                <w:sz w:val="28"/>
                <w:szCs w:val="28"/>
              </w:rPr>
              <w:t xml:space="preserve"> L 3250</w:t>
            </w:r>
          </w:p>
        </w:tc>
        <w:tc>
          <w:tcPr>
            <w:tcW w:w="3973" w:type="dxa"/>
          </w:tcPr>
          <w:p w:rsidR="005D0224" w:rsidRDefault="00B4654E" w:rsidP="00191D4A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t>10 085,00</w:t>
            </w:r>
          </w:p>
        </w:tc>
      </w:tr>
      <w:tr w:rsidR="004C06E1" w:rsidTr="003A2E15">
        <w:tc>
          <w:tcPr>
            <w:tcW w:w="6228" w:type="dxa"/>
          </w:tcPr>
          <w:p w:rsidR="004C06E1" w:rsidRPr="00B4654E" w:rsidRDefault="00B4654E" w:rsidP="00F25D4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4654E">
              <w:rPr>
                <w:rFonts w:ascii="Times New Roman" w:hAnsi="Times New Roman" w:cs="Times New Roman"/>
                <w:sz w:val="28"/>
                <w:szCs w:val="28"/>
              </w:rPr>
              <w:t xml:space="preserve">оплата за </w:t>
            </w:r>
            <w:proofErr w:type="spellStart"/>
            <w:r w:rsidRPr="00B4654E">
              <w:rPr>
                <w:rFonts w:ascii="Times New Roman" w:hAnsi="Times New Roman" w:cs="Times New Roman"/>
                <w:sz w:val="28"/>
                <w:szCs w:val="28"/>
              </w:rPr>
              <w:t>обiгрiвач</w:t>
            </w:r>
            <w:proofErr w:type="spellEnd"/>
            <w:r w:rsidRPr="00B4654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4654E">
              <w:rPr>
                <w:rFonts w:ascii="Times New Roman" w:hAnsi="Times New Roman" w:cs="Times New Roman"/>
                <w:sz w:val="28"/>
                <w:szCs w:val="28"/>
              </w:rPr>
              <w:t>iнфрачервоний</w:t>
            </w:r>
            <w:proofErr w:type="spellEnd"/>
          </w:p>
        </w:tc>
        <w:tc>
          <w:tcPr>
            <w:tcW w:w="3973" w:type="dxa"/>
          </w:tcPr>
          <w:p w:rsidR="004C06E1" w:rsidRDefault="00B4654E" w:rsidP="00191D4A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2 200,00</w:t>
            </w:r>
          </w:p>
        </w:tc>
      </w:tr>
      <w:tr w:rsidR="00B4654E" w:rsidTr="003A2E15">
        <w:tc>
          <w:tcPr>
            <w:tcW w:w="6228" w:type="dxa"/>
          </w:tcPr>
          <w:p w:rsidR="00B4654E" w:rsidRPr="00022E34" w:rsidRDefault="00022E34" w:rsidP="0002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proofErr w:type="spellStart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амiна</w:t>
            </w:r>
            <w:proofErr w:type="spellEnd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засоба</w:t>
            </w:r>
            <w:proofErr w:type="spellEnd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облiку</w:t>
            </w:r>
            <w:proofErr w:type="spellEnd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позачергова</w:t>
            </w:r>
            <w:proofErr w:type="spellEnd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тех.перевiрка</w:t>
            </w:r>
            <w:proofErr w:type="spellEnd"/>
          </w:p>
        </w:tc>
        <w:tc>
          <w:tcPr>
            <w:tcW w:w="3973" w:type="dxa"/>
          </w:tcPr>
          <w:p w:rsidR="00022E34" w:rsidRPr="00022E34" w:rsidRDefault="00022E34" w:rsidP="00022E34">
            <w:pPr>
              <w:tabs>
                <w:tab w:val="center" w:pos="5492"/>
              </w:tabs>
              <w:spacing w:after="319"/>
              <w:ind w:left="-1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E34">
              <w:rPr>
                <w:rFonts w:ascii="Times New Roman" w:hAnsi="Times New Roman" w:cs="Times New Roman"/>
                <w:sz w:val="28"/>
                <w:szCs w:val="28"/>
              </w:rPr>
              <w:t>2 796,56</w:t>
            </w:r>
          </w:p>
          <w:p w:rsidR="00022E34" w:rsidRPr="00022E34" w:rsidRDefault="00022E34" w:rsidP="00022E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022E34" w:rsidTr="003A2E15">
        <w:tc>
          <w:tcPr>
            <w:tcW w:w="6228" w:type="dxa"/>
          </w:tcPr>
          <w:p w:rsidR="00022E34" w:rsidRDefault="00022E34" w:rsidP="00F25D4E"/>
        </w:tc>
        <w:tc>
          <w:tcPr>
            <w:tcW w:w="3973" w:type="dxa"/>
          </w:tcPr>
          <w:p w:rsidR="00022E34" w:rsidRDefault="00022E34" w:rsidP="00191D4A">
            <w:pPr>
              <w:jc w:val="center"/>
            </w:pPr>
          </w:p>
        </w:tc>
      </w:tr>
      <w:tr w:rsidR="00AA5049" w:rsidTr="003A2E15">
        <w:tc>
          <w:tcPr>
            <w:tcW w:w="10201" w:type="dxa"/>
            <w:gridSpan w:val="2"/>
            <w:shd w:val="clear" w:color="auto" w:fill="5B9BD5" w:themeFill="accent1"/>
          </w:tcPr>
          <w:p w:rsidR="00AA5049" w:rsidRDefault="00AA5049" w:rsidP="003A2E1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 освіти, молоді та спорту</w:t>
            </w:r>
          </w:p>
        </w:tc>
      </w:tr>
      <w:tr w:rsidR="00AA5049" w:rsidTr="003A2E15">
        <w:trPr>
          <w:trHeight w:val="315"/>
        </w:trPr>
        <w:tc>
          <w:tcPr>
            <w:tcW w:w="6228" w:type="dxa"/>
          </w:tcPr>
          <w:p w:rsidR="00AA5049" w:rsidRPr="003D02D4" w:rsidRDefault="00031E68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Подарунки новорічні </w:t>
            </w:r>
          </w:p>
        </w:tc>
        <w:tc>
          <w:tcPr>
            <w:tcW w:w="3973" w:type="dxa"/>
          </w:tcPr>
          <w:p w:rsidR="00AA5049" w:rsidRDefault="00031E68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174 600 </w:t>
            </w:r>
          </w:p>
        </w:tc>
      </w:tr>
      <w:tr w:rsidR="007C11F2" w:rsidTr="003A2E15">
        <w:trPr>
          <w:trHeight w:val="315"/>
        </w:trPr>
        <w:tc>
          <w:tcPr>
            <w:tcW w:w="6228" w:type="dxa"/>
          </w:tcPr>
          <w:p w:rsidR="007C11F2" w:rsidRDefault="00031E68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Природний газ </w:t>
            </w:r>
          </w:p>
        </w:tc>
        <w:tc>
          <w:tcPr>
            <w:tcW w:w="3973" w:type="dxa"/>
          </w:tcPr>
          <w:p w:rsidR="007C11F2" w:rsidRDefault="00031E68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2 483 083,50</w:t>
            </w:r>
          </w:p>
        </w:tc>
      </w:tr>
      <w:tr w:rsidR="007C11F2" w:rsidTr="003A2E15">
        <w:trPr>
          <w:trHeight w:val="315"/>
        </w:trPr>
        <w:tc>
          <w:tcPr>
            <w:tcW w:w="6228" w:type="dxa"/>
          </w:tcPr>
          <w:p w:rsidR="007C11F2" w:rsidRDefault="00031E68" w:rsidP="007C11F2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Електрична енергія без розподілу на 2025 рік</w:t>
            </w:r>
          </w:p>
        </w:tc>
        <w:tc>
          <w:tcPr>
            <w:tcW w:w="3973" w:type="dxa"/>
          </w:tcPr>
          <w:p w:rsidR="007C11F2" w:rsidRDefault="00031E68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860 425,32</w:t>
            </w:r>
          </w:p>
        </w:tc>
      </w:tr>
      <w:tr w:rsidR="00A24616" w:rsidTr="003A2E15">
        <w:trPr>
          <w:trHeight w:val="315"/>
        </w:trPr>
        <w:tc>
          <w:tcPr>
            <w:tcW w:w="6228" w:type="dxa"/>
          </w:tcPr>
          <w:p w:rsidR="00A24616" w:rsidRDefault="00A24616" w:rsidP="007C11F2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3973" w:type="dxa"/>
          </w:tcPr>
          <w:p w:rsidR="00A24616" w:rsidRDefault="00A24616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C05BBB" w:rsidRDefault="00C05BBB"/>
    <w:p w:rsidR="00521F74" w:rsidRPr="00EC6A6A" w:rsidRDefault="00521F74"/>
    <w:p w:rsidR="00360A60" w:rsidRPr="005C2C51" w:rsidRDefault="00360A60">
      <w:pPr>
        <w:rPr>
          <w:lang w:val="uk-UA"/>
        </w:rPr>
      </w:pPr>
    </w:p>
    <w:p w:rsidR="00F53861" w:rsidRPr="008450FE" w:rsidRDefault="003A2E15">
      <w:r w:rsidRPr="005C2C51">
        <w:rPr>
          <w:lang w:val="uk-UA"/>
        </w:rPr>
        <w:br w:type="textWrapping" w:clear="all"/>
      </w:r>
      <w:bookmarkStart w:id="0" w:name="_GoBack"/>
      <w:bookmarkEnd w:id="0"/>
    </w:p>
    <w:sectPr w:rsidR="00F53861" w:rsidRPr="008450FE" w:rsidSect="00CD1A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0E504E1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5A4"/>
    <w:rsid w:val="00004491"/>
    <w:rsid w:val="0001222B"/>
    <w:rsid w:val="00022E34"/>
    <w:rsid w:val="00031E68"/>
    <w:rsid w:val="0005712A"/>
    <w:rsid w:val="000F74CE"/>
    <w:rsid w:val="00136F04"/>
    <w:rsid w:val="00191D4A"/>
    <w:rsid w:val="001E2E67"/>
    <w:rsid w:val="002201D3"/>
    <w:rsid w:val="00253FD3"/>
    <w:rsid w:val="002930C8"/>
    <w:rsid w:val="002B7B57"/>
    <w:rsid w:val="002E7F5F"/>
    <w:rsid w:val="00360A60"/>
    <w:rsid w:val="00371EE0"/>
    <w:rsid w:val="003A2E15"/>
    <w:rsid w:val="003D02D4"/>
    <w:rsid w:val="00401908"/>
    <w:rsid w:val="00425CF7"/>
    <w:rsid w:val="004407D6"/>
    <w:rsid w:val="00455B94"/>
    <w:rsid w:val="00467EFA"/>
    <w:rsid w:val="00494CFB"/>
    <w:rsid w:val="004A7AC4"/>
    <w:rsid w:val="004C06E1"/>
    <w:rsid w:val="00521F74"/>
    <w:rsid w:val="005900B8"/>
    <w:rsid w:val="005A191A"/>
    <w:rsid w:val="005A6DE8"/>
    <w:rsid w:val="005B567A"/>
    <w:rsid w:val="005B7287"/>
    <w:rsid w:val="005C1FEA"/>
    <w:rsid w:val="005C2C51"/>
    <w:rsid w:val="005D0224"/>
    <w:rsid w:val="006450FF"/>
    <w:rsid w:val="006A71B3"/>
    <w:rsid w:val="006B0F2A"/>
    <w:rsid w:val="00702FE4"/>
    <w:rsid w:val="007158C2"/>
    <w:rsid w:val="007336AF"/>
    <w:rsid w:val="00757213"/>
    <w:rsid w:val="00784D1D"/>
    <w:rsid w:val="00796534"/>
    <w:rsid w:val="007965A4"/>
    <w:rsid w:val="007C11F2"/>
    <w:rsid w:val="007F50BA"/>
    <w:rsid w:val="008450FE"/>
    <w:rsid w:val="00897EBD"/>
    <w:rsid w:val="008D1D4A"/>
    <w:rsid w:val="008F02B4"/>
    <w:rsid w:val="009305BF"/>
    <w:rsid w:val="00956D5F"/>
    <w:rsid w:val="0095717D"/>
    <w:rsid w:val="00971621"/>
    <w:rsid w:val="00990BCA"/>
    <w:rsid w:val="009926A0"/>
    <w:rsid w:val="009C20AF"/>
    <w:rsid w:val="009D3312"/>
    <w:rsid w:val="00A24616"/>
    <w:rsid w:val="00A92E6E"/>
    <w:rsid w:val="00AA5049"/>
    <w:rsid w:val="00AE1DF0"/>
    <w:rsid w:val="00B2787C"/>
    <w:rsid w:val="00B30E46"/>
    <w:rsid w:val="00B4654E"/>
    <w:rsid w:val="00B703BB"/>
    <w:rsid w:val="00B77E90"/>
    <w:rsid w:val="00B81A93"/>
    <w:rsid w:val="00BE1765"/>
    <w:rsid w:val="00C05BBB"/>
    <w:rsid w:val="00C347A4"/>
    <w:rsid w:val="00C43E07"/>
    <w:rsid w:val="00C77D35"/>
    <w:rsid w:val="00CA0FDD"/>
    <w:rsid w:val="00CA4384"/>
    <w:rsid w:val="00CA7578"/>
    <w:rsid w:val="00CD1AB5"/>
    <w:rsid w:val="00CF2E1A"/>
    <w:rsid w:val="00D22A32"/>
    <w:rsid w:val="00D24622"/>
    <w:rsid w:val="00D656BF"/>
    <w:rsid w:val="00D82789"/>
    <w:rsid w:val="00DB1A30"/>
    <w:rsid w:val="00DC5992"/>
    <w:rsid w:val="00E17C57"/>
    <w:rsid w:val="00E557C6"/>
    <w:rsid w:val="00E738DF"/>
    <w:rsid w:val="00EA2D4E"/>
    <w:rsid w:val="00EA6C1D"/>
    <w:rsid w:val="00EC1A43"/>
    <w:rsid w:val="00EC27D3"/>
    <w:rsid w:val="00EC6A6A"/>
    <w:rsid w:val="00EE0A21"/>
    <w:rsid w:val="00F25D4E"/>
    <w:rsid w:val="00F53861"/>
    <w:rsid w:val="00FB2AA7"/>
    <w:rsid w:val="00FB5B11"/>
    <w:rsid w:val="00FC0708"/>
    <w:rsid w:val="00FF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6EBCFE-821A-46AF-9BE8-11AB121B5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897E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0"/>
    <w:link w:val="a6"/>
    <w:uiPriority w:val="99"/>
    <w:semiHidden/>
    <w:unhideWhenUsed/>
    <w:rsid w:val="00702F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02FE4"/>
    <w:rPr>
      <w:rFonts w:ascii="Segoe UI" w:hAnsi="Segoe UI" w:cs="Segoe UI"/>
      <w:sz w:val="18"/>
      <w:szCs w:val="18"/>
    </w:rPr>
  </w:style>
  <w:style w:type="paragraph" w:styleId="a">
    <w:name w:val="List Bullet"/>
    <w:basedOn w:val="a0"/>
    <w:uiPriority w:val="99"/>
    <w:unhideWhenUsed/>
    <w:rsid w:val="00FB2AA7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47</cp:revision>
  <cp:lastPrinted>2024-05-29T13:50:00Z</cp:lastPrinted>
  <dcterms:created xsi:type="dcterms:W3CDTF">2024-05-21T05:55:00Z</dcterms:created>
  <dcterms:modified xsi:type="dcterms:W3CDTF">2024-12-12T08:58:00Z</dcterms:modified>
</cp:coreProperties>
</file>