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70" w:rsidRDefault="00ED3670" w:rsidP="00ED367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8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</w:tblGrid>
      <w:tr w:rsidR="00ED3670" w:rsidRPr="00ED3670" w:rsidTr="00A26385">
        <w:tc>
          <w:tcPr>
            <w:tcW w:w="4218" w:type="dxa"/>
          </w:tcPr>
          <w:p w:rsidR="00ED3670" w:rsidRPr="00A26385" w:rsidRDefault="00ED3670" w:rsidP="00ED3670">
            <w:pPr>
              <w:pStyle w:val="HTM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ЗАТВЕРДЖЕНО</w:t>
            </w:r>
          </w:p>
          <w:p w:rsidR="00ED3670" w:rsidRPr="00A26385" w:rsidRDefault="00ED3670" w:rsidP="00ED3670">
            <w:pPr>
              <w:pStyle w:val="HTM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Розпорядження голови комісії з реорганізації Баштанської, Березнегуватської, Казанківської, Новобузької, Снігурівської районних державних адміністрацій від 05.02.2021 № 43-р</w:t>
            </w:r>
          </w:p>
          <w:p w:rsidR="00ED3670" w:rsidRDefault="00ED3670" w:rsidP="00ED3670">
            <w:pPr>
              <w:pStyle w:val="HTM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 редакції розпорядження начальника Баштанської районної військової адміністрації</w:t>
            </w:r>
            <w:r w:rsidR="00A26385" w:rsidRPr="00A26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від 03.07.2026 № 60-р</w:t>
            </w:r>
            <w:r w:rsidR="00A26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ED3670" w:rsidRDefault="00ED3670" w:rsidP="00ED367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C53" w:rsidRPr="00097DC3" w:rsidRDefault="00577C53" w:rsidP="00577C53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C53" w:rsidRPr="00097DC3" w:rsidRDefault="00577C53" w:rsidP="00577C53">
      <w:pPr>
        <w:pStyle w:val="HTML"/>
        <w:shd w:val="clear" w:color="auto" w:fill="FFFFFF"/>
        <w:jc w:val="center"/>
        <w:rPr>
          <w:rFonts w:ascii="Consolas" w:hAnsi="Consolas"/>
          <w:color w:val="000000" w:themeColor="text1"/>
          <w:sz w:val="21"/>
          <w:szCs w:val="21"/>
        </w:rPr>
      </w:pPr>
      <w:bookmarkStart w:id="0" w:name="o93"/>
      <w:bookmarkEnd w:id="0"/>
      <w:r w:rsidRPr="00097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ПОЛОЖЕННЯ</w:t>
      </w:r>
    </w:p>
    <w:p w:rsidR="00577C53" w:rsidRPr="00097DC3" w:rsidRDefault="00577C53" w:rsidP="00577C53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7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 службу у справах дітей  Баштанської  районної </w:t>
      </w:r>
    </w:p>
    <w:p w:rsidR="00577C53" w:rsidRPr="00097DC3" w:rsidRDefault="00577C53" w:rsidP="00577C53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7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державної</w:t>
      </w:r>
      <w:r w:rsidR="00610A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(військової) </w:t>
      </w:r>
      <w:r w:rsidRPr="00097D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адміністрації</w:t>
      </w:r>
    </w:p>
    <w:p w:rsidR="00577C53" w:rsidRPr="00097DC3" w:rsidRDefault="00577C53" w:rsidP="00577C53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F8E" w:rsidRPr="00097DC3" w:rsidRDefault="00A03F8E" w:rsidP="00A03F8E">
      <w:pPr>
        <w:pStyle w:val="HTML"/>
        <w:keepLines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o94"/>
      <w:bookmarkEnd w:id="1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Служба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справах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дітей 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Баштанської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районної    державної </w:t>
      </w:r>
    </w:p>
    <w:p w:rsidR="00577C53" w:rsidRDefault="00A03F8E" w:rsidP="00A03F8E">
      <w:pPr>
        <w:pStyle w:val="HTML"/>
        <w:keepLines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адміністрації </w:t>
      </w:r>
      <w:r w:rsidR="00CB3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(код ЄДРПОУ 23629137), з 24 лютого 2022 року – служба у справах дітей Баштанської районної військової адміністрації,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(далі - служба)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структурним підрозділом районної держа</w:t>
      </w:r>
      <w:r w:rsidR="005E09B3">
        <w:rPr>
          <w:rFonts w:ascii="Times New Roman" w:hAnsi="Times New Roman" w:cs="Times New Roman"/>
          <w:color w:val="000000" w:themeColor="text1"/>
          <w:sz w:val="28"/>
          <w:szCs w:val="28"/>
        </w:rPr>
        <w:t>вної (військової) а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дміністрації, який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утворюється 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рішенням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голов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5E0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(начальника) 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районної державної </w:t>
      </w:r>
      <w:r w:rsidR="005E0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(військової)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адміністрації,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підзвітни</w:t>
      </w:r>
      <w:r w:rsidR="005E09B3">
        <w:rPr>
          <w:rFonts w:ascii="Times New Roman" w:hAnsi="Times New Roman" w:cs="Times New Roman"/>
          <w:color w:val="000000" w:themeColor="text1"/>
          <w:sz w:val="28"/>
          <w:szCs w:val="28"/>
        </w:rPr>
        <w:t>й та підконтрольний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голові</w:t>
      </w:r>
      <w:r w:rsidR="005E0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(начальнику)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районної держа</w:t>
      </w:r>
      <w:r w:rsidR="005E09B3">
        <w:rPr>
          <w:rFonts w:ascii="Times New Roman" w:hAnsi="Times New Roman" w:cs="Times New Roman"/>
          <w:color w:val="000000" w:themeColor="text1"/>
          <w:sz w:val="28"/>
          <w:szCs w:val="28"/>
        </w:rPr>
        <w:t>вної (військової) а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дміністрації та </w:t>
      </w:r>
      <w:r w:rsidR="00A41FC5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службі у справах дітей Миколаївської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обласної державної </w:t>
      </w:r>
      <w:r w:rsidR="005E0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(військової)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адміністрації.</w:t>
      </w:r>
    </w:p>
    <w:p w:rsidR="005E09B3" w:rsidRDefault="005E09B3" w:rsidP="00A03F8E">
      <w:pPr>
        <w:pStyle w:val="HTML"/>
        <w:keepLines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09B3" w:rsidRPr="00097DC3" w:rsidRDefault="005E09B3" w:rsidP="00A03F8E">
      <w:pPr>
        <w:pStyle w:val="HTML"/>
        <w:keepLines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Служба є правонаступником майна, всіх прав та обов’язків служби у справах дітей Березнегуватської районної державної адміністрації, служби у справах дітей Казанківської районної державної адміністрації, </w:t>
      </w:r>
      <w:r w:rsidR="00DC10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служби у справах дітей Новобузької районної державної адміністрації,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служби у справах дітей Снігурівської районної державної адміністрації.</w:t>
      </w:r>
    </w:p>
    <w:p w:rsidR="00577C53" w:rsidRPr="00097DC3" w:rsidRDefault="00577C53" w:rsidP="00577C53">
      <w:pPr>
        <w:pStyle w:val="HTML"/>
        <w:keepLines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C53" w:rsidRPr="00097DC3" w:rsidRDefault="006B4610" w:rsidP="00577C53">
      <w:pPr>
        <w:pStyle w:val="HTML"/>
        <w:keepLines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2" w:name="o95"/>
      <w:bookmarkEnd w:id="2"/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Служба у своїй діяльності керується Конституцією і 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наказами Мінсоцполітики,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рішеннями голови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(начальника) Миколаївської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обласної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держа</w:t>
      </w:r>
      <w:r w:rsidR="005E09B3">
        <w:rPr>
          <w:rFonts w:ascii="Times New Roman" w:hAnsi="Times New Roman" w:cs="Times New Roman"/>
          <w:color w:val="000000" w:themeColor="text1"/>
          <w:sz w:val="28"/>
          <w:szCs w:val="28"/>
        </w:rPr>
        <w:t>вної (військової) а</w:t>
      </w:r>
      <w:r w:rsidR="00A41FC5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дміністраці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голови (начальника) районної державної (військової) адміністрації,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наказами начальника служби у справах дітей</w:t>
      </w:r>
      <w:r w:rsidR="00A41FC5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Миколаївської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обласної держа</w:t>
      </w:r>
      <w:r w:rsidR="005E09B3">
        <w:rPr>
          <w:rFonts w:ascii="Times New Roman" w:hAnsi="Times New Roman" w:cs="Times New Roman"/>
          <w:color w:val="000000" w:themeColor="text1"/>
          <w:sz w:val="28"/>
          <w:szCs w:val="28"/>
        </w:rPr>
        <w:t>вної (військової) а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дміністрації.</w:t>
      </w:r>
    </w:p>
    <w:p w:rsidR="00577C53" w:rsidRPr="00097DC3" w:rsidRDefault="00577C53" w:rsidP="00577C53">
      <w:pPr>
        <w:pStyle w:val="HTML"/>
        <w:keepLines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C53" w:rsidRPr="00097DC3" w:rsidRDefault="006B4610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o96"/>
      <w:bookmarkStart w:id="4" w:name="o97"/>
      <w:bookmarkEnd w:id="3"/>
      <w:bookmarkEnd w:id="4"/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Основними завданнями служби є: </w:t>
      </w:r>
    </w:p>
    <w:p w:rsidR="00A24932" w:rsidRPr="00097DC3" w:rsidRDefault="00A24932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C53" w:rsidRPr="00097DC3" w:rsidRDefault="006B4610" w:rsidP="00A24932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o98"/>
      <w:bookmarkEnd w:id="5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здійснення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відповідній території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заходів щодо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соціального захисту дітей, запобігання дитячій безпритульності, вчиненню дітьми правопорушень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запобігання та протидії жорстокому поводженню з дитиною, а також заходів щодо реалізація права дитини на виховання в сімейному оточенні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577C53" w:rsidRPr="00097DC3" w:rsidRDefault="00A41FC5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o99"/>
      <w:bookmarkEnd w:id="6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озроблення і здійснення самостійно або разом з 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відповідними 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>органами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виконавчої влади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за участю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ів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місцевого самоврядування, 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>юридичних осіб незалежно від організаційно-правової форми, громадських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організаці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>й заході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в щодо захисту прав, свобод і законних інтересів дітей;</w:t>
      </w:r>
    </w:p>
    <w:p w:rsidR="00577C53" w:rsidRPr="00097DC3" w:rsidRDefault="006B4610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o100"/>
      <w:bookmarkEnd w:id="7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координація дій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місцевих органів виконавчої влади, органів місцевого самоврядування,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юридичних осіб незалежно від організаційно-правової форми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вирішенні питань соціального захисту дітей та організації роботи із запобігання дитячій  безпритульності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запобігання та протидії жорстокому поводженню з дитиною, забезпечення реалізації права дитини на виховання в сімейному оточенні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577C53" w:rsidRPr="00097DC3" w:rsidRDefault="00A41FC5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o101"/>
      <w:bookmarkEnd w:id="8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абезпечення додержання вимог законодавства щодо встановлення опіки та піклування над дітьми, їх усиновлення, влаштування в дитячі будинки сімейного типу, прийомні сім'ї</w:t>
      </w:r>
      <w:r w:rsid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>запобігання та протидії жорстокому поводженню з дитиною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77C53" w:rsidRPr="00097DC3" w:rsidRDefault="00A41FC5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o102"/>
      <w:bookmarkEnd w:id="9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едення державної статистики щодо дітей; </w:t>
      </w:r>
    </w:p>
    <w:p w:rsidR="00577C53" w:rsidRPr="00097DC3" w:rsidRDefault="006B4610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o104"/>
      <w:bookmarkStart w:id="11" w:name="o105"/>
      <w:bookmarkEnd w:id="10"/>
      <w:bookmarkEnd w:id="11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3A9E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адання органам виконавчої влади, органам місцевого самоврядування,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юридичним особам незалежно від організаційно-правової форми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громадським організаціям, громадянам практичної та методичної допомоги, консультацій з питань соціального захисту дітей, запобігання вчиненню дітьми правопорушень; </w:t>
      </w:r>
    </w:p>
    <w:p w:rsidR="00577C53" w:rsidRPr="00097DC3" w:rsidRDefault="00A24932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o106"/>
      <w:bookmarkStart w:id="13" w:name="o107"/>
      <w:bookmarkEnd w:id="12"/>
      <w:bookmarkEnd w:id="13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3A9E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ідготовка інформаційно-аналітичних і статистичних матеріалів, організація дослідження стану соціального захисту дітей, запобігання дитячій бездоглядності та безпритульності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вчиненню дітьми правопорушень; </w:t>
      </w:r>
    </w:p>
    <w:p w:rsidR="006B4610" w:rsidRDefault="00A24932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o108"/>
      <w:bookmarkEnd w:id="14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3A9E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изначення пріоритетних напрямів поліпшення на відповідній території становища дітей, їх соціального захисту, сприяння фізичному, духовному та інтелектуальному розвиткові, запобі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гання дитячій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безпритульності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вчиненню дітьми правопорушень</w:t>
      </w:r>
      <w:r w:rsidR="006B461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B4610" w:rsidRDefault="006B4610" w:rsidP="006B461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здійснення контролю за виконанням органами місцевого самоврядування делегованих повноважень з питань захисту прав дитини з урахуванням положень  Закону України «Про місцеві державні адміністрації»;</w:t>
      </w:r>
    </w:p>
    <w:p w:rsidR="006B4610" w:rsidRDefault="006B4610" w:rsidP="006B461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проведення в межах своїх повноважень моніторингу  діяльності органів місцевого самоврядування з питань соціального захисту  дітей, запобігання дитячій безпритульності та вчиненню дітьми правопорушень, запобігання та протидії жорстокому поводженню з дитиною, реалізації права дитини  на  виховання в сімейному оточенні;</w:t>
      </w:r>
    </w:p>
    <w:p w:rsidR="004027DD" w:rsidRDefault="004027DD" w:rsidP="006B461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забезпечення координації діяльності служб у с</w:t>
      </w:r>
      <w:r w:rsidR="00981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правах дітей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сільських</w:t>
      </w:r>
      <w:r w:rsidR="00981289">
        <w:rPr>
          <w:rFonts w:ascii="Times New Roman" w:hAnsi="Times New Roman" w:cs="Times New Roman"/>
          <w:color w:val="000000" w:themeColor="text1"/>
          <w:sz w:val="28"/>
          <w:szCs w:val="28"/>
        </w:rPr>
        <w:t>, селищних, міських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рад, які діють на території району, надання їм організаційно-методичної та практичної допомоги;</w:t>
      </w:r>
    </w:p>
    <w:p w:rsidR="00415B9C" w:rsidRDefault="004027DD" w:rsidP="006B461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проведення моніторингу ведення  банку даних про дітей-сиріт, дітей, позбавлених батьківського піклування, і сім</w:t>
      </w:r>
      <w:r w:rsidR="00404519">
        <w:rPr>
          <w:rFonts w:ascii="Times New Roman" w:hAnsi="Times New Roman" w:cs="Times New Roman"/>
          <w:color w:val="000000" w:themeColor="text1"/>
          <w:sz w:val="28"/>
          <w:szCs w:val="28"/>
        </w:rPr>
        <w:t>'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 </w:t>
      </w:r>
      <w:r w:rsidR="00404519">
        <w:rPr>
          <w:rFonts w:ascii="Times New Roman" w:hAnsi="Times New Roman" w:cs="Times New Roman"/>
          <w:color w:val="000000" w:themeColor="text1"/>
          <w:sz w:val="28"/>
          <w:szCs w:val="28"/>
        </w:rPr>
        <w:t>потенційних усиновлювачів,  опікунів, піклувальників, прийомних батьків, батьків-вихователів в Єдиній інформаційно-аналітичній системі «Діти» службами сільських, селищних рад;</w:t>
      </w:r>
    </w:p>
    <w:p w:rsidR="00404519" w:rsidRDefault="00404519" w:rsidP="006B461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>взаємодія з Мін</w:t>
      </w:r>
      <w:r w:rsidR="00415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істерством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соц</w:t>
      </w:r>
      <w:r w:rsidR="00415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іальної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політики, Нац</w:t>
      </w:r>
      <w:r w:rsidR="00415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іональною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соц</w:t>
      </w:r>
      <w:r w:rsidR="00415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іальною сервісною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службою  та Державною службою у справах дітей під час виконання своїх повноважень.</w:t>
      </w:r>
    </w:p>
    <w:p w:rsidR="006B4610" w:rsidRDefault="006B4610" w:rsidP="006B461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C53" w:rsidRPr="00097DC3" w:rsidRDefault="00404519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o109"/>
      <w:bookmarkEnd w:id="15"/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Служба відповідно до покладених на неї завдань: </w:t>
      </w:r>
    </w:p>
    <w:p w:rsidR="00A24932" w:rsidRPr="00097DC3" w:rsidRDefault="00A24932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C53" w:rsidRPr="00097DC3" w:rsidRDefault="00413A9E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o110"/>
      <w:bookmarkEnd w:id="16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1) о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рганізовує розроблення і здійснення на відповідній території заходів, спрямованих на поліпшення становища дітей, їх фізичного, інтелектуального і духовного розвитку, запобігання дитячій  безпритульності, запобігання вчиненню дітьми правопорушень; </w:t>
      </w:r>
    </w:p>
    <w:p w:rsidR="00577C53" w:rsidRPr="00097DC3" w:rsidRDefault="00A24932" w:rsidP="00577C53">
      <w:pPr>
        <w:pStyle w:val="HTML"/>
        <w:keepNext/>
        <w:keepLines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o111"/>
      <w:bookmarkEnd w:id="17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13A9E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н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адає місцевим органам виконавчої влади і органам місцевого самоврядування, </w:t>
      </w:r>
      <w:r w:rsidR="00404519">
        <w:rPr>
          <w:rFonts w:ascii="Times New Roman" w:hAnsi="Times New Roman" w:cs="Times New Roman"/>
          <w:color w:val="000000" w:themeColor="text1"/>
          <w:sz w:val="28"/>
          <w:szCs w:val="28"/>
        </w:rPr>
        <w:t>юридичним особам незалежно від організаційно-правової форми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громадським організаціям, громадянам у межах своїх повноважень практичну, методичну та консультаційну допомогу у вирішенні питань щодо соціального захисту дітей та запобігання вчиненню ними правопорушень; </w:t>
      </w:r>
    </w:p>
    <w:p w:rsidR="00577C53" w:rsidRPr="00097DC3" w:rsidRDefault="00404519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o112"/>
      <w:bookmarkStart w:id="19" w:name="o113"/>
      <w:bookmarkEnd w:id="18"/>
      <w:bookmarkEnd w:id="19"/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13A9E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п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одає пропозиції до про</w:t>
      </w:r>
      <w:r w:rsidR="000128DD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ктів регіональних програм,  планів і прогнозів у частині соціального захисту,  забезпечення прав, свобод і законних інтересів дітей; </w:t>
      </w:r>
    </w:p>
    <w:p w:rsidR="00577C53" w:rsidRPr="00097DC3" w:rsidRDefault="00404519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o114"/>
      <w:bookmarkStart w:id="21" w:name="o115"/>
      <w:bookmarkEnd w:id="20"/>
      <w:bookmarkEnd w:id="21"/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13A9E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з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дійснює контроль за умовами утримання </w:t>
      </w:r>
      <w:r w:rsidR="003453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виховання дітей у спеціальних  виховних  установах</w:t>
      </w:r>
      <w:r w:rsidR="003453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(секторах для відбування покарання засудженими неповнолітніми, утворених у виправних колоніях мінімального та середнього рівнів безпеки)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Державної кримінально-виконавчої служби, </w:t>
      </w:r>
      <w:r w:rsidR="003453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закладах різних типів, форм власності та підпорядкування, в яких передбачено проживання або цілодобове перебування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дітей-сиріт</w:t>
      </w:r>
      <w:r w:rsidR="003453A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дітей, позбавлених батьківського піклування, у сім'ях опікунів, піклувальників, дитячих будинках сімейного типу, прийомних сім'ях</w:t>
      </w:r>
      <w:r w:rsidR="003453A2">
        <w:rPr>
          <w:rFonts w:ascii="Times New Roman" w:hAnsi="Times New Roman" w:cs="Times New Roman"/>
          <w:color w:val="000000" w:themeColor="text1"/>
          <w:sz w:val="28"/>
          <w:szCs w:val="28"/>
        </w:rPr>
        <w:t>, які розташовані на відповідній території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77C53" w:rsidRPr="00097DC3" w:rsidRDefault="003453A2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2" w:name="o116"/>
      <w:bookmarkStart w:id="23" w:name="o117"/>
      <w:bookmarkEnd w:id="22"/>
      <w:bookmarkEnd w:id="23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13A9E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87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3A9E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азом з відповідними структурними підрозділами </w:t>
      </w:r>
      <w:r w:rsidR="002B4D81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рай</w:t>
      </w:r>
      <w:r w:rsidR="00B87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онної </w:t>
      </w:r>
      <w:r w:rsidR="002B4D81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держа</w:t>
      </w:r>
      <w:r w:rsidR="005E0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вної 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>(військової) а</w:t>
      </w:r>
      <w:r w:rsidR="002B4D81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дміністрації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проводить соціологічні дослідження, готує статистичні та інформаційні матеріали про причини і умови вчинення дітьми правопорушень, вивчає і поширює міжнародний досвід з питань соціального захисту дітей, їх прав та інтересів; </w:t>
      </w:r>
    </w:p>
    <w:p w:rsidR="00990172" w:rsidRPr="008577D5" w:rsidRDefault="003453A2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o118"/>
      <w:bookmarkEnd w:id="24"/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B4D81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bookmarkStart w:id="25" w:name="o119"/>
      <w:bookmarkEnd w:id="25"/>
      <w:r w:rsidR="002B4D81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1EC1">
        <w:rPr>
          <w:rFonts w:ascii="Times New Roman" w:hAnsi="Times New Roman" w:cs="Times New Roman"/>
          <w:color w:val="000000" w:themeColor="text1"/>
          <w:sz w:val="28"/>
          <w:szCs w:val="28"/>
        </w:rPr>
        <w:t>надає організаційну і методичну допомогу заклад</w:t>
      </w:r>
      <w:r w:rsidR="00981289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="00911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різних типів, форм власності та підпорядкування. які забезпечують </w:t>
      </w:r>
      <w:r w:rsidR="00B875A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11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лаштування/зарахування до них на  цілодобове перебування дітей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7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сімей з дітьми  </w:t>
      </w:r>
      <w:r w:rsidR="00911EC1">
        <w:rPr>
          <w:rFonts w:ascii="Times New Roman" w:hAnsi="Times New Roman" w:cs="Times New Roman"/>
          <w:color w:val="000000" w:themeColor="text1"/>
          <w:sz w:val="28"/>
          <w:szCs w:val="28"/>
        </w:rPr>
        <w:t>(притулкам</w:t>
      </w:r>
      <w:r w:rsidR="00990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дітей, центрам соцільно-психологічної  реабілітації </w:t>
      </w:r>
      <w:r w:rsidR="00990172" w:rsidRPr="008577D5">
        <w:rPr>
          <w:rFonts w:ascii="Times New Roman" w:hAnsi="Times New Roman" w:cs="Times New Roman"/>
          <w:sz w:val="28"/>
          <w:szCs w:val="28"/>
        </w:rPr>
        <w:t>дітей, соціально-реабілітаційним центрам (дитячим містечкам), центрам соціальної підтримки сім'ї та дітей),</w:t>
      </w:r>
      <w:r w:rsidR="005C7534">
        <w:rPr>
          <w:rFonts w:ascii="Times New Roman" w:hAnsi="Times New Roman" w:cs="Times New Roman"/>
          <w:sz w:val="28"/>
          <w:szCs w:val="28"/>
        </w:rPr>
        <w:t xml:space="preserve"> </w:t>
      </w:r>
      <w:r w:rsidR="008577D5" w:rsidRPr="008577D5">
        <w:rPr>
          <w:rFonts w:ascii="Times New Roman" w:hAnsi="Times New Roman" w:cs="Times New Roman"/>
          <w:sz w:val="28"/>
          <w:szCs w:val="28"/>
        </w:rPr>
        <w:t xml:space="preserve">утвореним Миколаївською обласною радою, </w:t>
      </w:r>
      <w:r w:rsidR="00990172" w:rsidRPr="008577D5">
        <w:rPr>
          <w:rFonts w:ascii="Times New Roman" w:hAnsi="Times New Roman" w:cs="Times New Roman"/>
          <w:sz w:val="28"/>
          <w:szCs w:val="28"/>
        </w:rPr>
        <w:t xml:space="preserve"> здійснює  </w:t>
      </w:r>
      <w:r w:rsidR="005855DC" w:rsidRPr="008577D5">
        <w:rPr>
          <w:rFonts w:ascii="Times New Roman" w:hAnsi="Times New Roman" w:cs="Times New Roman"/>
          <w:sz w:val="28"/>
          <w:szCs w:val="28"/>
        </w:rPr>
        <w:t>безпосередній контроль за їх діяльністю;</w:t>
      </w:r>
    </w:p>
    <w:p w:rsidR="00577C53" w:rsidRPr="00097DC3" w:rsidRDefault="005855DC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організовує і проводить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разом з іншими  структурними підрозділами рай</w:t>
      </w:r>
      <w:r w:rsidR="005C75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онної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держа</w:t>
      </w:r>
      <w:r w:rsidR="005C7534">
        <w:rPr>
          <w:rFonts w:ascii="Times New Roman" w:hAnsi="Times New Roman" w:cs="Times New Roman"/>
          <w:color w:val="000000" w:themeColor="text1"/>
          <w:sz w:val="28"/>
          <w:szCs w:val="28"/>
        </w:rPr>
        <w:t>вної (військової) а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дміністрації, уповноваженими підрозділами органів Національної поліції заходи щодо соціального захисту дітей, виявлення причин, що зумовлюють дитячу безпритульність, запобігання вчиненню дітьми правопорушень;</w:t>
      </w:r>
    </w:p>
    <w:p w:rsidR="00577C53" w:rsidRDefault="005855DC" w:rsidP="002B4D81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6" w:name="o120"/>
      <w:bookmarkStart w:id="27" w:name="o121"/>
      <w:bookmarkEnd w:id="26"/>
      <w:bookmarkEnd w:id="27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B4D81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озробляє і подає на розгляд </w:t>
      </w:r>
      <w:r w:rsidR="000128DD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керівництву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районн</w:t>
      </w:r>
      <w:r w:rsidR="000128DD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державн</w:t>
      </w:r>
      <w:r w:rsidR="000128DD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58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(військової)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адміністрації  пропозиції стосовно бюджетних асигнувань на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виконання програм і здійснення заходів щодо реалізації державної політики з питань дітей, спрямованої на подолання дитячої </w:t>
      </w:r>
      <w:r w:rsidR="003453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безпритульності; </w:t>
      </w:r>
    </w:p>
    <w:p w:rsidR="00577C53" w:rsidRPr="00097DC3" w:rsidRDefault="008577D5" w:rsidP="003453A2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8" w:name="o122"/>
      <w:bookmarkStart w:id="29" w:name="o123"/>
      <w:bookmarkEnd w:id="28"/>
      <w:bookmarkEnd w:id="29"/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5855DC">
        <w:rPr>
          <w:rFonts w:ascii="Times New Roman" w:hAnsi="Times New Roman" w:cs="Times New Roman"/>
          <w:color w:val="000000" w:themeColor="text1"/>
          <w:sz w:val="28"/>
          <w:szCs w:val="28"/>
        </w:rPr>
        <w:t>) готує та подає в установленому порядку статистичну звітність;</w:t>
      </w:r>
    </w:p>
    <w:p w:rsidR="00577C53" w:rsidRPr="00097DC3" w:rsidRDefault="002B4D81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0" w:name="o129"/>
      <w:bookmarkEnd w:id="30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>0)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озглядає в установленому порядку звернення громадян; </w:t>
      </w:r>
    </w:p>
    <w:p w:rsidR="00577C53" w:rsidRPr="00097DC3" w:rsidRDefault="002B4D81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1" w:name="o130"/>
      <w:bookmarkEnd w:id="31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р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озглядає звернення </w:t>
      </w:r>
      <w:r w:rsidR="00585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роботодавця та надає письмовий дозвіл щодо звільнення працівника 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молодше 18 років; </w:t>
      </w:r>
    </w:p>
    <w:p w:rsidR="00577C53" w:rsidRPr="00097DC3" w:rsidRDefault="002B4D81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2" w:name="o131"/>
      <w:bookmarkEnd w:id="32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п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роводить інформаційно-роз'яснювальну роботу з питань, що належать до її компетенції, через </w:t>
      </w:r>
      <w:r w:rsidR="005855DC">
        <w:rPr>
          <w:rFonts w:ascii="Times New Roman" w:hAnsi="Times New Roman" w:cs="Times New Roman"/>
          <w:color w:val="000000" w:themeColor="text1"/>
          <w:sz w:val="28"/>
          <w:szCs w:val="28"/>
        </w:rPr>
        <w:t>медіа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577C53" w:rsidRPr="00097DC3" w:rsidRDefault="005855DC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3" w:name="o132"/>
      <w:bookmarkEnd w:id="33"/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з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дійснює інші функції, які випливають з покладених на неї завдань, відповідно до законодавства; </w:t>
      </w:r>
    </w:p>
    <w:p w:rsidR="00577C53" w:rsidRPr="00097DC3" w:rsidRDefault="005855DC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4" w:name="o133"/>
      <w:bookmarkEnd w:id="34"/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р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озробляє та здійснює заходи щодо захисту прав і законних інтересів  дитини, яка постраждала від домашнього насильства, та дитини, яка вчинила домашнє насильство у будь-якій формі;</w:t>
      </w:r>
    </w:p>
    <w:p w:rsidR="00577C53" w:rsidRPr="00097DC3" w:rsidRDefault="005855DC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5" w:name="o134"/>
      <w:bookmarkStart w:id="36" w:name="o135"/>
      <w:bookmarkEnd w:id="35"/>
      <w:bookmarkEnd w:id="36"/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і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нформує дитину, яка постраждала від домашнього насильства, її батьків, інших законних представників, якщо вони не є кривдниками  дитини, а також дитину, яка  вчинила домашнє насильство у будь-якій формі, її батьків, інших законних представників про права дитини, заходи та послуги, якими вони можуть скористатися;</w:t>
      </w:r>
    </w:p>
    <w:p w:rsidR="00577C53" w:rsidRPr="00097DC3" w:rsidRDefault="005855DC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7" w:name="o136"/>
      <w:bookmarkStart w:id="38" w:name="o137"/>
      <w:bookmarkEnd w:id="37"/>
      <w:bookmarkEnd w:id="38"/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з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абезпечує проведення з батьками, іншими законними представниками дитини профілактичної роботи із запобігання домашньому насильству стосовно дітей і за участю дітей, у тому числі із залученням представників уповноважених  підрозділів органів Національної поліції;</w:t>
      </w:r>
    </w:p>
    <w:p w:rsidR="006D1C2A" w:rsidRDefault="005855DC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9" w:name="o138"/>
      <w:bookmarkStart w:id="40" w:name="o139"/>
      <w:bookmarkEnd w:id="39"/>
      <w:bookmarkEnd w:id="40"/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п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орушує перед</w:t>
      </w:r>
      <w:r w:rsidR="006458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місцевими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органами виконавчої влади та органами місцевого самоврядування питання про притягнення </w:t>
      </w:r>
      <w:r w:rsidR="006458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невиконання або неналежн</w:t>
      </w:r>
      <w:r w:rsidR="0064587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 ними обов’язків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тому числі повноважень щодо захисту прав та інтересів дітей</w:t>
      </w:r>
      <w:r w:rsidR="006D1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ра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зі виявлення  фактів  домашнього  насильства,  у роботі з дітьми, які постраждали від домашнього насильства, та дітьми, які вчинили домашнє насильство у будь-якій формі</w:t>
      </w:r>
      <w:r w:rsidR="006D1C2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77C53" w:rsidRPr="00097DC3" w:rsidRDefault="006D1C2A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 перевіряє інформацію про порушення прав дітей шляхом їх відвідування  за місцем проживання (перебування), навчання, роботи; проводить аналіз прийнятих органами опіки та піклування, службами у справах дітей сільських</w:t>
      </w:r>
      <w:r w:rsidR="006458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селищних, міських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рад рішень стосовно дітей, надає консультації  та роз’яснення дітям, їх батькам та іншим законним представникам </w:t>
      </w:r>
      <w:r w:rsidR="002B1A04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питань захисту прав дитини,  вживає заходів щодо виявлення та усунення порушень законодавства з питань захисту прав дитини, інформує службу у справах дітей обласної держа</w:t>
      </w:r>
      <w:r w:rsidR="00645874">
        <w:rPr>
          <w:rFonts w:ascii="Times New Roman" w:hAnsi="Times New Roman" w:cs="Times New Roman"/>
          <w:color w:val="000000" w:themeColor="text1"/>
          <w:sz w:val="28"/>
          <w:szCs w:val="28"/>
        </w:rPr>
        <w:t>вної (військової)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дміністрації про стан справ на території відповідних адміністративно-територіальних одиниць (територіальних громад), про тенденції та проблеми з питань захисту прав дитини, звітує про свою діяльність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77C53" w:rsidRPr="00097DC3" w:rsidRDefault="00577C53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1" w:name="o140"/>
      <w:bookmarkStart w:id="42" w:name="o141"/>
      <w:bookmarkEnd w:id="41"/>
      <w:bookmarkEnd w:id="42"/>
    </w:p>
    <w:p w:rsidR="00577C53" w:rsidRPr="00097DC3" w:rsidRDefault="006D1C2A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Служба має право: </w:t>
      </w:r>
    </w:p>
    <w:p w:rsidR="009C73D3" w:rsidRPr="00097DC3" w:rsidRDefault="009C73D3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C53" w:rsidRPr="00097DC3" w:rsidRDefault="00164418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3" w:name="o142"/>
      <w:bookmarkEnd w:id="43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1) п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риймати</w:t>
      </w:r>
      <w:r w:rsidR="000128DD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з питань, що належать до її компетенції,</w:t>
      </w:r>
      <w:r w:rsidR="00941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рішення,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які  є  обов'язков</w:t>
      </w:r>
      <w:r w:rsidR="00645874">
        <w:rPr>
          <w:rFonts w:ascii="Times New Roman" w:hAnsi="Times New Roman" w:cs="Times New Roman"/>
          <w:color w:val="000000" w:themeColor="text1"/>
          <w:sz w:val="28"/>
          <w:szCs w:val="28"/>
        </w:rPr>
        <w:t>ими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 виконання місцевими органами виконавчої влади, органами  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місцевого самоврядування, </w:t>
      </w:r>
      <w:r w:rsidR="00941B4C">
        <w:rPr>
          <w:rFonts w:ascii="Times New Roman" w:hAnsi="Times New Roman" w:cs="Times New Roman"/>
          <w:color w:val="000000" w:themeColor="text1"/>
          <w:sz w:val="28"/>
          <w:szCs w:val="28"/>
        </w:rPr>
        <w:t>юридичними особами незалежно від організаційно-правової форми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громадянами; </w:t>
      </w:r>
    </w:p>
    <w:p w:rsidR="00577C53" w:rsidRPr="00097DC3" w:rsidRDefault="00164418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4" w:name="o143"/>
      <w:bookmarkEnd w:id="44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2) о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тримувати повідомлення від  місцевих  органів  виконавчої влади</w:t>
      </w:r>
      <w:r w:rsidR="00941B4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органів місцевого самоврядування, </w:t>
      </w:r>
      <w:r w:rsidR="00941B4C">
        <w:rPr>
          <w:rFonts w:ascii="Times New Roman" w:hAnsi="Times New Roman" w:cs="Times New Roman"/>
          <w:color w:val="000000" w:themeColor="text1"/>
          <w:sz w:val="28"/>
          <w:szCs w:val="28"/>
        </w:rPr>
        <w:t>юридичних осіб незалежно від організаційно-правової форми,</w:t>
      </w:r>
      <w:r w:rsidR="006674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посадових осіб</w:t>
      </w:r>
      <w:r w:rsidR="00941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заходи, вжиті на виконання прийнятих нею рішень; </w:t>
      </w:r>
    </w:p>
    <w:p w:rsidR="00577C53" w:rsidRPr="00097DC3" w:rsidRDefault="00164418" w:rsidP="0016441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5" w:name="o144"/>
      <w:bookmarkEnd w:id="45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3) о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тримувати в установленому порядку від структурних підрозділів </w:t>
      </w:r>
      <w:r w:rsidR="00941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обласної, районної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держа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>вн</w:t>
      </w:r>
      <w:r w:rsidR="00645874">
        <w:rPr>
          <w:rFonts w:ascii="Times New Roman" w:hAnsi="Times New Roman" w:cs="Times New Roman"/>
          <w:color w:val="000000" w:themeColor="text1"/>
          <w:sz w:val="28"/>
          <w:szCs w:val="28"/>
        </w:rPr>
        <w:t>их (військових)</w:t>
      </w:r>
      <w:r w:rsidR="008577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r w:rsidR="00645874">
        <w:rPr>
          <w:rFonts w:ascii="Times New Roman" w:hAnsi="Times New Roman" w:cs="Times New Roman"/>
          <w:color w:val="000000" w:themeColor="text1"/>
          <w:sz w:val="28"/>
          <w:szCs w:val="28"/>
        </w:rPr>
        <w:t>дміністрацій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органів місцевого самоврядування, </w:t>
      </w:r>
      <w:r w:rsidR="00941B4C">
        <w:rPr>
          <w:rFonts w:ascii="Times New Roman" w:hAnsi="Times New Roman" w:cs="Times New Roman"/>
          <w:color w:val="000000" w:themeColor="text1"/>
          <w:sz w:val="28"/>
          <w:szCs w:val="28"/>
        </w:rPr>
        <w:t>юридичних осіб незалежно від організаційно-правової форми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інформацію,  документи та інші матеріали з питань,  що належать до її компетенції,  а від </w:t>
      </w:r>
      <w:r w:rsidR="00941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місцевих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органів  державної  статистики  - статистичні  дані,  необхідні для  виконання </w:t>
      </w:r>
      <w:r w:rsidR="00941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визначених для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неї завдань; </w:t>
      </w:r>
    </w:p>
    <w:p w:rsidR="00577C53" w:rsidRPr="00097DC3" w:rsidRDefault="00164418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6" w:name="o145"/>
      <w:bookmarkEnd w:id="46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4) з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вертатися </w:t>
      </w:r>
      <w:r w:rsidR="00A20ADD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у разі порушення прав та інтересів дітей</w:t>
      </w:r>
      <w:r w:rsidR="00A20ADD">
        <w:rPr>
          <w:rFonts w:ascii="Times New Roman" w:hAnsi="Times New Roman" w:cs="Times New Roman"/>
          <w:color w:val="000000" w:themeColor="text1"/>
          <w:sz w:val="28"/>
          <w:szCs w:val="28"/>
        </w:rPr>
        <w:t>, а також з питань надання їм допомоги до відповідних органів виконавчої влади, органів місцевого самоврядування, юридичних осіб незалежно від організаційно-правової форми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577C53" w:rsidRPr="00097DC3" w:rsidRDefault="00164418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7" w:name="o146"/>
      <w:bookmarkEnd w:id="47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5) п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роводити роботу серед дітей з метою запобігання  вчиненню правопорушень; </w:t>
      </w:r>
    </w:p>
    <w:p w:rsidR="00577C53" w:rsidRPr="00097DC3" w:rsidRDefault="00164418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8" w:name="o147"/>
      <w:bookmarkEnd w:id="48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6)</w:t>
      </w:r>
      <w:bookmarkStart w:id="49" w:name="o150"/>
      <w:bookmarkEnd w:id="49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еревіряти стан </w:t>
      </w:r>
      <w:r w:rsidR="00A20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виконання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роботи  із  соціально-правового захисту дітей у </w:t>
      </w:r>
      <w:r w:rsidR="00A20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розташованих на відповідній території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закладах для дітей-сиріт та дітей,  позбавлених батьківського піклування,  спеціальних установах і закладах соціального  захисту для дітей </w:t>
      </w:r>
      <w:r w:rsidR="00A20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незалежно  від форм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власності, стан </w:t>
      </w:r>
      <w:r w:rsidR="00A20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виконання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виховної роботи з дітьми у закладах</w:t>
      </w:r>
      <w:r w:rsidR="00A20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освіти за місцем проживання, а також у разі потреби -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умови роботи працівників молодше 18 років </w:t>
      </w:r>
      <w:r w:rsidR="00A20ADD">
        <w:rPr>
          <w:rFonts w:ascii="Times New Roman" w:hAnsi="Times New Roman" w:cs="Times New Roman"/>
          <w:color w:val="000000" w:themeColor="text1"/>
          <w:sz w:val="28"/>
          <w:szCs w:val="28"/>
        </w:rPr>
        <w:t>у юридичних осіб незалежно від організаційно-правової форми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577C53" w:rsidRPr="00097DC3" w:rsidRDefault="00A20ADD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0" w:name="o151"/>
      <w:bookmarkEnd w:id="50"/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п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редставляти  у разі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потреби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інтереси дітей в судах, у їх відносинах з</w:t>
      </w:r>
      <w:r w:rsidR="006674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юридичними особами незалежно від організаційно-правової форми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577C53" w:rsidRPr="00097DC3" w:rsidRDefault="006674DE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1" w:name="o152"/>
      <w:bookmarkEnd w:id="51"/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з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апрошувати для бесіди  батьків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інших законних представників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дітей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посадових осіб з метою з'ясування причин та умов, які  призвели  до  порушення прав дітей, безпритульності, вчинення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правопорушень,    вживати  заходів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ля їх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усунення; </w:t>
      </w:r>
    </w:p>
    <w:p w:rsidR="00577C53" w:rsidRPr="00097DC3" w:rsidRDefault="006674DE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2" w:name="o153"/>
      <w:bookmarkStart w:id="53" w:name="o154"/>
      <w:bookmarkEnd w:id="52"/>
      <w:bookmarkEnd w:id="53"/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у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кладати  в установленому  порядку  угоди про співробітництво з  науковими установами,  жіночими,  молодіжними, дитячими та іншими   об'єднаннями громадян і благодійними організаціями; </w:t>
      </w:r>
    </w:p>
    <w:p w:rsidR="00577C53" w:rsidRPr="00097DC3" w:rsidRDefault="006674DE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4" w:name="o155"/>
      <w:bookmarkEnd w:id="54"/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с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кликати в установленому  порядку  наради,  конференції, семінари з питань, що належать до її компетенції; </w:t>
      </w:r>
    </w:p>
    <w:p w:rsidR="00577C53" w:rsidRPr="00097DC3" w:rsidRDefault="009C73D3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5" w:name="o156"/>
      <w:bookmarkEnd w:id="55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674D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п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роводити  особистий  прийом  дітей,  а також їх батьків, </w:t>
      </w:r>
      <w:r w:rsidR="006674DE">
        <w:rPr>
          <w:rFonts w:ascii="Times New Roman" w:hAnsi="Times New Roman" w:cs="Times New Roman"/>
          <w:color w:val="000000" w:themeColor="text1"/>
          <w:sz w:val="28"/>
          <w:szCs w:val="28"/>
        </w:rPr>
        <w:t>інших законних представників,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розглядати  їх  скарги  та  заяви  з питань, що належать до її компетенції; </w:t>
      </w:r>
    </w:p>
    <w:p w:rsidR="00577C53" w:rsidRPr="00097DC3" w:rsidRDefault="009C73D3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6" w:name="o157"/>
      <w:bookmarkEnd w:id="56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674D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в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изначати  потребу </w:t>
      </w:r>
      <w:r w:rsidR="006674DE">
        <w:rPr>
          <w:rFonts w:ascii="Times New Roman" w:hAnsi="Times New Roman" w:cs="Times New Roman"/>
          <w:color w:val="000000" w:themeColor="text1"/>
          <w:sz w:val="28"/>
          <w:szCs w:val="28"/>
        </w:rPr>
        <w:t>району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 утворенні  спеціальних  установ  і закладів соціального захисту для дітей; </w:t>
      </w:r>
    </w:p>
    <w:p w:rsidR="00577C53" w:rsidRPr="00097DC3" w:rsidRDefault="006674DE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7" w:name="o158"/>
      <w:bookmarkEnd w:id="57"/>
      <w:r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р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озробляти  і  реалізовувати   власні   та   підтримувати громадські  програми  соціального спрямування з метою забезпечення захисту прав, свобод і законних інтересів дітей; </w:t>
      </w:r>
    </w:p>
    <w:p w:rsidR="00577C53" w:rsidRPr="00097DC3" w:rsidRDefault="006674DE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8" w:name="o159"/>
      <w:bookmarkEnd w:id="58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14</w:t>
      </w:r>
      <w:r w:rsidR="00164418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) в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ідвідувати дітей,  які  опинилися  у  складних  життєвих обставинах,   перебувають на обліку в  службі, за  місцем  їх проживання,  навчання і роботи;  вживати заходів  для  соціального захисту. </w:t>
      </w:r>
    </w:p>
    <w:p w:rsidR="00577C53" w:rsidRPr="00097DC3" w:rsidRDefault="00033E78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9" w:name="o160"/>
      <w:bookmarkEnd w:id="59"/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. Служба під час виконання покладених на неї завдань взаємодіє з іншими структурними підрозділами районної держ</w:t>
      </w:r>
      <w:r w:rsidR="006674D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2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вної </w:t>
      </w:r>
      <w:r w:rsidR="006458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(військової) </w:t>
      </w:r>
      <w:r w:rsidR="0052523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дміністрації та орган</w:t>
      </w:r>
      <w:r w:rsidR="006173CF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місцевого самоврядування,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юридичними особами незалежно від організаційно-правової форми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об'єднаннями громадян і громадянами. </w:t>
      </w:r>
    </w:p>
    <w:p w:rsidR="00577C53" w:rsidRPr="00097DC3" w:rsidRDefault="00033E78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0" w:name="o161"/>
      <w:bookmarkEnd w:id="60"/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. Службу очолює начальник, як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призначає на посаду і звільняє з посади голов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(начальник)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районної держа</w:t>
      </w:r>
      <w:r w:rsidR="0052523A">
        <w:rPr>
          <w:rFonts w:ascii="Times New Roman" w:hAnsi="Times New Roman" w:cs="Times New Roman"/>
          <w:color w:val="000000" w:themeColor="text1"/>
          <w:sz w:val="28"/>
          <w:szCs w:val="28"/>
        </w:rPr>
        <w:t>вної (військової) а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дміністрації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погодженням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заступником голови </w:t>
      </w:r>
      <w:r w:rsidR="006458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(начальника)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начальником служби у справах дітей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1536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Миколаївсько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="002D1536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обласно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держа</w:t>
      </w:r>
      <w:r w:rsidR="0052523A">
        <w:rPr>
          <w:rFonts w:ascii="Times New Roman" w:hAnsi="Times New Roman" w:cs="Times New Roman"/>
          <w:color w:val="000000" w:themeColor="text1"/>
          <w:sz w:val="28"/>
          <w:szCs w:val="28"/>
        </w:rPr>
        <w:t>вної (військової) а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дміністраці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77C53" w:rsidRDefault="00033E78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1" w:name="o162"/>
      <w:bookmarkEnd w:id="61"/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bookmarkStart w:id="62" w:name="o163"/>
      <w:bookmarkEnd w:id="62"/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Начальник служби: </w:t>
      </w:r>
    </w:p>
    <w:p w:rsidR="002A5E26" w:rsidRPr="00097DC3" w:rsidRDefault="002A5E26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C53" w:rsidRDefault="00164418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3" w:name="o164"/>
      <w:bookmarkEnd w:id="63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дійснює керівництво  діяльністю служби, несе персональну відповідальність  за виконання покладених на неї завдань</w:t>
      </w:r>
      <w:r w:rsidR="00AE31FF">
        <w:rPr>
          <w:rFonts w:ascii="Times New Roman" w:hAnsi="Times New Roman" w:cs="Times New Roman"/>
          <w:color w:val="000000" w:themeColor="text1"/>
          <w:sz w:val="28"/>
          <w:szCs w:val="28"/>
        </w:rPr>
        <w:t>, а також за роботу підпорядкованих службі закладів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2A1A21" w:rsidRDefault="002A1A21" w:rsidP="002A1A2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подає на затвердження голові</w:t>
      </w:r>
      <w:r w:rsidR="003010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(начальнику)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районної державної </w:t>
      </w:r>
      <w:r w:rsidR="003010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(військової) 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адміністрації </w:t>
      </w:r>
      <w:r w:rsidR="0030106B">
        <w:rPr>
          <w:rFonts w:ascii="Times New Roman" w:hAnsi="Times New Roman" w:cs="Times New Roman"/>
          <w:color w:val="000000" w:themeColor="text1"/>
          <w:sz w:val="28"/>
          <w:szCs w:val="28"/>
        </w:rPr>
        <w:t>положення про службу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2A1A21" w:rsidRPr="00097DC3" w:rsidRDefault="002A1A21" w:rsidP="002A1A2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затверджує</w:t>
      </w:r>
      <w:r w:rsidR="00256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посадові інструкції працівників служби у справах дітей районної державної  (військової) адміністрації, 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положення  про сектор з питань опіки, піклування та усиновлення служби у справах дітей рай</w:t>
      </w:r>
      <w:r w:rsidR="00256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онної державної (військової) 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адміністрації та </w:t>
      </w:r>
      <w:r w:rsidR="00256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розподіляє 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функціональні обов'язки </w:t>
      </w:r>
      <w:r w:rsidR="002565BF">
        <w:rPr>
          <w:rFonts w:ascii="Times New Roman" w:hAnsi="Times New Roman" w:cs="Times New Roman"/>
          <w:color w:val="000000" w:themeColor="text1"/>
          <w:sz w:val="28"/>
          <w:szCs w:val="28"/>
        </w:rPr>
        <w:t>між працівниками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2A1A21" w:rsidRDefault="002565BF" w:rsidP="002A1A2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планує роботу служби у справах дітей районної державної (військової) адміністрації, вносить пропозиції щодо формування плану роботи районної державної (військової) адміністрації;</w:t>
      </w:r>
    </w:p>
    <w:p w:rsidR="002565BF" w:rsidRDefault="002565BF" w:rsidP="002A1A2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вживає заходів до удосконалення організації та підвищення ефективності роботи служби у справах дітей районної державної (військової) адміністрації;</w:t>
      </w:r>
    </w:p>
    <w:p w:rsidR="00756D11" w:rsidRDefault="00756D11" w:rsidP="002A1A2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звітує перед головою районної державної (військової) адміністрації про вик</w:t>
      </w:r>
      <w:r w:rsidR="007F47BB">
        <w:rPr>
          <w:rFonts w:ascii="Times New Roman" w:hAnsi="Times New Roman" w:cs="Times New Roman"/>
          <w:color w:val="000000" w:themeColor="text1"/>
          <w:sz w:val="28"/>
          <w:szCs w:val="28"/>
        </w:rPr>
        <w:t>онання покладених на службу у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7F47B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вах дітей завдань та затверджених планів роботи;</w:t>
      </w:r>
    </w:p>
    <w:p w:rsidR="007F47BB" w:rsidRDefault="007F47BB" w:rsidP="002A1A2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може входити до складу колегії відповідної районної державної (військової) адміністрації;</w:t>
      </w:r>
    </w:p>
    <w:p w:rsidR="007F47BB" w:rsidRDefault="007F47BB" w:rsidP="002A1A2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вносить пропозиції щодо розгляду на засіданнях колегії питань, що належать до компетенції служби у справах дітей  та розробляє про</w:t>
      </w:r>
      <w:r w:rsidR="008B1065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кти відповідних рішень;</w:t>
      </w:r>
    </w:p>
    <w:p w:rsidR="007F47BB" w:rsidRDefault="005561EE" w:rsidP="002A1A2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 брати участь у за</w:t>
      </w:r>
      <w:r w:rsidR="007F47BB">
        <w:rPr>
          <w:rFonts w:ascii="Times New Roman" w:hAnsi="Times New Roman" w:cs="Times New Roman"/>
          <w:color w:val="000000" w:themeColor="text1"/>
          <w:sz w:val="28"/>
          <w:szCs w:val="28"/>
        </w:rPr>
        <w:t>сіданнях</w:t>
      </w:r>
      <w:r w:rsidR="008B1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які проводяться </w:t>
      </w:r>
      <w:r w:rsidR="007F47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</w:t>
      </w:r>
      <w:r w:rsidR="008B1065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7F47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місцевого самоврядування;</w:t>
      </w:r>
    </w:p>
    <w:p w:rsidR="0095774D" w:rsidRDefault="00164418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4" w:name="o165"/>
      <w:bookmarkStart w:id="65" w:name="o166"/>
      <w:bookmarkEnd w:id="64"/>
      <w:bookmarkEnd w:id="65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5561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идає у  межах  своїх повноважень накази,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організ</w:t>
      </w:r>
      <w:r w:rsidR="0095774D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овує   </w:t>
      </w:r>
      <w:r w:rsidR="005561EE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їх в</w:t>
      </w:r>
      <w:r w:rsidR="0095774D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иконання</w:t>
      </w:r>
      <w:r w:rsidR="005561E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95774D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66" w:name="o167"/>
      <w:bookmarkEnd w:id="66"/>
      <w:r w:rsidR="0095774D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6173CF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кази нормативно-правового характеру, які зачіпають права, свободи і законні інтереси громадян або мають міжвідомчий характер, підлягають реєстрації в територіальному органі Міністерства юстиції України</w:t>
      </w:r>
      <w:r w:rsidR="0095774D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61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Видання, набрання чинності, виконання та припинення дії наказів, які </w:t>
      </w:r>
      <w:r w:rsidR="005561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відповідно до закону є адміністративними актами, здійснюється з урахуванням вимог, встановлених Законом України «Про адміністративну процедуру»</w:t>
      </w:r>
      <w:r w:rsidR="008B106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5561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561EE" w:rsidRPr="00097DC3" w:rsidRDefault="005561EE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подає на затвердження голові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(начальнику)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районної державної 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(військової) 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адміністрації кошторис та штатний розпис служби в межах граничної чисельності та фонду оплати праці працівників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77C53" w:rsidRDefault="00164418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7" w:name="o168"/>
      <w:bookmarkEnd w:id="67"/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озпоряджається коштами  у  межах   з</w:t>
      </w:r>
      <w:r w:rsidR="00955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атвердженого  </w:t>
      </w:r>
      <w:r w:rsidR="005561EE">
        <w:rPr>
          <w:rFonts w:ascii="Times New Roman" w:hAnsi="Times New Roman" w:cs="Times New Roman"/>
          <w:color w:val="000000" w:themeColor="text1"/>
          <w:sz w:val="28"/>
          <w:szCs w:val="28"/>
        </w:rPr>
        <w:t>головою (начальником) районної дер</w:t>
      </w:r>
      <w:r w:rsidR="0030106B">
        <w:rPr>
          <w:rFonts w:ascii="Times New Roman" w:hAnsi="Times New Roman" w:cs="Times New Roman"/>
          <w:color w:val="000000" w:themeColor="text1"/>
          <w:sz w:val="28"/>
          <w:szCs w:val="28"/>
        </w:rPr>
        <w:t>жавної (військової) адміністрації</w:t>
      </w:r>
      <w:r w:rsidR="00955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кошторису служби</w:t>
      </w:r>
      <w:r w:rsidR="003010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справах дітей</w:t>
      </w:r>
      <w:r w:rsidR="00955EF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0106B" w:rsidRDefault="0030106B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здійснює добір кадрів служби у справах дітей;</w:t>
      </w:r>
    </w:p>
    <w:p w:rsidR="0030106B" w:rsidRDefault="0030106B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організовує роботу з підвищення рівня професійної компетентності державних службовців служби у справах дітей;</w:t>
      </w:r>
    </w:p>
    <w:p w:rsidR="0030106B" w:rsidRPr="00097DC3" w:rsidRDefault="0030106B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призначає на посаду та звільн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яє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посади у порядку, передбаченому  законодавством про державну службу, державних службовців служби, присво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ює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їм ранги державних службовців, заохоч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ує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притяг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ує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дисциплінарної відповідальності;</w:t>
      </w:r>
    </w:p>
    <w:p w:rsidR="002A5E26" w:rsidRDefault="002A5E26" w:rsidP="0030106B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8" w:name="o170"/>
      <w:bookmarkEnd w:id="68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призначає на посаду та звільн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яє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порядку, передбаченому законодавством про працю, працівників служби у справах дітей, які не є державними службовцями,  заохоч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ує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притяг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ує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дисциплінарної відповідальності;</w:t>
      </w:r>
    </w:p>
    <w:p w:rsidR="002A5E26" w:rsidRDefault="002A5E26" w:rsidP="0030106B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особистий прийом громадян з питань, що належать до повноважень служби;</w:t>
      </w:r>
    </w:p>
    <w:p w:rsidR="002A5E26" w:rsidRDefault="002A5E26" w:rsidP="0030106B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забезпечує дотримання працівниками служби правил внутрішнього трудового розпорядку та виконавської дисципліни;</w:t>
      </w:r>
    </w:p>
    <w:p w:rsidR="00F11FE5" w:rsidRPr="00097DC3" w:rsidRDefault="00097DC3" w:rsidP="00097DC3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97D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здійснює інші повноваження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відповідно до чинного законодавства</w:t>
      </w:r>
      <w:r w:rsidR="0044014F" w:rsidRPr="00097D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D1536" w:rsidRPr="00097DC3" w:rsidRDefault="002D1536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5E26" w:rsidRDefault="00955EF3" w:rsidP="002D153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9" w:name="o171"/>
      <w:bookmarkStart w:id="70" w:name="o174"/>
      <w:bookmarkStart w:id="71" w:name="o176"/>
      <w:bookmarkEnd w:id="69"/>
      <w:bookmarkEnd w:id="70"/>
      <w:bookmarkEnd w:id="71"/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2D1536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50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5E26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служби у справах дітей здійснює визначені Законом України «Про держану службу» повноваження керівника державної служби.</w:t>
      </w:r>
    </w:p>
    <w:p w:rsidR="002A5E26" w:rsidRDefault="002A5E26" w:rsidP="002D153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04E" w:rsidRDefault="002A5E26" w:rsidP="002D153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="00F6504E">
        <w:rPr>
          <w:rFonts w:ascii="Times New Roman" w:hAnsi="Times New Roman" w:cs="Times New Roman"/>
          <w:color w:val="000000" w:themeColor="text1"/>
          <w:sz w:val="28"/>
          <w:szCs w:val="28"/>
        </w:rPr>
        <w:t>Утримання служби здійснюється відповідно до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чинного </w:t>
      </w:r>
      <w:r w:rsidR="00F650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законодавства.</w:t>
      </w:r>
    </w:p>
    <w:p w:rsidR="00F6504E" w:rsidRDefault="00F6504E" w:rsidP="002D153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04E" w:rsidRDefault="00F6504E" w:rsidP="002D153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Гранична чисельність, фонд оплати праці працівників служби затверджуються  головою 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(начальником)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районної держа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вної (військової) ад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міністрації у межах відповідних бюджетних призначень.</w:t>
      </w:r>
    </w:p>
    <w:p w:rsidR="00F6504E" w:rsidRDefault="00F6504E" w:rsidP="002D153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1536" w:rsidRPr="00097DC3" w:rsidRDefault="002D1536" w:rsidP="002D153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Матеріально-технічне забезпечення служби здійснюється районною держа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вною (військовою) а</w:t>
      </w: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дміністрацією та іншими джерелами, не забороненими чинним законодавством. </w:t>
      </w:r>
    </w:p>
    <w:p w:rsidR="00577C53" w:rsidRPr="00097DC3" w:rsidRDefault="00577C53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C53" w:rsidRDefault="00F6504E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2" w:name="o177"/>
      <w:bookmarkStart w:id="73" w:name="o178"/>
      <w:bookmarkStart w:id="74" w:name="o179"/>
      <w:bookmarkEnd w:id="72"/>
      <w:bookmarkEnd w:id="73"/>
      <w:bookmarkEnd w:id="74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Кошторис та ш</w:t>
      </w:r>
      <w:r w:rsidR="002D1536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татний розпис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служби затверджуються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встановленому порядку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головою 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(начальником) 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держа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вної (військової)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дміністрації в межах визначеної граничної чисельності та фонду оплати праці її працівників.</w:t>
      </w:r>
      <w:bookmarkStart w:id="75" w:name="o180"/>
      <w:bookmarkEnd w:id="75"/>
    </w:p>
    <w:p w:rsidR="00F6504E" w:rsidRDefault="00F6504E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04E" w:rsidRDefault="00F6504E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Посади спеціаліста, на якого покладається виконання функціональних обов’язків бухгалтерської служби та головного спеціаліста – юриста в структурі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служби у справах дітей із статусом юридичної особи публічного права  є обов’язковими незалежно від кількості дитячого населення на території відповідного району в межах граничної чисельності працівників районної держа</w:t>
      </w:r>
      <w:r w:rsidR="00CC3C8A">
        <w:rPr>
          <w:rFonts w:ascii="Times New Roman" w:hAnsi="Times New Roman" w:cs="Times New Roman"/>
          <w:color w:val="000000" w:themeColor="text1"/>
          <w:sz w:val="28"/>
          <w:szCs w:val="28"/>
        </w:rPr>
        <w:t>вної (військової)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дміністрації.</w:t>
      </w:r>
    </w:p>
    <w:p w:rsidR="00F6504E" w:rsidRPr="00097DC3" w:rsidRDefault="00F6504E" w:rsidP="00577C5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C53" w:rsidRPr="00097DC3" w:rsidRDefault="009C73D3" w:rsidP="00A24932">
      <w:pPr>
        <w:pStyle w:val="HTML"/>
        <w:shd w:val="clear" w:color="auto" w:fill="FFFFFF"/>
        <w:ind w:firstLine="709"/>
        <w:jc w:val="both"/>
        <w:rPr>
          <w:color w:val="000000" w:themeColor="text1"/>
        </w:rPr>
      </w:pPr>
      <w:r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A5E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77C5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bookmarkStart w:id="76" w:name="o181"/>
      <w:bookmarkEnd w:id="76"/>
      <w:r w:rsidR="00A24932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Служба є</w:t>
      </w:r>
      <w:r w:rsidR="004E173E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504E">
        <w:rPr>
          <w:rFonts w:ascii="Times New Roman" w:hAnsi="Times New Roman" w:cs="Times New Roman"/>
          <w:color w:val="000000" w:themeColor="text1"/>
          <w:sz w:val="28"/>
          <w:szCs w:val="28"/>
        </w:rPr>
        <w:t>юридичною особою публічного права, має самостійний баланс</w:t>
      </w:r>
      <w:r w:rsidR="00097DC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24932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66BD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має </w:t>
      </w:r>
      <w:r w:rsidR="00A24932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печатку із зображенням Державного Герба України і своїм найменуванням</w:t>
      </w:r>
      <w:r w:rsidR="0083687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власн</w:t>
      </w:r>
      <w:r w:rsidR="00EB51B5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836873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бланк</w:t>
      </w:r>
      <w:r w:rsidR="00EB51B5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24932" w:rsidRPr="00097D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55EF3" w:rsidRDefault="00955EF3" w:rsidP="009C73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955EF3" w:rsidRDefault="00A26385" w:rsidP="009C73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________________________________________________</w:t>
      </w:r>
    </w:p>
    <w:sectPr w:rsidR="00955EF3" w:rsidSect="00A263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13E" w:rsidRDefault="00BD313E" w:rsidP="00ED3670">
      <w:pPr>
        <w:spacing w:after="0" w:line="240" w:lineRule="auto"/>
      </w:pPr>
      <w:r>
        <w:separator/>
      </w:r>
    </w:p>
  </w:endnote>
  <w:endnote w:type="continuationSeparator" w:id="1">
    <w:p w:rsidR="00BD313E" w:rsidRDefault="00BD313E" w:rsidP="00ED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13E" w:rsidRDefault="00BD313E" w:rsidP="00ED3670">
      <w:pPr>
        <w:spacing w:after="0" w:line="240" w:lineRule="auto"/>
      </w:pPr>
      <w:r>
        <w:separator/>
      </w:r>
    </w:p>
  </w:footnote>
  <w:footnote w:type="continuationSeparator" w:id="1">
    <w:p w:rsidR="00BD313E" w:rsidRDefault="00BD313E" w:rsidP="00ED3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9C6"/>
    <w:multiLevelType w:val="hybridMultilevel"/>
    <w:tmpl w:val="93CC5CF8"/>
    <w:lvl w:ilvl="0" w:tplc="A1141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3A3A1C"/>
    <w:multiLevelType w:val="hybridMultilevel"/>
    <w:tmpl w:val="823E0296"/>
    <w:lvl w:ilvl="0" w:tplc="87F67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3F48BE"/>
    <w:multiLevelType w:val="hybridMultilevel"/>
    <w:tmpl w:val="6040E030"/>
    <w:lvl w:ilvl="0" w:tplc="D2F0F34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E61EF4"/>
    <w:multiLevelType w:val="hybridMultilevel"/>
    <w:tmpl w:val="237EFF76"/>
    <w:lvl w:ilvl="0" w:tplc="F8DC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CE3947"/>
    <w:multiLevelType w:val="hybridMultilevel"/>
    <w:tmpl w:val="F9721E34"/>
    <w:lvl w:ilvl="0" w:tplc="B6C8A5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7C53"/>
    <w:rsid w:val="000128DD"/>
    <w:rsid w:val="00033E78"/>
    <w:rsid w:val="0003588A"/>
    <w:rsid w:val="00074F04"/>
    <w:rsid w:val="00097DC3"/>
    <w:rsid w:val="000C5896"/>
    <w:rsid w:val="001362E4"/>
    <w:rsid w:val="001511DA"/>
    <w:rsid w:val="00164418"/>
    <w:rsid w:val="001A033A"/>
    <w:rsid w:val="002565BF"/>
    <w:rsid w:val="002A1A21"/>
    <w:rsid w:val="002A5E26"/>
    <w:rsid w:val="002B1A04"/>
    <w:rsid w:val="002B4D81"/>
    <w:rsid w:val="002D1536"/>
    <w:rsid w:val="002F72F9"/>
    <w:rsid w:val="0030106B"/>
    <w:rsid w:val="00331E35"/>
    <w:rsid w:val="003453A2"/>
    <w:rsid w:val="004027DD"/>
    <w:rsid w:val="00404519"/>
    <w:rsid w:val="0040740B"/>
    <w:rsid w:val="00413A9E"/>
    <w:rsid w:val="00415B9C"/>
    <w:rsid w:val="0044014F"/>
    <w:rsid w:val="0046519A"/>
    <w:rsid w:val="004A2501"/>
    <w:rsid w:val="004A26E1"/>
    <w:rsid w:val="004E173E"/>
    <w:rsid w:val="0052523A"/>
    <w:rsid w:val="00546DFD"/>
    <w:rsid w:val="005561EE"/>
    <w:rsid w:val="00577C53"/>
    <w:rsid w:val="005855DC"/>
    <w:rsid w:val="005C7534"/>
    <w:rsid w:val="005D2495"/>
    <w:rsid w:val="005E09B3"/>
    <w:rsid w:val="00610A94"/>
    <w:rsid w:val="006173CF"/>
    <w:rsid w:val="00645874"/>
    <w:rsid w:val="006674DE"/>
    <w:rsid w:val="006B4610"/>
    <w:rsid w:val="006D1C2A"/>
    <w:rsid w:val="006E0143"/>
    <w:rsid w:val="006E1773"/>
    <w:rsid w:val="006E216B"/>
    <w:rsid w:val="00756D11"/>
    <w:rsid w:val="007C3484"/>
    <w:rsid w:val="007F47BB"/>
    <w:rsid w:val="00836873"/>
    <w:rsid w:val="008577D5"/>
    <w:rsid w:val="008B1065"/>
    <w:rsid w:val="00911EC1"/>
    <w:rsid w:val="00941B4C"/>
    <w:rsid w:val="00945D87"/>
    <w:rsid w:val="00955EF3"/>
    <w:rsid w:val="0095774D"/>
    <w:rsid w:val="00971E38"/>
    <w:rsid w:val="0097251C"/>
    <w:rsid w:val="00981289"/>
    <w:rsid w:val="009870AE"/>
    <w:rsid w:val="00990172"/>
    <w:rsid w:val="009C73D3"/>
    <w:rsid w:val="00A03F8E"/>
    <w:rsid w:val="00A20ADD"/>
    <w:rsid w:val="00A24932"/>
    <w:rsid w:val="00A26385"/>
    <w:rsid w:val="00A41FC5"/>
    <w:rsid w:val="00AE31FF"/>
    <w:rsid w:val="00B23C7D"/>
    <w:rsid w:val="00B33ABB"/>
    <w:rsid w:val="00B51459"/>
    <w:rsid w:val="00B875AD"/>
    <w:rsid w:val="00BA66BD"/>
    <w:rsid w:val="00BD313E"/>
    <w:rsid w:val="00C15FC2"/>
    <w:rsid w:val="00C30BE5"/>
    <w:rsid w:val="00CB3F02"/>
    <w:rsid w:val="00CC3C8A"/>
    <w:rsid w:val="00D0156B"/>
    <w:rsid w:val="00D67A0C"/>
    <w:rsid w:val="00DC1071"/>
    <w:rsid w:val="00E31B89"/>
    <w:rsid w:val="00EB51B5"/>
    <w:rsid w:val="00ED3670"/>
    <w:rsid w:val="00F00A73"/>
    <w:rsid w:val="00F04FEE"/>
    <w:rsid w:val="00F11FE5"/>
    <w:rsid w:val="00F65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77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577C53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No Spacing"/>
    <w:uiPriority w:val="1"/>
    <w:qFormat/>
    <w:rsid w:val="009C73D3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D36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D3670"/>
  </w:style>
  <w:style w:type="paragraph" w:styleId="a6">
    <w:name w:val="footer"/>
    <w:basedOn w:val="a"/>
    <w:link w:val="a7"/>
    <w:uiPriority w:val="99"/>
    <w:semiHidden/>
    <w:unhideWhenUsed/>
    <w:rsid w:val="00ED36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D3670"/>
  </w:style>
  <w:style w:type="table" w:styleId="a8">
    <w:name w:val="Table Grid"/>
    <w:basedOn w:val="a1"/>
    <w:uiPriority w:val="59"/>
    <w:rsid w:val="00ED3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A6B80-0F01-4332-85AE-B21ECC58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8</Pages>
  <Words>11688</Words>
  <Characters>6663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Баштанка</cp:lastModifiedBy>
  <cp:revision>13</cp:revision>
  <cp:lastPrinted>2026-07-01T12:52:00Z</cp:lastPrinted>
  <dcterms:created xsi:type="dcterms:W3CDTF">2020-02-13T06:29:00Z</dcterms:created>
  <dcterms:modified xsi:type="dcterms:W3CDTF">2026-08-04T13:42:00Z</dcterms:modified>
</cp:coreProperties>
</file>